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7855" w14:textId="77777777" w:rsidR="00A16B93" w:rsidRDefault="00A16B93">
      <w:pPr>
        <w:pStyle w:val="a3"/>
        <w:rPr>
          <w:i/>
          <w:sz w:val="22"/>
        </w:rPr>
      </w:pPr>
    </w:p>
    <w:p w14:paraId="384C268D" w14:textId="77777777" w:rsidR="00A16B93" w:rsidRDefault="00A16B93">
      <w:pPr>
        <w:pStyle w:val="a3"/>
        <w:spacing w:before="2"/>
        <w:rPr>
          <w:i/>
          <w:sz w:val="18"/>
        </w:rPr>
      </w:pPr>
    </w:p>
    <w:p w14:paraId="58E7C7F8" w14:textId="3CFFD921" w:rsidR="00FA64B9" w:rsidRDefault="00000000" w:rsidP="001B1F6E">
      <w:pPr>
        <w:pStyle w:val="1"/>
        <w:ind w:left="1391" w:right="301" w:hanging="526"/>
        <w:jc w:val="center"/>
      </w:pPr>
      <w:r>
        <w:t>Календарний графік проведення акредитованих заходів</w:t>
      </w:r>
    </w:p>
    <w:p w14:paraId="3A07C986" w14:textId="77777777" w:rsidR="001B1F6E" w:rsidRDefault="00FA64B9" w:rsidP="001B1F6E">
      <w:pPr>
        <w:pStyle w:val="1"/>
        <w:ind w:left="1391" w:right="301" w:hanging="526"/>
        <w:jc w:val="center"/>
      </w:pPr>
      <w:r>
        <w:t>Українського інституту розвитку фондового ринку,</w:t>
      </w:r>
    </w:p>
    <w:p w14:paraId="1CF06964" w14:textId="52B67C61" w:rsidR="001B1F6E" w:rsidRDefault="00000000" w:rsidP="001B1F6E">
      <w:pPr>
        <w:pStyle w:val="1"/>
        <w:ind w:left="1391" w:right="301" w:hanging="526"/>
        <w:jc w:val="center"/>
      </w:pPr>
      <w:r>
        <w:t>що належать до</w:t>
      </w:r>
      <w:r w:rsidR="00111534" w:rsidRPr="00111534">
        <w:rPr>
          <w:lang w:val="ru-RU"/>
        </w:rPr>
        <w:t xml:space="preserve"> </w:t>
      </w:r>
      <w:r>
        <w:rPr>
          <w:spacing w:val="-67"/>
        </w:rPr>
        <w:t xml:space="preserve"> </w:t>
      </w:r>
      <w:r w:rsidR="00111534" w:rsidRPr="00111534">
        <w:rPr>
          <w:spacing w:val="-67"/>
          <w:lang w:val="ru-RU"/>
        </w:rPr>
        <w:t xml:space="preserve">    </w:t>
      </w:r>
      <w:r>
        <w:t>форм</w:t>
      </w:r>
      <w:r>
        <w:rPr>
          <w:spacing w:val="-1"/>
        </w:rPr>
        <w:t xml:space="preserve"> </w:t>
      </w:r>
      <w:r>
        <w:t>безперервного розвитку</w:t>
      </w:r>
    </w:p>
    <w:p w14:paraId="5C6FC89C" w14:textId="410A3726" w:rsidR="00A16B93" w:rsidRDefault="00000000" w:rsidP="001B1F6E">
      <w:pPr>
        <w:pStyle w:val="1"/>
        <w:ind w:left="1391" w:right="301" w:hanging="526"/>
        <w:jc w:val="center"/>
      </w:pPr>
      <w:r>
        <w:t>на травень-червень</w:t>
      </w:r>
      <w:r>
        <w:rPr>
          <w:spacing w:val="-3"/>
        </w:rPr>
        <w:t xml:space="preserve"> </w:t>
      </w:r>
      <w:r>
        <w:t>2023 року</w:t>
      </w:r>
    </w:p>
    <w:p w14:paraId="476FFD43" w14:textId="77777777" w:rsidR="00A16B93" w:rsidRDefault="00A16B93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2269"/>
        <w:gridCol w:w="2197"/>
      </w:tblGrid>
      <w:tr w:rsidR="00A16B93" w14:paraId="58EE29E1" w14:textId="77777777">
        <w:trPr>
          <w:trHeight w:val="827"/>
        </w:trPr>
        <w:tc>
          <w:tcPr>
            <w:tcW w:w="5781" w:type="dxa"/>
          </w:tcPr>
          <w:p w14:paraId="2E53BF18" w14:textId="77777777" w:rsidR="00A16B93" w:rsidRDefault="00A16B93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DD6C7B2" w14:textId="77777777" w:rsidR="00A16B93" w:rsidRDefault="00000000">
            <w:pPr>
              <w:pStyle w:val="TableParagraph"/>
              <w:ind w:left="2202" w:right="219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2269" w:type="dxa"/>
          </w:tcPr>
          <w:p w14:paraId="13B7D88D" w14:textId="77777777" w:rsidR="00A16B93" w:rsidRDefault="00000000">
            <w:pPr>
              <w:pStyle w:val="TableParagraph"/>
              <w:spacing w:line="276" w:lineRule="exact"/>
              <w:ind w:left="162" w:right="266"/>
              <w:jc w:val="center"/>
              <w:rPr>
                <w:sz w:val="24"/>
              </w:rPr>
            </w:pPr>
            <w:r>
              <w:rPr>
                <w:sz w:val="24"/>
              </w:rPr>
              <w:t>Дата 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заходу (у форматі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дд</w:t>
            </w:r>
            <w:proofErr w:type="spellEnd"/>
            <w:r>
              <w:rPr>
                <w:sz w:val="24"/>
              </w:rPr>
              <w:t>/мм/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7" w:type="dxa"/>
          </w:tcPr>
          <w:p w14:paraId="0EFB4762" w14:textId="77777777" w:rsidR="00A16B93" w:rsidRDefault="00000000">
            <w:pPr>
              <w:pStyle w:val="TableParagraph"/>
              <w:spacing w:line="276" w:lineRule="exact"/>
              <w:ind w:left="126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 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заходу (у форматі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дд</w:t>
            </w:r>
            <w:proofErr w:type="spellEnd"/>
            <w:r>
              <w:rPr>
                <w:sz w:val="24"/>
              </w:rPr>
              <w:t>/мм/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16B93" w14:paraId="2B8DF9E5" w14:textId="77777777">
        <w:trPr>
          <w:trHeight w:val="1434"/>
        </w:trPr>
        <w:tc>
          <w:tcPr>
            <w:tcW w:w="5781" w:type="dxa"/>
          </w:tcPr>
          <w:p w14:paraId="43C98E2E" w14:textId="77777777" w:rsidR="00A16B93" w:rsidRDefault="00000000">
            <w:pPr>
              <w:pStyle w:val="TableParagraph"/>
              <w:spacing w:line="312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Навчальний курс «Спеціальне законодавство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ринках капіталу та організованих товарних ринках: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інституційних</w:t>
            </w:r>
          </w:p>
          <w:p w14:paraId="266054B4" w14:textId="77777777" w:rsidR="00A16B93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інвесторів»</w:t>
            </w:r>
          </w:p>
        </w:tc>
        <w:tc>
          <w:tcPr>
            <w:tcW w:w="2269" w:type="dxa"/>
          </w:tcPr>
          <w:p w14:paraId="589E36A2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48A2DC5D" w14:textId="77777777" w:rsidR="00A16B93" w:rsidRDefault="00A16B9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AECAAC3" w14:textId="77777777" w:rsidR="00A16B93" w:rsidRDefault="00000000">
            <w:pPr>
              <w:pStyle w:val="TableParagraph"/>
              <w:ind w:left="656"/>
              <w:rPr>
                <w:sz w:val="24"/>
              </w:rPr>
            </w:pPr>
            <w:r>
              <w:rPr>
                <w:sz w:val="24"/>
              </w:rPr>
              <w:t>29.05.23</w:t>
            </w:r>
          </w:p>
        </w:tc>
        <w:tc>
          <w:tcPr>
            <w:tcW w:w="2197" w:type="dxa"/>
          </w:tcPr>
          <w:p w14:paraId="545FBF8C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78444D59" w14:textId="77777777" w:rsidR="00A16B93" w:rsidRDefault="00A16B9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F585A52" w14:textId="77777777" w:rsidR="00A16B93" w:rsidRDefault="00000000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09.06.23</w:t>
            </w:r>
          </w:p>
        </w:tc>
      </w:tr>
      <w:tr w:rsidR="00A16B93" w14:paraId="11EBB4E0" w14:textId="77777777">
        <w:trPr>
          <w:trHeight w:val="1435"/>
        </w:trPr>
        <w:tc>
          <w:tcPr>
            <w:tcW w:w="5781" w:type="dxa"/>
          </w:tcPr>
          <w:p w14:paraId="00B894A5" w14:textId="77777777" w:rsidR="00A16B93" w:rsidRDefault="00000000">
            <w:pPr>
              <w:pStyle w:val="TableParagraph"/>
              <w:spacing w:line="312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Навчальний курс «Спеціальне законодавство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ринках капіталу та організованих товарних ринках: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інституційних</w:t>
            </w:r>
          </w:p>
          <w:p w14:paraId="442B383C" w14:textId="77777777" w:rsidR="00A16B93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інвесторів»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іспиту)</w:t>
            </w:r>
          </w:p>
        </w:tc>
        <w:tc>
          <w:tcPr>
            <w:tcW w:w="2269" w:type="dxa"/>
          </w:tcPr>
          <w:p w14:paraId="49193BC6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68170866" w14:textId="77777777" w:rsidR="00A16B93" w:rsidRDefault="00A16B9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6AA195B" w14:textId="77777777" w:rsidR="00A16B93" w:rsidRDefault="00000000">
            <w:pPr>
              <w:pStyle w:val="TableParagraph"/>
              <w:ind w:left="656"/>
              <w:rPr>
                <w:sz w:val="24"/>
              </w:rPr>
            </w:pPr>
            <w:r>
              <w:rPr>
                <w:sz w:val="24"/>
              </w:rPr>
              <w:t>29.05.23</w:t>
            </w:r>
          </w:p>
        </w:tc>
        <w:tc>
          <w:tcPr>
            <w:tcW w:w="2197" w:type="dxa"/>
          </w:tcPr>
          <w:p w14:paraId="569B8BE7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28530093" w14:textId="77777777" w:rsidR="00A16B93" w:rsidRDefault="00A16B9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349D136" w14:textId="77777777" w:rsidR="00A16B93" w:rsidRDefault="00000000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09.06.23</w:t>
            </w:r>
          </w:p>
        </w:tc>
      </w:tr>
      <w:tr w:rsidR="00A16B93" w14:paraId="30A21FF4" w14:textId="77777777">
        <w:trPr>
          <w:trHeight w:val="1437"/>
        </w:trPr>
        <w:tc>
          <w:tcPr>
            <w:tcW w:w="5781" w:type="dxa"/>
          </w:tcPr>
          <w:p w14:paraId="1A86A7F4" w14:textId="77777777" w:rsidR="00A16B93" w:rsidRDefault="00000000">
            <w:pPr>
              <w:pStyle w:val="TableParagraph"/>
              <w:spacing w:before="1" w:line="312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Навчальний курс «Спеціальне законодавство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ринках капіталу та організованих товарних ринках: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ринків</w:t>
            </w:r>
          </w:p>
          <w:p w14:paraId="3AE6066B" w14:textId="77777777" w:rsidR="00A16B93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капіталу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ринків»</w:t>
            </w:r>
          </w:p>
        </w:tc>
        <w:tc>
          <w:tcPr>
            <w:tcW w:w="2269" w:type="dxa"/>
          </w:tcPr>
          <w:p w14:paraId="25911B5A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4AD3156D" w14:textId="77777777" w:rsidR="00A16B93" w:rsidRDefault="00A16B9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EE9C640" w14:textId="77777777" w:rsidR="00A16B93" w:rsidRDefault="00000000">
            <w:pPr>
              <w:pStyle w:val="TableParagraph"/>
              <w:ind w:left="656"/>
              <w:rPr>
                <w:sz w:val="24"/>
              </w:rPr>
            </w:pPr>
            <w:r>
              <w:rPr>
                <w:sz w:val="24"/>
              </w:rPr>
              <w:t>29.05.23</w:t>
            </w:r>
          </w:p>
        </w:tc>
        <w:tc>
          <w:tcPr>
            <w:tcW w:w="2197" w:type="dxa"/>
          </w:tcPr>
          <w:p w14:paraId="09673BF4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5873A3AE" w14:textId="77777777" w:rsidR="00A16B93" w:rsidRDefault="00A16B9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75B3236" w14:textId="77777777" w:rsidR="00A16B93" w:rsidRDefault="00000000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09.06.23</w:t>
            </w:r>
          </w:p>
        </w:tc>
      </w:tr>
      <w:tr w:rsidR="00A16B93" w14:paraId="67DE2167" w14:textId="77777777">
        <w:trPr>
          <w:trHeight w:val="1792"/>
        </w:trPr>
        <w:tc>
          <w:tcPr>
            <w:tcW w:w="5781" w:type="dxa"/>
          </w:tcPr>
          <w:p w14:paraId="56B0A16A" w14:textId="77777777" w:rsidR="00A16B93" w:rsidRDefault="00000000">
            <w:pPr>
              <w:pStyle w:val="TableParagraph"/>
              <w:spacing w:line="312" w:lineRule="auto"/>
              <w:ind w:left="108" w:right="380"/>
              <w:rPr>
                <w:sz w:val="24"/>
              </w:rPr>
            </w:pPr>
            <w:r>
              <w:rPr>
                <w:sz w:val="24"/>
              </w:rPr>
              <w:t>Навчальний курс «Спеціальне законодавство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ринках: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головні бухгалтери професійних учасників ринків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організованих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ринків» (зі</w:t>
            </w:r>
          </w:p>
          <w:p w14:paraId="512D4E2D" w14:textId="77777777" w:rsidR="00A16B93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складанням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іспиту)</w:t>
            </w:r>
          </w:p>
        </w:tc>
        <w:tc>
          <w:tcPr>
            <w:tcW w:w="2269" w:type="dxa"/>
          </w:tcPr>
          <w:p w14:paraId="521CF90D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3C8B465C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4616FAB5" w14:textId="77777777" w:rsidR="00A16B93" w:rsidRDefault="00000000">
            <w:pPr>
              <w:pStyle w:val="TableParagraph"/>
              <w:spacing w:before="159"/>
              <w:ind w:left="656"/>
              <w:rPr>
                <w:sz w:val="24"/>
              </w:rPr>
            </w:pPr>
            <w:r>
              <w:rPr>
                <w:sz w:val="24"/>
              </w:rPr>
              <w:t>29.05.23</w:t>
            </w:r>
          </w:p>
        </w:tc>
        <w:tc>
          <w:tcPr>
            <w:tcW w:w="2197" w:type="dxa"/>
          </w:tcPr>
          <w:p w14:paraId="7A9CCFEF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6CE21063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379B9CE0" w14:textId="77777777" w:rsidR="00A16B93" w:rsidRDefault="00000000">
            <w:pPr>
              <w:pStyle w:val="TableParagraph"/>
              <w:spacing w:before="159"/>
              <w:ind w:left="621"/>
              <w:rPr>
                <w:sz w:val="24"/>
              </w:rPr>
            </w:pPr>
            <w:r>
              <w:rPr>
                <w:sz w:val="24"/>
              </w:rPr>
              <w:t>09.06.23</w:t>
            </w:r>
          </w:p>
        </w:tc>
      </w:tr>
      <w:tr w:rsidR="00A16B93" w14:paraId="332BAB34" w14:textId="77777777">
        <w:trPr>
          <w:trHeight w:val="1077"/>
        </w:trPr>
        <w:tc>
          <w:tcPr>
            <w:tcW w:w="5781" w:type="dxa"/>
          </w:tcPr>
          <w:p w14:paraId="4FB45910" w14:textId="77777777" w:rsidR="00A16B93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навички:</w:t>
            </w:r>
          </w:p>
          <w:p w14:paraId="54C9A330" w14:textId="77777777" w:rsidR="00A16B93" w:rsidRDefault="00000000">
            <w:pPr>
              <w:pStyle w:val="TableParagraph"/>
              <w:spacing w:before="10" w:line="350" w:lineRule="atLeast"/>
              <w:ind w:left="108" w:right="722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інституційних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інвесторів»</w:t>
            </w:r>
          </w:p>
        </w:tc>
        <w:tc>
          <w:tcPr>
            <w:tcW w:w="2269" w:type="dxa"/>
          </w:tcPr>
          <w:p w14:paraId="56864340" w14:textId="77777777" w:rsidR="00A16B93" w:rsidRDefault="00A16B93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77CECDC8" w14:textId="77777777" w:rsidR="00A16B93" w:rsidRDefault="00000000">
            <w:pPr>
              <w:pStyle w:val="TableParagraph"/>
              <w:ind w:left="656"/>
              <w:rPr>
                <w:sz w:val="24"/>
              </w:rPr>
            </w:pPr>
            <w:r>
              <w:rPr>
                <w:sz w:val="24"/>
              </w:rPr>
              <w:t>12.06.23</w:t>
            </w:r>
          </w:p>
        </w:tc>
        <w:tc>
          <w:tcPr>
            <w:tcW w:w="2197" w:type="dxa"/>
          </w:tcPr>
          <w:p w14:paraId="53B96233" w14:textId="77777777" w:rsidR="00A16B93" w:rsidRDefault="00A16B93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09F911C7" w14:textId="77777777" w:rsidR="00A16B93" w:rsidRDefault="00000000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23.06.23</w:t>
            </w:r>
          </w:p>
        </w:tc>
      </w:tr>
      <w:tr w:rsidR="00A16B93" w14:paraId="5E4DB989" w14:textId="77777777">
        <w:trPr>
          <w:trHeight w:val="1074"/>
        </w:trPr>
        <w:tc>
          <w:tcPr>
            <w:tcW w:w="5781" w:type="dxa"/>
          </w:tcPr>
          <w:p w14:paraId="2D53AE4D" w14:textId="77777777" w:rsidR="00A16B93" w:rsidRDefault="00000000">
            <w:pPr>
              <w:pStyle w:val="TableParagraph"/>
              <w:spacing w:line="312" w:lineRule="auto"/>
              <w:ind w:left="108" w:right="639"/>
              <w:rPr>
                <w:sz w:val="24"/>
              </w:rPr>
            </w:pPr>
            <w:r>
              <w:rPr>
                <w:sz w:val="24"/>
              </w:rPr>
              <w:t>Навчальний курс «Практичні вміння та навички: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інституційних</w:t>
            </w:r>
          </w:p>
          <w:p w14:paraId="7E529397" w14:textId="77777777" w:rsidR="00A16B93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інвесторів»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іспиту)</w:t>
            </w:r>
          </w:p>
        </w:tc>
        <w:tc>
          <w:tcPr>
            <w:tcW w:w="2269" w:type="dxa"/>
          </w:tcPr>
          <w:p w14:paraId="40F4FCF8" w14:textId="77777777" w:rsidR="00A16B93" w:rsidRDefault="00A16B93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1998C57" w14:textId="77777777" w:rsidR="00A16B93" w:rsidRDefault="00000000">
            <w:pPr>
              <w:pStyle w:val="TableParagraph"/>
              <w:ind w:left="656"/>
              <w:rPr>
                <w:sz w:val="24"/>
              </w:rPr>
            </w:pPr>
            <w:r>
              <w:rPr>
                <w:sz w:val="24"/>
              </w:rPr>
              <w:t>12.06.23</w:t>
            </w:r>
          </w:p>
        </w:tc>
        <w:tc>
          <w:tcPr>
            <w:tcW w:w="2197" w:type="dxa"/>
          </w:tcPr>
          <w:p w14:paraId="4AA99BB4" w14:textId="77777777" w:rsidR="00A16B93" w:rsidRDefault="00A16B93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7C727C6" w14:textId="77777777" w:rsidR="00A16B93" w:rsidRDefault="00000000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23.06.23</w:t>
            </w:r>
          </w:p>
        </w:tc>
      </w:tr>
      <w:tr w:rsidR="00A16B93" w14:paraId="4D8680B8" w14:textId="77777777">
        <w:trPr>
          <w:trHeight w:val="1077"/>
        </w:trPr>
        <w:tc>
          <w:tcPr>
            <w:tcW w:w="5781" w:type="dxa"/>
          </w:tcPr>
          <w:p w14:paraId="66D3981B" w14:textId="77777777" w:rsidR="00A16B93" w:rsidRDefault="00000000">
            <w:pPr>
              <w:pStyle w:val="TableParagraph"/>
              <w:spacing w:before="1" w:line="312" w:lineRule="auto"/>
              <w:ind w:left="108" w:right="514"/>
              <w:rPr>
                <w:sz w:val="24"/>
              </w:rPr>
            </w:pPr>
            <w:r>
              <w:rPr>
                <w:sz w:val="24"/>
              </w:rPr>
              <w:t>Навчальний курс «Практичні вміння та навички: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ринків</w:t>
            </w:r>
          </w:p>
          <w:p w14:paraId="5E7F2DC1" w14:textId="77777777" w:rsidR="00A16B93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капіталу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ринків»</w:t>
            </w:r>
          </w:p>
        </w:tc>
        <w:tc>
          <w:tcPr>
            <w:tcW w:w="2269" w:type="dxa"/>
          </w:tcPr>
          <w:p w14:paraId="500B3F2C" w14:textId="77777777" w:rsidR="00A16B93" w:rsidRDefault="00A16B93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5A8350B3" w14:textId="77777777" w:rsidR="00A16B93" w:rsidRDefault="00000000">
            <w:pPr>
              <w:pStyle w:val="TableParagraph"/>
              <w:ind w:left="656"/>
              <w:rPr>
                <w:sz w:val="24"/>
              </w:rPr>
            </w:pPr>
            <w:r>
              <w:rPr>
                <w:sz w:val="24"/>
              </w:rPr>
              <w:t>12.06.23</w:t>
            </w:r>
          </w:p>
        </w:tc>
        <w:tc>
          <w:tcPr>
            <w:tcW w:w="2197" w:type="dxa"/>
          </w:tcPr>
          <w:p w14:paraId="7ABBDB6F" w14:textId="77777777" w:rsidR="00A16B93" w:rsidRDefault="00A16B93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3DE2D8F" w14:textId="77777777" w:rsidR="00A16B93" w:rsidRDefault="00000000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23.06.23</w:t>
            </w:r>
          </w:p>
        </w:tc>
      </w:tr>
      <w:tr w:rsidR="00A16B93" w14:paraId="76D76A48" w14:textId="77777777">
        <w:trPr>
          <w:trHeight w:val="1434"/>
        </w:trPr>
        <w:tc>
          <w:tcPr>
            <w:tcW w:w="5781" w:type="dxa"/>
          </w:tcPr>
          <w:p w14:paraId="3C04EE68" w14:textId="77777777" w:rsidR="00A16B93" w:rsidRDefault="00000000">
            <w:pPr>
              <w:pStyle w:val="TableParagraph"/>
              <w:spacing w:line="312" w:lineRule="auto"/>
              <w:ind w:left="108" w:right="500"/>
              <w:rPr>
                <w:sz w:val="24"/>
              </w:rPr>
            </w:pPr>
            <w:r>
              <w:rPr>
                <w:sz w:val="24"/>
              </w:rPr>
              <w:t>Навчальний курс «Практичні вміння та навички: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 бухгалтери професійних учасників ринків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ринків»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</w:p>
          <w:p w14:paraId="243AE446" w14:textId="77777777" w:rsidR="00A16B93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складанням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іспиту)</w:t>
            </w:r>
          </w:p>
        </w:tc>
        <w:tc>
          <w:tcPr>
            <w:tcW w:w="2269" w:type="dxa"/>
          </w:tcPr>
          <w:p w14:paraId="025418C4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6F46C7AE" w14:textId="77777777" w:rsidR="00A16B93" w:rsidRDefault="00A16B9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9674C10" w14:textId="77777777" w:rsidR="00A16B93" w:rsidRDefault="00000000">
            <w:pPr>
              <w:pStyle w:val="TableParagraph"/>
              <w:ind w:left="656"/>
              <w:rPr>
                <w:sz w:val="24"/>
              </w:rPr>
            </w:pPr>
            <w:r>
              <w:rPr>
                <w:sz w:val="24"/>
              </w:rPr>
              <w:t>12.06.23</w:t>
            </w:r>
          </w:p>
        </w:tc>
        <w:tc>
          <w:tcPr>
            <w:tcW w:w="2197" w:type="dxa"/>
          </w:tcPr>
          <w:p w14:paraId="5ADDB0F1" w14:textId="77777777" w:rsidR="00A16B93" w:rsidRDefault="00A16B93">
            <w:pPr>
              <w:pStyle w:val="TableParagraph"/>
              <w:rPr>
                <w:b/>
                <w:sz w:val="26"/>
              </w:rPr>
            </w:pPr>
          </w:p>
          <w:p w14:paraId="05D9F10F" w14:textId="77777777" w:rsidR="00A16B93" w:rsidRDefault="00A16B9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5018852" w14:textId="77777777" w:rsidR="00A16B93" w:rsidRDefault="00000000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23.06.23</w:t>
            </w:r>
          </w:p>
        </w:tc>
      </w:tr>
    </w:tbl>
    <w:p w14:paraId="41154AB6" w14:textId="77777777" w:rsidR="00E272A5" w:rsidRDefault="00E272A5"/>
    <w:sectPr w:rsidR="00E272A5">
      <w:pgSz w:w="11910" w:h="16840"/>
      <w:pgMar w:top="440" w:right="520" w:bottom="280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93"/>
    <w:rsid w:val="00015EA3"/>
    <w:rsid w:val="00111534"/>
    <w:rsid w:val="001B1F6E"/>
    <w:rsid w:val="00A16B93"/>
    <w:rsid w:val="00C0693F"/>
    <w:rsid w:val="00D03A5A"/>
    <w:rsid w:val="00E272A5"/>
    <w:rsid w:val="00F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2F06"/>
  <w15:docId w15:val="{8674E50C-FF34-43B9-9722-7C9A25C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4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Olga</dc:creator>
  <cp:lastModifiedBy>Serhiy Kutsy</cp:lastModifiedBy>
  <cp:revision>5</cp:revision>
  <dcterms:created xsi:type="dcterms:W3CDTF">2023-05-29T11:11:00Z</dcterms:created>
  <dcterms:modified xsi:type="dcterms:W3CDTF">2023-05-29T11:40:00Z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