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9491D" w14:textId="77777777" w:rsidR="00976918" w:rsidRDefault="001B7603">
      <w:r>
        <w:rPr>
          <w:noProof/>
          <w:lang w:val="en-US" w:eastAsia="en-US"/>
        </w:rPr>
        <w:drawing>
          <wp:inline distT="0" distB="0" distL="0" distR="0" wp14:anchorId="7EFBAE26" wp14:editId="1854E251">
            <wp:extent cx="2743200" cy="825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743200" cy="825500"/>
                    </a:xfrm>
                    <a:prstGeom prst="rect">
                      <a:avLst/>
                    </a:prstGeom>
                  </pic:spPr>
                </pic:pic>
              </a:graphicData>
            </a:graphic>
          </wp:inline>
        </w:drawing>
      </w:r>
    </w:p>
    <w:p w14:paraId="1106C05E" w14:textId="77777777" w:rsidR="00976918" w:rsidRDefault="001B7603">
      <w:pPr>
        <w:spacing w:after="75"/>
        <w:jc w:val="center"/>
      </w:pPr>
      <w:bookmarkStart w:id="0" w:name="1"/>
      <w:r>
        <w:rPr>
          <w:noProof/>
          <w:lang w:val="en-US" w:eastAsia="en-US"/>
        </w:rPr>
        <w:drawing>
          <wp:inline distT="0" distB="0" distL="0" distR="0" wp14:anchorId="0B7AF04E" wp14:editId="0661A0A1">
            <wp:extent cx="711200" cy="11938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711200" cy="1193800"/>
                    </a:xfrm>
                    <a:prstGeom prst="rect">
                      <a:avLst/>
                    </a:prstGeom>
                  </pic:spPr>
                </pic:pic>
              </a:graphicData>
            </a:graphic>
          </wp:inline>
        </w:drawing>
      </w:r>
    </w:p>
    <w:p w14:paraId="4B0EA007" w14:textId="77777777" w:rsidR="00976918" w:rsidRDefault="001B7603">
      <w:pPr>
        <w:pStyle w:val="2"/>
        <w:spacing w:after="225"/>
        <w:jc w:val="center"/>
      </w:pPr>
      <w:bookmarkStart w:id="1" w:name="2"/>
      <w:bookmarkEnd w:id="0"/>
      <w:r>
        <w:rPr>
          <w:rFonts w:ascii="Times New Roman" w:hAnsi="Times New Roman"/>
          <w:color w:val="000000"/>
          <w:sz w:val="40"/>
        </w:rPr>
        <w:t>НАЦІОНАЛЬНА КОМІСІЯ З ЦІННИХ ПАПЕРІВ ТА ФОНДОВОГО РИНКУ</w:t>
      </w:r>
    </w:p>
    <w:p w14:paraId="0B1E0A22" w14:textId="77777777" w:rsidR="00976918" w:rsidRDefault="001B7603">
      <w:pPr>
        <w:pStyle w:val="2"/>
        <w:spacing w:after="225"/>
        <w:jc w:val="center"/>
      </w:pPr>
      <w:bookmarkStart w:id="2" w:name="3"/>
      <w:bookmarkEnd w:id="1"/>
      <w:r>
        <w:rPr>
          <w:rFonts w:ascii="Times New Roman" w:hAnsi="Times New Roman"/>
          <w:color w:val="000000"/>
          <w:sz w:val="40"/>
        </w:rPr>
        <w:t>РІШЕННЯ</w:t>
      </w:r>
    </w:p>
    <w:tbl>
      <w:tblPr>
        <w:tblW w:w="0" w:type="auto"/>
        <w:tblCellSpacing w:w="0" w:type="auto"/>
        <w:tblBorders>
          <w:top w:val="single" w:sz="8" w:space="0" w:color="E5E2FF"/>
        </w:tblBorders>
        <w:tblLook w:val="04A0" w:firstRow="1" w:lastRow="0" w:firstColumn="1" w:lastColumn="0" w:noHBand="0" w:noVBand="1"/>
      </w:tblPr>
      <w:tblGrid>
        <w:gridCol w:w="3158"/>
        <w:gridCol w:w="2684"/>
        <w:gridCol w:w="3185"/>
      </w:tblGrid>
      <w:tr w:rsidR="00976918" w14:paraId="4113034E" w14:textId="77777777">
        <w:trPr>
          <w:trHeight w:val="30"/>
          <w:tblCellSpacing w:w="0" w:type="auto"/>
        </w:trPr>
        <w:tc>
          <w:tcPr>
            <w:tcW w:w="3392" w:type="dxa"/>
            <w:vAlign w:val="center"/>
          </w:tcPr>
          <w:p w14:paraId="1A7768CF" w14:textId="77777777" w:rsidR="00976918" w:rsidRDefault="001B7603">
            <w:pPr>
              <w:spacing w:after="75"/>
              <w:jc w:val="center"/>
            </w:pPr>
            <w:bookmarkStart w:id="3" w:name="4"/>
            <w:bookmarkEnd w:id="2"/>
            <w:r>
              <w:rPr>
                <w:rFonts w:ascii="Times New Roman" w:hAnsi="Times New Roman"/>
                <w:b/>
                <w:color w:val="000000"/>
                <w:sz w:val="15"/>
              </w:rPr>
              <w:t>06.05.2026</w:t>
            </w:r>
          </w:p>
        </w:tc>
        <w:tc>
          <w:tcPr>
            <w:tcW w:w="2907" w:type="dxa"/>
            <w:vAlign w:val="center"/>
          </w:tcPr>
          <w:p w14:paraId="71FC9859" w14:textId="77777777" w:rsidR="00976918" w:rsidRDefault="001B7603">
            <w:pPr>
              <w:spacing w:after="75"/>
              <w:jc w:val="center"/>
            </w:pPr>
            <w:bookmarkStart w:id="4" w:name="5"/>
            <w:bookmarkEnd w:id="3"/>
            <w:r>
              <w:rPr>
                <w:rFonts w:ascii="Times New Roman" w:hAnsi="Times New Roman"/>
                <w:b/>
                <w:color w:val="000000"/>
                <w:sz w:val="15"/>
              </w:rPr>
              <w:t>м. Київ</w:t>
            </w:r>
          </w:p>
        </w:tc>
        <w:tc>
          <w:tcPr>
            <w:tcW w:w="3391" w:type="dxa"/>
            <w:vAlign w:val="center"/>
          </w:tcPr>
          <w:p w14:paraId="026D95A8" w14:textId="77777777" w:rsidR="00976918" w:rsidRDefault="001B7603">
            <w:pPr>
              <w:spacing w:after="75"/>
              <w:jc w:val="center"/>
            </w:pPr>
            <w:bookmarkStart w:id="5" w:name="6"/>
            <w:bookmarkEnd w:id="4"/>
            <w:r>
              <w:rPr>
                <w:rFonts w:ascii="Times New Roman" w:hAnsi="Times New Roman"/>
                <w:b/>
                <w:color w:val="000000"/>
                <w:sz w:val="15"/>
              </w:rPr>
              <w:t>N 09/21/4296/К03</w:t>
            </w:r>
          </w:p>
        </w:tc>
        <w:bookmarkEnd w:id="5"/>
      </w:tr>
    </w:tbl>
    <w:p w14:paraId="1172A6CD" w14:textId="77777777" w:rsidR="00976918" w:rsidRDefault="001B7603">
      <w:pPr>
        <w:spacing w:after="75"/>
        <w:jc w:val="center"/>
      </w:pPr>
      <w:bookmarkStart w:id="6" w:name="7"/>
      <w:r>
        <w:rPr>
          <w:rFonts w:ascii="Times New Roman" w:hAnsi="Times New Roman"/>
          <w:b/>
          <w:color w:val="000000"/>
          <w:sz w:val="24"/>
        </w:rPr>
        <w:t>Зареєстровано в Міністерстві юстиції України</w:t>
      </w:r>
      <w:r>
        <w:br/>
      </w:r>
      <w:r>
        <w:rPr>
          <w:rFonts w:ascii="Times New Roman" w:hAnsi="Times New Roman"/>
          <w:b/>
          <w:color w:val="000000"/>
          <w:sz w:val="24"/>
        </w:rPr>
        <w:t>18 травня 2026 р. за N 702/46096</w:t>
      </w:r>
    </w:p>
    <w:p w14:paraId="7675BA52" w14:textId="77777777" w:rsidR="00976918" w:rsidRDefault="001B7603">
      <w:pPr>
        <w:pStyle w:val="2"/>
        <w:spacing w:after="225"/>
        <w:jc w:val="center"/>
      </w:pPr>
      <w:bookmarkStart w:id="7" w:name="8"/>
      <w:bookmarkEnd w:id="6"/>
      <w:r>
        <w:rPr>
          <w:rFonts w:ascii="Times New Roman" w:hAnsi="Times New Roman"/>
          <w:color w:val="000000"/>
          <w:sz w:val="40"/>
        </w:rPr>
        <w:t>Про затвердження Положення про порядок припинення корпоративного інвестиційного фонду</w:t>
      </w:r>
    </w:p>
    <w:p w14:paraId="1D79D04E" w14:textId="77777777" w:rsidR="00976918" w:rsidRDefault="001B7603">
      <w:pPr>
        <w:spacing w:after="75"/>
        <w:ind w:firstLine="240"/>
        <w:jc w:val="both"/>
      </w:pPr>
      <w:bookmarkStart w:id="8" w:name="9"/>
      <w:bookmarkEnd w:id="7"/>
      <w:r>
        <w:rPr>
          <w:rFonts w:ascii="Times New Roman" w:hAnsi="Times New Roman"/>
          <w:color w:val="000000"/>
          <w:sz w:val="24"/>
        </w:rPr>
        <w:t xml:space="preserve">Відповідно до </w:t>
      </w:r>
      <w:r>
        <w:rPr>
          <w:rFonts w:ascii="Times New Roman" w:hAnsi="Times New Roman"/>
          <w:color w:val="293A55"/>
          <w:sz w:val="24"/>
        </w:rPr>
        <w:t>пункту 1 частини першої статті 7</w:t>
      </w:r>
      <w:r>
        <w:rPr>
          <w:rFonts w:ascii="Times New Roman" w:hAnsi="Times New Roman"/>
          <w:color w:val="000000"/>
          <w:sz w:val="24"/>
        </w:rPr>
        <w:t xml:space="preserve">, </w:t>
      </w:r>
      <w:r>
        <w:rPr>
          <w:rFonts w:ascii="Times New Roman" w:hAnsi="Times New Roman"/>
          <w:color w:val="293A55"/>
          <w:sz w:val="24"/>
        </w:rPr>
        <w:t>статті 30 Закону України "Про державне регулювання ринків капіталу та організованих товарних ринків"</w:t>
      </w:r>
      <w:r>
        <w:rPr>
          <w:rFonts w:ascii="Times New Roman" w:hAnsi="Times New Roman"/>
          <w:color w:val="000000"/>
          <w:sz w:val="24"/>
        </w:rPr>
        <w:t xml:space="preserve">, </w:t>
      </w:r>
      <w:r>
        <w:rPr>
          <w:rFonts w:ascii="Times New Roman" w:hAnsi="Times New Roman"/>
          <w:color w:val="293A55"/>
          <w:sz w:val="24"/>
        </w:rPr>
        <w:t>статей 39</w:t>
      </w:r>
      <w:r>
        <w:rPr>
          <w:rFonts w:ascii="Times New Roman" w:hAnsi="Times New Roman"/>
          <w:color w:val="000000"/>
          <w:sz w:val="24"/>
        </w:rPr>
        <w:t xml:space="preserve">, </w:t>
      </w:r>
      <w:r>
        <w:rPr>
          <w:rFonts w:ascii="Times New Roman" w:hAnsi="Times New Roman"/>
          <w:color w:val="293A55"/>
          <w:sz w:val="24"/>
        </w:rPr>
        <w:t>40</w:t>
      </w:r>
      <w:r>
        <w:rPr>
          <w:rFonts w:ascii="Times New Roman" w:hAnsi="Times New Roman"/>
          <w:color w:val="000000"/>
          <w:sz w:val="24"/>
        </w:rPr>
        <w:t xml:space="preserve"> та </w:t>
      </w:r>
      <w:r>
        <w:rPr>
          <w:rFonts w:ascii="Times New Roman" w:hAnsi="Times New Roman"/>
          <w:color w:val="293A55"/>
          <w:sz w:val="24"/>
        </w:rPr>
        <w:t>частини четвертої статті 56 Закону України "Про інститути спільного інвестування"</w:t>
      </w:r>
      <w:r>
        <w:rPr>
          <w:rFonts w:ascii="Times New Roman" w:hAnsi="Times New Roman"/>
          <w:color w:val="000000"/>
          <w:sz w:val="24"/>
        </w:rPr>
        <w:t xml:space="preserve"> та з метою удосконалення законодавства щодо діяльності з спільного інвестування Національна комісія з цінних паперів та фондового ринку</w:t>
      </w:r>
    </w:p>
    <w:p w14:paraId="65390531" w14:textId="77777777" w:rsidR="00976918" w:rsidRDefault="001B7603">
      <w:pPr>
        <w:spacing w:after="75"/>
        <w:ind w:firstLine="240"/>
        <w:jc w:val="both"/>
      </w:pPr>
      <w:bookmarkStart w:id="9" w:name="10"/>
      <w:bookmarkEnd w:id="8"/>
      <w:r>
        <w:rPr>
          <w:rFonts w:ascii="Times New Roman" w:hAnsi="Times New Roman"/>
          <w:b/>
          <w:color w:val="000000"/>
          <w:sz w:val="24"/>
        </w:rPr>
        <w:t>ВИРІШИЛА:</w:t>
      </w:r>
    </w:p>
    <w:p w14:paraId="5789263B" w14:textId="77777777" w:rsidR="00976918" w:rsidRDefault="001B7603">
      <w:pPr>
        <w:spacing w:after="75"/>
        <w:ind w:firstLine="240"/>
        <w:jc w:val="both"/>
      </w:pPr>
      <w:bookmarkStart w:id="10" w:name="11"/>
      <w:bookmarkEnd w:id="9"/>
      <w:r>
        <w:rPr>
          <w:rFonts w:ascii="Times New Roman" w:hAnsi="Times New Roman"/>
          <w:color w:val="000000"/>
          <w:sz w:val="24"/>
        </w:rPr>
        <w:t>1. Затвердити Положення про порядок припинення корпоративного інвестиційного фонду, що додається.</w:t>
      </w:r>
    </w:p>
    <w:p w14:paraId="438C81D2" w14:textId="77777777" w:rsidR="00976918" w:rsidRDefault="001B7603">
      <w:pPr>
        <w:spacing w:after="75"/>
        <w:ind w:firstLine="240"/>
        <w:jc w:val="both"/>
      </w:pPr>
      <w:bookmarkStart w:id="11" w:name="12"/>
      <w:bookmarkEnd w:id="10"/>
      <w:r>
        <w:rPr>
          <w:rFonts w:ascii="Times New Roman" w:hAnsi="Times New Roman"/>
          <w:color w:val="000000"/>
          <w:sz w:val="24"/>
        </w:rPr>
        <w:t xml:space="preserve">2. Визнати таким, що втратило чинність, </w:t>
      </w:r>
      <w:r>
        <w:rPr>
          <w:rFonts w:ascii="Times New Roman" w:hAnsi="Times New Roman"/>
          <w:color w:val="293A55"/>
          <w:sz w:val="24"/>
        </w:rPr>
        <w:t>рішення Національної комісії з цінних паперів та фондового ринку від 19 листопада 2013 року N 2606 "Про затвердження Положення про порядок припинення корпоративного інвестиційного фонду"</w:t>
      </w:r>
      <w:r>
        <w:rPr>
          <w:rFonts w:ascii="Times New Roman" w:hAnsi="Times New Roman"/>
          <w:color w:val="000000"/>
          <w:sz w:val="24"/>
        </w:rPr>
        <w:t>, зареєстроване в Міністерстві юстиції України 17 грудня 2013 року за N 2133/24665 (зі змінами).</w:t>
      </w:r>
    </w:p>
    <w:p w14:paraId="005D2DB5" w14:textId="77777777" w:rsidR="00976918" w:rsidRDefault="001B7603">
      <w:pPr>
        <w:spacing w:after="75"/>
        <w:ind w:firstLine="240"/>
        <w:jc w:val="both"/>
      </w:pPr>
      <w:bookmarkStart w:id="12" w:name="13"/>
      <w:bookmarkEnd w:id="11"/>
      <w:r>
        <w:rPr>
          <w:rFonts w:ascii="Times New Roman" w:hAnsi="Times New Roman"/>
          <w:color w:val="000000"/>
          <w:sz w:val="24"/>
        </w:rPr>
        <w:t>3. Департаменту методології забезпечити подання цього рішення на державну реєстрацію до Міністерства юстиції України.</w:t>
      </w:r>
    </w:p>
    <w:p w14:paraId="11AF391F" w14:textId="77777777" w:rsidR="00976918" w:rsidRDefault="001B7603">
      <w:pPr>
        <w:spacing w:after="75"/>
        <w:ind w:firstLine="240"/>
        <w:jc w:val="both"/>
      </w:pPr>
      <w:bookmarkStart w:id="13" w:name="14"/>
      <w:bookmarkEnd w:id="12"/>
      <w:r>
        <w:rPr>
          <w:rFonts w:ascii="Times New Roman" w:hAnsi="Times New Roman"/>
          <w:color w:val="000000"/>
          <w:sz w:val="24"/>
        </w:rPr>
        <w:lastRenderedPageBreak/>
        <w:t>4. Управлінню адміністративної діяльності забезпечити оприлюднення цього рішення на офіційному вебсайті Національної комісії з цінних паперів та фондового ринку.</w:t>
      </w:r>
    </w:p>
    <w:p w14:paraId="0A2F0EDE" w14:textId="77777777" w:rsidR="00976918" w:rsidRDefault="001B7603">
      <w:pPr>
        <w:spacing w:after="75"/>
        <w:ind w:firstLine="240"/>
        <w:jc w:val="both"/>
      </w:pPr>
      <w:bookmarkStart w:id="14" w:name="15"/>
      <w:bookmarkEnd w:id="13"/>
      <w:r>
        <w:rPr>
          <w:rFonts w:ascii="Times New Roman" w:hAnsi="Times New Roman"/>
          <w:color w:val="000000"/>
          <w:sz w:val="24"/>
        </w:rPr>
        <w:t>5. Департаменту правового розвитку, після державної реєстрації рішення Міністерством юстиції України, забезпечити опублікування цього рішення на офіційному вебсайті Національної комісії з цінних паперів та фондового ринку.</w:t>
      </w:r>
    </w:p>
    <w:p w14:paraId="4A5A09C2" w14:textId="77777777" w:rsidR="00976918" w:rsidRDefault="001B7603">
      <w:pPr>
        <w:spacing w:after="75"/>
        <w:ind w:firstLine="240"/>
        <w:jc w:val="both"/>
      </w:pPr>
      <w:bookmarkStart w:id="15" w:name="16"/>
      <w:bookmarkEnd w:id="14"/>
      <w:r>
        <w:rPr>
          <w:rFonts w:ascii="Times New Roman" w:hAnsi="Times New Roman"/>
          <w:color w:val="000000"/>
          <w:sz w:val="24"/>
        </w:rPr>
        <w:t>6. Це рішення набирає чинності з дня, наступного за днем його офіційного опублікування.</w:t>
      </w:r>
    </w:p>
    <w:p w14:paraId="7B3542D4" w14:textId="77777777" w:rsidR="00976918" w:rsidRDefault="001B7603">
      <w:pPr>
        <w:spacing w:after="75"/>
        <w:ind w:firstLine="240"/>
        <w:jc w:val="both"/>
      </w:pPr>
      <w:bookmarkStart w:id="16" w:name="17"/>
      <w:bookmarkEnd w:id="15"/>
      <w:r>
        <w:rPr>
          <w:rFonts w:ascii="Times New Roman" w:hAnsi="Times New Roman"/>
          <w:color w:val="000000"/>
          <w:sz w:val="24"/>
        </w:rPr>
        <w:t xml:space="preserve">7. Контроль за виконанням цього рішення покласти на члена Національної комісії з цінних паперів та фондового ринку А. </w:t>
      </w:r>
      <w:proofErr w:type="spellStart"/>
      <w:r>
        <w:rPr>
          <w:rFonts w:ascii="Times New Roman" w:hAnsi="Times New Roman"/>
          <w:color w:val="000000"/>
          <w:sz w:val="24"/>
        </w:rPr>
        <w:t>Ільіна</w:t>
      </w:r>
      <w:proofErr w:type="spellEnd"/>
      <w:r>
        <w:rPr>
          <w:rFonts w:ascii="Times New Roman" w:hAnsi="Times New Roman"/>
          <w:color w:val="000000"/>
          <w:sz w:val="24"/>
        </w:rPr>
        <w:t>.</w:t>
      </w:r>
    </w:p>
    <w:p w14:paraId="4551ABE3" w14:textId="77777777" w:rsidR="00976918" w:rsidRDefault="001B7603">
      <w:pPr>
        <w:spacing w:after="75"/>
        <w:ind w:firstLine="240"/>
        <w:jc w:val="both"/>
      </w:pPr>
      <w:bookmarkStart w:id="17" w:name="18"/>
      <w:bookmarkEnd w:id="16"/>
      <w:r>
        <w:rPr>
          <w:rFonts w:ascii="Times New Roman" w:hAnsi="Times New Roman"/>
          <w:color w:val="000000"/>
          <w:sz w:val="24"/>
        </w:rPr>
        <w:t xml:space="preserve"> </w:t>
      </w:r>
    </w:p>
    <w:tbl>
      <w:tblPr>
        <w:tblW w:w="0" w:type="auto"/>
        <w:tblCellSpacing w:w="0" w:type="auto"/>
        <w:tblBorders>
          <w:top w:val="single" w:sz="8" w:space="0" w:color="E5E2FF"/>
        </w:tblBorders>
        <w:tblLook w:val="04A0" w:firstRow="1" w:lastRow="0" w:firstColumn="1" w:lastColumn="0" w:noHBand="0" w:noVBand="1"/>
      </w:tblPr>
      <w:tblGrid>
        <w:gridCol w:w="4498"/>
        <w:gridCol w:w="4529"/>
      </w:tblGrid>
      <w:tr w:rsidR="00976918" w14:paraId="64AF4D45" w14:textId="77777777">
        <w:trPr>
          <w:trHeight w:val="30"/>
          <w:tblCellSpacing w:w="0" w:type="auto"/>
        </w:trPr>
        <w:tc>
          <w:tcPr>
            <w:tcW w:w="4845" w:type="dxa"/>
            <w:vAlign w:val="center"/>
          </w:tcPr>
          <w:p w14:paraId="693BFA74" w14:textId="77777777" w:rsidR="00976918" w:rsidRDefault="001B7603">
            <w:pPr>
              <w:spacing w:after="75"/>
              <w:jc w:val="center"/>
            </w:pPr>
            <w:bookmarkStart w:id="18" w:name="19"/>
            <w:bookmarkEnd w:id="17"/>
            <w:r>
              <w:rPr>
                <w:rFonts w:ascii="Times New Roman" w:hAnsi="Times New Roman"/>
                <w:b/>
                <w:color w:val="000000"/>
                <w:sz w:val="15"/>
              </w:rPr>
              <w:t>Голова Комісії</w:t>
            </w:r>
          </w:p>
        </w:tc>
        <w:tc>
          <w:tcPr>
            <w:tcW w:w="4845" w:type="dxa"/>
            <w:vAlign w:val="center"/>
          </w:tcPr>
          <w:p w14:paraId="3D042FEC" w14:textId="77777777" w:rsidR="00976918" w:rsidRDefault="001B7603">
            <w:pPr>
              <w:spacing w:after="75"/>
              <w:jc w:val="center"/>
            </w:pPr>
            <w:bookmarkStart w:id="19" w:name="20"/>
            <w:bookmarkEnd w:id="18"/>
            <w:r>
              <w:rPr>
                <w:rFonts w:ascii="Times New Roman" w:hAnsi="Times New Roman"/>
                <w:b/>
                <w:color w:val="000000"/>
                <w:sz w:val="15"/>
              </w:rPr>
              <w:t>Олексій СЕМЕНЮК</w:t>
            </w:r>
          </w:p>
        </w:tc>
        <w:bookmarkEnd w:id="19"/>
      </w:tr>
    </w:tbl>
    <w:p w14:paraId="3434366B" w14:textId="77777777" w:rsidR="00976918" w:rsidRDefault="001B7603">
      <w:pPr>
        <w:spacing w:after="75"/>
        <w:ind w:firstLine="240"/>
        <w:jc w:val="both"/>
      </w:pPr>
      <w:bookmarkStart w:id="20" w:name="21"/>
      <w:r>
        <w:rPr>
          <w:rFonts w:ascii="Times New Roman" w:hAnsi="Times New Roman"/>
          <w:color w:val="000000"/>
          <w:sz w:val="24"/>
        </w:rPr>
        <w:t xml:space="preserve"> </w:t>
      </w:r>
    </w:p>
    <w:p w14:paraId="5218855B" w14:textId="77777777" w:rsidR="00976918" w:rsidRDefault="001B7603">
      <w:pPr>
        <w:spacing w:after="75"/>
        <w:ind w:firstLine="240"/>
        <w:jc w:val="right"/>
      </w:pPr>
      <w:bookmarkStart w:id="21" w:name="22"/>
      <w:bookmarkEnd w:id="20"/>
      <w:r>
        <w:rPr>
          <w:rFonts w:ascii="Times New Roman" w:hAnsi="Times New Roman"/>
          <w:color w:val="000000"/>
          <w:sz w:val="24"/>
        </w:rPr>
        <w:t>Протокол засідання Комісії</w:t>
      </w:r>
      <w:r>
        <w:br/>
      </w:r>
      <w:r>
        <w:rPr>
          <w:rFonts w:ascii="Times New Roman" w:hAnsi="Times New Roman"/>
          <w:color w:val="000000"/>
          <w:sz w:val="24"/>
        </w:rPr>
        <w:t>від 06 травня 2026 р. N 19</w:t>
      </w:r>
    </w:p>
    <w:p w14:paraId="11C0CFC6" w14:textId="77777777" w:rsidR="00976918" w:rsidRDefault="001B7603">
      <w:pPr>
        <w:spacing w:after="75"/>
        <w:ind w:firstLine="240"/>
        <w:jc w:val="both"/>
      </w:pPr>
      <w:bookmarkStart w:id="22" w:name="23"/>
      <w:bookmarkEnd w:id="21"/>
      <w:r>
        <w:rPr>
          <w:rFonts w:ascii="Times New Roman" w:hAnsi="Times New Roman"/>
          <w:color w:val="000000"/>
          <w:sz w:val="24"/>
        </w:rPr>
        <w:t xml:space="preserve"> </w:t>
      </w:r>
    </w:p>
    <w:p w14:paraId="2CEF9EFF" w14:textId="77777777" w:rsidR="00976918" w:rsidRDefault="001B7603">
      <w:pPr>
        <w:spacing w:after="75"/>
        <w:ind w:firstLine="240"/>
        <w:jc w:val="right"/>
      </w:pPr>
      <w:bookmarkStart w:id="23" w:name="24"/>
      <w:bookmarkEnd w:id="22"/>
      <w:r>
        <w:rPr>
          <w:rFonts w:ascii="Times New Roman" w:hAnsi="Times New Roman"/>
          <w:color w:val="000000"/>
          <w:sz w:val="24"/>
        </w:rPr>
        <w:t>ЗАТВЕРДЖЕНО</w:t>
      </w:r>
      <w:r>
        <w:br/>
      </w:r>
      <w:r>
        <w:rPr>
          <w:rFonts w:ascii="Times New Roman" w:hAnsi="Times New Roman"/>
          <w:color w:val="000000"/>
          <w:sz w:val="24"/>
        </w:rPr>
        <w:t>Рішення Національної комісії з цінних паперів та фондового ринку</w:t>
      </w:r>
      <w:r>
        <w:br/>
      </w:r>
      <w:r>
        <w:rPr>
          <w:rFonts w:ascii="Times New Roman" w:hAnsi="Times New Roman"/>
          <w:color w:val="000000"/>
          <w:sz w:val="24"/>
        </w:rPr>
        <w:t>06 травня 2026 року N 09/21/4296/К03</w:t>
      </w:r>
    </w:p>
    <w:p w14:paraId="7FB35BB9" w14:textId="77777777" w:rsidR="00976918" w:rsidRDefault="001B7603">
      <w:pPr>
        <w:pStyle w:val="3"/>
        <w:spacing w:after="225"/>
        <w:jc w:val="center"/>
      </w:pPr>
      <w:bookmarkStart w:id="24" w:name="25"/>
      <w:bookmarkEnd w:id="23"/>
      <w:r>
        <w:rPr>
          <w:rFonts w:ascii="Times New Roman" w:hAnsi="Times New Roman"/>
          <w:color w:val="000000"/>
          <w:sz w:val="32"/>
        </w:rPr>
        <w:t>Положення</w:t>
      </w:r>
      <w:r>
        <w:br/>
      </w:r>
      <w:r>
        <w:rPr>
          <w:rFonts w:ascii="Times New Roman" w:hAnsi="Times New Roman"/>
          <w:color w:val="000000"/>
          <w:sz w:val="32"/>
        </w:rPr>
        <w:t>про порядок припинення корпоративного інвестиційного фонду</w:t>
      </w:r>
    </w:p>
    <w:p w14:paraId="1ED2C62A" w14:textId="77777777" w:rsidR="00976918" w:rsidRDefault="001B7603">
      <w:pPr>
        <w:pStyle w:val="3"/>
        <w:spacing w:after="225"/>
        <w:jc w:val="center"/>
      </w:pPr>
      <w:bookmarkStart w:id="25" w:name="26"/>
      <w:bookmarkEnd w:id="24"/>
      <w:r>
        <w:rPr>
          <w:rFonts w:ascii="Times New Roman" w:hAnsi="Times New Roman"/>
          <w:color w:val="000000"/>
          <w:sz w:val="32"/>
        </w:rPr>
        <w:t>I. Загальні положення</w:t>
      </w:r>
    </w:p>
    <w:p w14:paraId="1708F9C6" w14:textId="77777777" w:rsidR="00976918" w:rsidRDefault="001B7603">
      <w:pPr>
        <w:spacing w:after="75"/>
        <w:ind w:firstLine="240"/>
        <w:jc w:val="both"/>
      </w:pPr>
      <w:bookmarkStart w:id="26" w:name="27"/>
      <w:bookmarkEnd w:id="25"/>
      <w:r>
        <w:rPr>
          <w:rFonts w:ascii="Times New Roman" w:hAnsi="Times New Roman"/>
          <w:color w:val="000000"/>
          <w:sz w:val="24"/>
        </w:rPr>
        <w:t>1. Це Положення встановлює процедуру припинення корпоративного інвестиційного фонду (далі - Фонд), послідовність дій та організаційних заходів, які необхідно здійснити для: прийняття рішення про ліквідацію Фонду, підготовки та проведення такої ліквідації, у тому числі здійснення розрахунків з учасниками Фонду, скасування реєстрації випуску акцій Фонду, проспекту емісії акцій Фонду та припинення дії свідоцтва про реєстрацію випуску акцій Фонду, виключення відомостей про Фонд з Державного реєстру випусків цінних паперів (далі - Реєстр цінних паперів) та Єдиного державного реєстру інститутів спільного інвестування (далі - Реєстр), а також розгляду НКЦПФР заяв та документів, передбачених цим Положенням, щодо припинення Фонду.</w:t>
      </w:r>
    </w:p>
    <w:p w14:paraId="4E62E377" w14:textId="77777777" w:rsidR="00976918" w:rsidRDefault="001B7603">
      <w:pPr>
        <w:spacing w:after="75"/>
        <w:ind w:firstLine="240"/>
        <w:jc w:val="both"/>
      </w:pPr>
      <w:bookmarkStart w:id="27" w:name="28"/>
      <w:bookmarkEnd w:id="26"/>
      <w:r>
        <w:rPr>
          <w:rFonts w:ascii="Times New Roman" w:hAnsi="Times New Roman"/>
          <w:color w:val="000000"/>
          <w:sz w:val="24"/>
        </w:rPr>
        <w:t>2. У цьому Положенні наведені терміни вживаються в таких значеннях:</w:t>
      </w:r>
    </w:p>
    <w:p w14:paraId="42BD3175" w14:textId="77777777" w:rsidR="00976918" w:rsidRDefault="001B7603">
      <w:pPr>
        <w:spacing w:after="75"/>
        <w:ind w:firstLine="240"/>
        <w:jc w:val="both"/>
      </w:pPr>
      <w:bookmarkStart w:id="28" w:name="29"/>
      <w:bookmarkEnd w:id="27"/>
      <w:r>
        <w:rPr>
          <w:rFonts w:ascii="Times New Roman" w:hAnsi="Times New Roman"/>
          <w:color w:val="000000"/>
          <w:sz w:val="24"/>
        </w:rPr>
        <w:t>заявник - голова ліквідаційної комісії Фонду, який(а) звертається до НКЦПФР із заявою про скасування реєстрації випуску акцій Фонду, проспекту емісії акцій Фонду та припинення дії свідоцтва про реєстрацію випуску акцій Фонду та із заявою про виключення відомостей про Фонд з Реєстру;</w:t>
      </w:r>
    </w:p>
    <w:p w14:paraId="6F1F3E8D" w14:textId="77777777" w:rsidR="00976918" w:rsidRDefault="001B7603">
      <w:pPr>
        <w:spacing w:after="75"/>
        <w:ind w:firstLine="240"/>
        <w:jc w:val="both"/>
      </w:pPr>
      <w:bookmarkStart w:id="29" w:name="30"/>
      <w:bookmarkEnd w:id="28"/>
      <w:r>
        <w:rPr>
          <w:rFonts w:ascii="Times New Roman" w:hAnsi="Times New Roman"/>
          <w:color w:val="000000"/>
          <w:sz w:val="24"/>
        </w:rPr>
        <w:t xml:space="preserve">ліквідаційна комісія Фонду (далі - ліквідаційна комісія) - колегіальний орган, який створюється під час припинення Фонду шляхом ліквідації та здійснює свою діяльність </w:t>
      </w:r>
      <w:r>
        <w:rPr>
          <w:rFonts w:ascii="Times New Roman" w:hAnsi="Times New Roman"/>
          <w:color w:val="000000"/>
          <w:sz w:val="24"/>
        </w:rPr>
        <w:lastRenderedPageBreak/>
        <w:t xml:space="preserve">відповідно до вимог </w:t>
      </w:r>
      <w:r>
        <w:rPr>
          <w:rFonts w:ascii="Times New Roman" w:hAnsi="Times New Roman"/>
          <w:color w:val="293A55"/>
          <w:sz w:val="24"/>
        </w:rPr>
        <w:t>Цивільного кодексу України</w:t>
      </w:r>
      <w:r>
        <w:rPr>
          <w:rFonts w:ascii="Times New Roman" w:hAnsi="Times New Roman"/>
          <w:color w:val="000000"/>
          <w:sz w:val="24"/>
        </w:rPr>
        <w:t xml:space="preserve">, </w:t>
      </w:r>
      <w:r>
        <w:rPr>
          <w:rFonts w:ascii="Times New Roman" w:hAnsi="Times New Roman"/>
          <w:color w:val="293A55"/>
          <w:sz w:val="24"/>
        </w:rPr>
        <w:t>Закону України "Про інститути спільного інвестування"</w:t>
      </w:r>
      <w:r>
        <w:rPr>
          <w:rFonts w:ascii="Times New Roman" w:hAnsi="Times New Roman"/>
          <w:color w:val="000000"/>
          <w:sz w:val="24"/>
        </w:rPr>
        <w:t xml:space="preserve"> (далі - Закон), цього Положення та положення про ліквідаційну комісію;</w:t>
      </w:r>
    </w:p>
    <w:p w14:paraId="1CAF9A64" w14:textId="77777777" w:rsidR="00976918" w:rsidRDefault="001B7603">
      <w:pPr>
        <w:spacing w:after="75"/>
        <w:ind w:firstLine="240"/>
        <w:jc w:val="both"/>
      </w:pPr>
      <w:bookmarkStart w:id="30" w:name="31"/>
      <w:bookmarkEnd w:id="29"/>
      <w:r>
        <w:rPr>
          <w:rFonts w:ascii="Times New Roman" w:hAnsi="Times New Roman"/>
          <w:color w:val="000000"/>
          <w:sz w:val="24"/>
        </w:rPr>
        <w:t xml:space="preserve">ліквідація Фонду - дії, спрямовані на припинення діяльності Фонду, які здійснюються у порядку, передбаченому </w:t>
      </w:r>
      <w:r>
        <w:rPr>
          <w:rFonts w:ascii="Times New Roman" w:hAnsi="Times New Roman"/>
          <w:color w:val="293A55"/>
          <w:sz w:val="24"/>
        </w:rPr>
        <w:t>Законом</w:t>
      </w:r>
      <w:r>
        <w:rPr>
          <w:rFonts w:ascii="Times New Roman" w:hAnsi="Times New Roman"/>
          <w:color w:val="000000"/>
          <w:sz w:val="24"/>
        </w:rPr>
        <w:t xml:space="preserve">, з дотриманням вимог </w:t>
      </w:r>
      <w:r>
        <w:rPr>
          <w:rFonts w:ascii="Times New Roman" w:hAnsi="Times New Roman"/>
          <w:color w:val="293A55"/>
          <w:sz w:val="24"/>
        </w:rPr>
        <w:t>Цивільного кодексу України</w:t>
      </w:r>
      <w:r>
        <w:rPr>
          <w:rFonts w:ascii="Times New Roman" w:hAnsi="Times New Roman"/>
          <w:color w:val="000000"/>
          <w:sz w:val="24"/>
        </w:rPr>
        <w:t xml:space="preserve"> та цього Положення;</w:t>
      </w:r>
    </w:p>
    <w:p w14:paraId="17C2A8DA" w14:textId="77777777" w:rsidR="00976918" w:rsidRDefault="001B7603">
      <w:pPr>
        <w:spacing w:after="75"/>
        <w:ind w:firstLine="240"/>
        <w:jc w:val="both"/>
      </w:pPr>
      <w:bookmarkStart w:id="31" w:name="32"/>
      <w:bookmarkEnd w:id="30"/>
      <w:r>
        <w:rPr>
          <w:rFonts w:ascii="Times New Roman" w:hAnsi="Times New Roman"/>
          <w:color w:val="000000"/>
          <w:sz w:val="24"/>
        </w:rPr>
        <w:t xml:space="preserve">уповноважена особа НКЦПФР - визначений НКЦПФР відповідно до </w:t>
      </w:r>
      <w:r>
        <w:rPr>
          <w:rFonts w:ascii="Times New Roman" w:hAnsi="Times New Roman"/>
          <w:color w:val="293A55"/>
          <w:sz w:val="24"/>
        </w:rPr>
        <w:t>Закону України "Про державне регулювання ринків капіталу та організованих товарних ринків"</w:t>
      </w:r>
      <w:r>
        <w:rPr>
          <w:rFonts w:ascii="Times New Roman" w:hAnsi="Times New Roman"/>
          <w:color w:val="000000"/>
          <w:sz w:val="24"/>
        </w:rPr>
        <w:t xml:space="preserve"> службовець НКЦПФР, який здійснюватиме повноваження із розгляду заяв та документів і прийняття рішень, передбачених цим Положенням;</w:t>
      </w:r>
    </w:p>
    <w:p w14:paraId="21D4615A" w14:textId="77777777" w:rsidR="00976918" w:rsidRDefault="001B7603">
      <w:pPr>
        <w:spacing w:after="75"/>
        <w:ind w:firstLine="240"/>
        <w:jc w:val="both"/>
      </w:pPr>
      <w:bookmarkStart w:id="32" w:name="33"/>
      <w:bookmarkEnd w:id="31"/>
      <w:r>
        <w:rPr>
          <w:rFonts w:ascii="Times New Roman" w:hAnsi="Times New Roman"/>
          <w:color w:val="000000"/>
          <w:sz w:val="24"/>
        </w:rPr>
        <w:t xml:space="preserve">Термін "зберігач активів Фонду" вживається у значенні, наведеному у Положенні про діяльність депозитарних установ щодо зберігання активів інституційних інвесторів, затвердженому </w:t>
      </w:r>
      <w:r>
        <w:rPr>
          <w:rFonts w:ascii="Times New Roman" w:hAnsi="Times New Roman"/>
          <w:color w:val="293A55"/>
          <w:sz w:val="24"/>
        </w:rPr>
        <w:t>рішенням Національної комісії з цінних паперів та фондового ринку від 20 червня 2013 року N 1106</w:t>
      </w:r>
      <w:r>
        <w:rPr>
          <w:rFonts w:ascii="Times New Roman" w:hAnsi="Times New Roman"/>
          <w:color w:val="000000"/>
          <w:sz w:val="24"/>
        </w:rPr>
        <w:t>, зареєстрованому в Міністерстві юстиції України 17 липня 2013 року за N 1199/23731.</w:t>
      </w:r>
    </w:p>
    <w:p w14:paraId="6BA78F56" w14:textId="77777777" w:rsidR="00976918" w:rsidRDefault="001B7603">
      <w:pPr>
        <w:spacing w:after="75"/>
        <w:ind w:firstLine="240"/>
        <w:jc w:val="both"/>
      </w:pPr>
      <w:bookmarkStart w:id="33" w:name="34"/>
      <w:bookmarkEnd w:id="32"/>
      <w:r>
        <w:rPr>
          <w:rFonts w:ascii="Times New Roman" w:hAnsi="Times New Roman"/>
          <w:color w:val="000000"/>
          <w:sz w:val="24"/>
        </w:rPr>
        <w:t xml:space="preserve">Інші терміни вживаються у цьому Положенні відповідно до </w:t>
      </w:r>
      <w:r>
        <w:rPr>
          <w:rFonts w:ascii="Times New Roman" w:hAnsi="Times New Roman"/>
          <w:color w:val="293A55"/>
          <w:sz w:val="24"/>
        </w:rPr>
        <w:t>Закону</w:t>
      </w:r>
      <w:r>
        <w:rPr>
          <w:rFonts w:ascii="Times New Roman" w:hAnsi="Times New Roman"/>
          <w:color w:val="000000"/>
          <w:sz w:val="24"/>
        </w:rPr>
        <w:t xml:space="preserve"> та профільного законодавства.</w:t>
      </w:r>
    </w:p>
    <w:p w14:paraId="1632C7B0" w14:textId="77777777" w:rsidR="00976918" w:rsidRDefault="001B7603">
      <w:pPr>
        <w:spacing w:after="75"/>
        <w:ind w:firstLine="240"/>
        <w:jc w:val="both"/>
      </w:pPr>
      <w:bookmarkStart w:id="34" w:name="35"/>
      <w:bookmarkEnd w:id="33"/>
      <w:r>
        <w:rPr>
          <w:rFonts w:ascii="Times New Roman" w:hAnsi="Times New Roman"/>
          <w:color w:val="000000"/>
          <w:sz w:val="24"/>
        </w:rPr>
        <w:t xml:space="preserve">3. Фонд припиняється виключно шляхом ліквідації у порядку, передбаченому </w:t>
      </w:r>
      <w:r>
        <w:rPr>
          <w:rFonts w:ascii="Times New Roman" w:hAnsi="Times New Roman"/>
          <w:color w:val="293A55"/>
          <w:sz w:val="24"/>
        </w:rPr>
        <w:t>Законом</w:t>
      </w:r>
      <w:r>
        <w:rPr>
          <w:rFonts w:ascii="Times New Roman" w:hAnsi="Times New Roman"/>
          <w:color w:val="000000"/>
          <w:sz w:val="24"/>
        </w:rPr>
        <w:t xml:space="preserve">, з дотриманням вимог </w:t>
      </w:r>
      <w:r>
        <w:rPr>
          <w:rFonts w:ascii="Times New Roman" w:hAnsi="Times New Roman"/>
          <w:color w:val="293A55"/>
          <w:sz w:val="24"/>
        </w:rPr>
        <w:t>Цивільного кодексу України</w:t>
      </w:r>
      <w:r>
        <w:rPr>
          <w:rFonts w:ascii="Times New Roman" w:hAnsi="Times New Roman"/>
          <w:color w:val="000000"/>
          <w:sz w:val="24"/>
        </w:rPr>
        <w:t xml:space="preserve"> та цього Положення.</w:t>
      </w:r>
    </w:p>
    <w:p w14:paraId="35235EB7" w14:textId="77777777" w:rsidR="00976918" w:rsidRDefault="001B7603">
      <w:pPr>
        <w:spacing w:after="75"/>
        <w:ind w:firstLine="240"/>
        <w:jc w:val="both"/>
      </w:pPr>
      <w:bookmarkStart w:id="35" w:name="36"/>
      <w:bookmarkEnd w:id="34"/>
      <w:r>
        <w:rPr>
          <w:rFonts w:ascii="Times New Roman" w:hAnsi="Times New Roman"/>
          <w:color w:val="000000"/>
          <w:sz w:val="24"/>
        </w:rPr>
        <w:t xml:space="preserve">4. Рішення про ліквідацію Фонду повинно бути прийнято в обов'язковому порядку з підстав, передбачених </w:t>
      </w:r>
      <w:r>
        <w:rPr>
          <w:rFonts w:ascii="Times New Roman" w:hAnsi="Times New Roman"/>
          <w:color w:val="293A55"/>
          <w:sz w:val="24"/>
        </w:rPr>
        <w:t>частиною другою статті 39 Закону</w:t>
      </w:r>
      <w:r>
        <w:rPr>
          <w:rFonts w:ascii="Times New Roman" w:hAnsi="Times New Roman"/>
          <w:color w:val="000000"/>
          <w:sz w:val="24"/>
        </w:rPr>
        <w:t>.</w:t>
      </w:r>
    </w:p>
    <w:p w14:paraId="28F559AA" w14:textId="77777777" w:rsidR="00976918" w:rsidRDefault="001B7603">
      <w:pPr>
        <w:spacing w:after="75"/>
        <w:ind w:firstLine="240"/>
        <w:jc w:val="both"/>
      </w:pPr>
      <w:bookmarkStart w:id="36" w:name="37"/>
      <w:bookmarkEnd w:id="35"/>
      <w:r>
        <w:rPr>
          <w:rFonts w:ascii="Times New Roman" w:hAnsi="Times New Roman"/>
          <w:color w:val="000000"/>
          <w:sz w:val="24"/>
        </w:rPr>
        <w:t xml:space="preserve">5. У разі неприйняття загальними зборами учасників Фонду рішення щодо ліквідації Фонду з підстав, передбачених </w:t>
      </w:r>
      <w:r>
        <w:rPr>
          <w:rFonts w:ascii="Times New Roman" w:hAnsi="Times New Roman"/>
          <w:color w:val="293A55"/>
          <w:sz w:val="24"/>
        </w:rPr>
        <w:t>частиною другої статті 39 Закону</w:t>
      </w:r>
      <w:r>
        <w:rPr>
          <w:rFonts w:ascii="Times New Roman" w:hAnsi="Times New Roman"/>
          <w:color w:val="000000"/>
          <w:sz w:val="24"/>
        </w:rPr>
        <w:t>, а також невиконання наглядовою радою вимог пункту 10 цього Положення, ліквідація Фонду здійснюється на підставі рішення суду за позовом НКЦПФР або іншого уповноваженого державного органу.</w:t>
      </w:r>
    </w:p>
    <w:p w14:paraId="677D97A9" w14:textId="77777777" w:rsidR="00976918" w:rsidRDefault="001B7603">
      <w:pPr>
        <w:spacing w:after="75"/>
        <w:ind w:firstLine="240"/>
        <w:jc w:val="both"/>
      </w:pPr>
      <w:bookmarkStart w:id="37" w:name="38"/>
      <w:bookmarkEnd w:id="36"/>
      <w:r>
        <w:rPr>
          <w:rFonts w:ascii="Times New Roman" w:hAnsi="Times New Roman"/>
          <w:color w:val="000000"/>
          <w:sz w:val="24"/>
        </w:rPr>
        <w:t>6. З дня прийняття рішення про ліквідацію Фонду або ухвалення судом рішення про ліквідацію Фонду розміщення та обіг акцій такого Фонду забороняються, винагорода компанії з управління активами, яка здійснює управління активами Фонду (далі - КУА), не нараховується.</w:t>
      </w:r>
    </w:p>
    <w:p w14:paraId="5830247B" w14:textId="77777777" w:rsidR="00976918" w:rsidRDefault="001B7603">
      <w:pPr>
        <w:spacing w:after="75"/>
        <w:ind w:firstLine="240"/>
        <w:jc w:val="both"/>
      </w:pPr>
      <w:bookmarkStart w:id="38" w:name="39"/>
      <w:bookmarkEnd w:id="37"/>
      <w:r>
        <w:rPr>
          <w:rFonts w:ascii="Times New Roman" w:hAnsi="Times New Roman"/>
          <w:color w:val="000000"/>
          <w:sz w:val="24"/>
        </w:rPr>
        <w:t>7. Розрахунки з учасниками Фонду при його ліквідації здійснюються відповідно до розділу III цього Положення.</w:t>
      </w:r>
    </w:p>
    <w:p w14:paraId="49F466B6" w14:textId="77777777" w:rsidR="00976918" w:rsidRDefault="001B7603">
      <w:pPr>
        <w:spacing w:after="75"/>
        <w:ind w:firstLine="240"/>
        <w:jc w:val="both"/>
      </w:pPr>
      <w:bookmarkStart w:id="39" w:name="40"/>
      <w:bookmarkEnd w:id="38"/>
      <w:r>
        <w:rPr>
          <w:rFonts w:ascii="Times New Roman" w:hAnsi="Times New Roman"/>
          <w:color w:val="000000"/>
          <w:sz w:val="24"/>
        </w:rPr>
        <w:t>Розрахунки з учасниками Фонду, в тому числі депонування коштів на користь учасників Фонду, які не подали заявки на викуп належних їм на праві власності акцій Фонду або які подали зазначені заявки та не звернулися для отримання розрахунку, мають бути здійснені не пізніше одного календарного року з дня прийняття рішення про його ліквідацію.</w:t>
      </w:r>
    </w:p>
    <w:p w14:paraId="401540C3" w14:textId="77777777" w:rsidR="00976918" w:rsidRDefault="001B7603">
      <w:pPr>
        <w:spacing w:after="75"/>
        <w:ind w:firstLine="240"/>
        <w:jc w:val="both"/>
      </w:pPr>
      <w:bookmarkStart w:id="40" w:name="41"/>
      <w:bookmarkEnd w:id="39"/>
      <w:r>
        <w:rPr>
          <w:rFonts w:ascii="Times New Roman" w:hAnsi="Times New Roman"/>
          <w:color w:val="000000"/>
          <w:sz w:val="24"/>
        </w:rPr>
        <w:t>8. Фонд вважається таким, що ліквідований як інститут спільного інвестування (далі - ІСІ), з дня виключення відомостей про Фонд з Реєстру.</w:t>
      </w:r>
    </w:p>
    <w:p w14:paraId="0A626138" w14:textId="77777777" w:rsidR="00976918" w:rsidRDefault="001B7603">
      <w:pPr>
        <w:pStyle w:val="3"/>
        <w:spacing w:after="225"/>
        <w:jc w:val="center"/>
      </w:pPr>
      <w:bookmarkStart w:id="41" w:name="42"/>
      <w:bookmarkEnd w:id="40"/>
      <w:r>
        <w:rPr>
          <w:rFonts w:ascii="Times New Roman" w:hAnsi="Times New Roman"/>
          <w:color w:val="000000"/>
          <w:sz w:val="32"/>
        </w:rPr>
        <w:lastRenderedPageBreak/>
        <w:t>II. Прийняття рішення про ліквідацію Фонду</w:t>
      </w:r>
    </w:p>
    <w:p w14:paraId="7B3855CA" w14:textId="77777777" w:rsidR="00976918" w:rsidRDefault="001B7603">
      <w:pPr>
        <w:spacing w:after="75"/>
        <w:ind w:firstLine="240"/>
        <w:jc w:val="both"/>
      </w:pPr>
      <w:bookmarkStart w:id="42" w:name="43"/>
      <w:bookmarkEnd w:id="41"/>
      <w:r>
        <w:rPr>
          <w:rFonts w:ascii="Times New Roman" w:hAnsi="Times New Roman"/>
          <w:color w:val="000000"/>
          <w:sz w:val="24"/>
        </w:rPr>
        <w:t>9. Рішення про ліквідацію Фонду приймається загальними зборами учасників (одноосібним учасником) Фонду. Ліквідація строкового Фонду до закінчення строку, встановленого його регламентом, за винятком випадків обов'язкового прийняття рішення про ліквідацію Фонду, допускається за умови згоди всіх його учасників.</w:t>
      </w:r>
    </w:p>
    <w:p w14:paraId="3B402C48" w14:textId="77777777" w:rsidR="00976918" w:rsidRDefault="001B7603">
      <w:pPr>
        <w:spacing w:after="75"/>
        <w:ind w:firstLine="240"/>
        <w:jc w:val="both"/>
      </w:pPr>
      <w:bookmarkStart w:id="43" w:name="44"/>
      <w:bookmarkEnd w:id="42"/>
      <w:r>
        <w:rPr>
          <w:rFonts w:ascii="Times New Roman" w:hAnsi="Times New Roman"/>
          <w:color w:val="000000"/>
          <w:sz w:val="24"/>
        </w:rPr>
        <w:t>10. У разі якщо протягом одного місяця з дня закінчення строку, передбаченого статутом та регламентом строкового Фонду, загальними зборами учасників Фонду не прийнято рішення про його ліквідацію, ліквідація такого Фонду здійснюється за рішенням наглядової ради.</w:t>
      </w:r>
    </w:p>
    <w:p w14:paraId="27EF9069" w14:textId="77777777" w:rsidR="00976918" w:rsidRDefault="001B7603">
      <w:pPr>
        <w:spacing w:after="75"/>
        <w:ind w:firstLine="240"/>
        <w:jc w:val="both"/>
      </w:pPr>
      <w:bookmarkStart w:id="44" w:name="45"/>
      <w:bookmarkEnd w:id="43"/>
      <w:r>
        <w:rPr>
          <w:rFonts w:ascii="Times New Roman" w:hAnsi="Times New Roman"/>
          <w:color w:val="000000"/>
          <w:sz w:val="24"/>
        </w:rPr>
        <w:t>11. Рішення про ліквідацію Фонду має містити відомості про:</w:t>
      </w:r>
    </w:p>
    <w:p w14:paraId="2C83E636" w14:textId="77777777" w:rsidR="00976918" w:rsidRDefault="001B7603">
      <w:pPr>
        <w:spacing w:after="75"/>
        <w:ind w:firstLine="240"/>
        <w:jc w:val="both"/>
      </w:pPr>
      <w:bookmarkStart w:id="45" w:name="46"/>
      <w:bookmarkEnd w:id="44"/>
      <w:r>
        <w:rPr>
          <w:rFonts w:ascii="Times New Roman" w:hAnsi="Times New Roman"/>
          <w:color w:val="000000"/>
          <w:sz w:val="24"/>
        </w:rPr>
        <w:t>1) ліквідацію Фонду та підстави прийняття такого рішення;</w:t>
      </w:r>
    </w:p>
    <w:p w14:paraId="5B2365D4" w14:textId="77777777" w:rsidR="00976918" w:rsidRDefault="001B7603">
      <w:pPr>
        <w:spacing w:after="75"/>
        <w:ind w:firstLine="240"/>
        <w:jc w:val="both"/>
      </w:pPr>
      <w:bookmarkStart w:id="46" w:name="47"/>
      <w:bookmarkEnd w:id="45"/>
      <w:r>
        <w:rPr>
          <w:rFonts w:ascii="Times New Roman" w:hAnsi="Times New Roman"/>
          <w:color w:val="000000"/>
          <w:sz w:val="24"/>
        </w:rPr>
        <w:t>2) зупинення розміщення та обігу акцій Фонду, крім операцій, пов'язаних з викупом акцій Фонду, та правочинів щодо спадкування та правонаступництва акцій Фонду;</w:t>
      </w:r>
    </w:p>
    <w:p w14:paraId="78066967" w14:textId="77777777" w:rsidR="00976918" w:rsidRDefault="001B7603">
      <w:pPr>
        <w:spacing w:after="75"/>
        <w:ind w:firstLine="240"/>
        <w:jc w:val="both"/>
      </w:pPr>
      <w:bookmarkStart w:id="47" w:name="48"/>
      <w:bookmarkEnd w:id="46"/>
      <w:r>
        <w:rPr>
          <w:rFonts w:ascii="Times New Roman" w:hAnsi="Times New Roman"/>
          <w:color w:val="000000"/>
          <w:sz w:val="24"/>
        </w:rPr>
        <w:t>3) затвердження положення про ліквідаційну комісію, яке має визначати:</w:t>
      </w:r>
    </w:p>
    <w:p w14:paraId="29068A22" w14:textId="77777777" w:rsidR="00976918" w:rsidRDefault="001B7603">
      <w:pPr>
        <w:spacing w:after="75"/>
        <w:ind w:firstLine="240"/>
        <w:jc w:val="both"/>
      </w:pPr>
      <w:bookmarkStart w:id="48" w:name="1260"/>
      <w:bookmarkEnd w:id="47"/>
      <w:r>
        <w:rPr>
          <w:rFonts w:ascii="Times New Roman" w:hAnsi="Times New Roman"/>
          <w:color w:val="000000"/>
          <w:sz w:val="24"/>
        </w:rPr>
        <w:t>обов'язки та повноваження ліквідаційної комісії;</w:t>
      </w:r>
    </w:p>
    <w:p w14:paraId="7AEDFB9C" w14:textId="77777777" w:rsidR="00976918" w:rsidRDefault="001B7603">
      <w:pPr>
        <w:spacing w:after="75"/>
        <w:ind w:firstLine="240"/>
        <w:jc w:val="both"/>
      </w:pPr>
      <w:bookmarkStart w:id="49" w:name="49"/>
      <w:bookmarkEnd w:id="48"/>
      <w:r>
        <w:rPr>
          <w:rFonts w:ascii="Times New Roman" w:hAnsi="Times New Roman"/>
          <w:color w:val="000000"/>
          <w:sz w:val="24"/>
        </w:rPr>
        <w:t>повноваження голови та членів ліквідаційної комісії;</w:t>
      </w:r>
    </w:p>
    <w:p w14:paraId="16DA97E5" w14:textId="77777777" w:rsidR="00976918" w:rsidRDefault="001B7603">
      <w:pPr>
        <w:spacing w:after="75"/>
        <w:ind w:firstLine="240"/>
        <w:jc w:val="both"/>
      </w:pPr>
      <w:bookmarkStart w:id="50" w:name="50"/>
      <w:bookmarkEnd w:id="49"/>
      <w:r>
        <w:rPr>
          <w:rFonts w:ascii="Times New Roman" w:hAnsi="Times New Roman"/>
          <w:color w:val="000000"/>
          <w:sz w:val="24"/>
        </w:rPr>
        <w:t>порядок проведення засідань ліквідаційної комісії та прийняття нею рішень;</w:t>
      </w:r>
    </w:p>
    <w:p w14:paraId="5B01E85C" w14:textId="77777777" w:rsidR="00976918" w:rsidRDefault="001B7603">
      <w:pPr>
        <w:spacing w:after="75"/>
        <w:ind w:firstLine="240"/>
        <w:jc w:val="both"/>
      </w:pPr>
      <w:bookmarkStart w:id="51" w:name="51"/>
      <w:bookmarkEnd w:id="50"/>
      <w:r>
        <w:rPr>
          <w:rFonts w:ascii="Times New Roman" w:hAnsi="Times New Roman"/>
          <w:color w:val="000000"/>
          <w:sz w:val="24"/>
        </w:rPr>
        <w:t>джерела фінансування діяльності ліквідаційної комісії;</w:t>
      </w:r>
    </w:p>
    <w:p w14:paraId="733BE5CA" w14:textId="77777777" w:rsidR="00976918" w:rsidRDefault="001B7603">
      <w:pPr>
        <w:spacing w:after="75"/>
        <w:ind w:firstLine="240"/>
        <w:jc w:val="both"/>
      </w:pPr>
      <w:bookmarkStart w:id="52" w:name="52"/>
      <w:bookmarkEnd w:id="51"/>
      <w:r>
        <w:rPr>
          <w:rFonts w:ascii="Times New Roman" w:hAnsi="Times New Roman"/>
          <w:color w:val="000000"/>
          <w:sz w:val="24"/>
        </w:rPr>
        <w:t>порядок внесення змін до складу ліквідаційної комісії.</w:t>
      </w:r>
    </w:p>
    <w:p w14:paraId="5BEB6473" w14:textId="77777777" w:rsidR="00976918" w:rsidRDefault="001B7603">
      <w:pPr>
        <w:spacing w:after="75"/>
        <w:ind w:firstLine="240"/>
        <w:jc w:val="both"/>
      </w:pPr>
      <w:bookmarkStart w:id="53" w:name="53"/>
      <w:bookmarkEnd w:id="52"/>
      <w:r>
        <w:rPr>
          <w:rFonts w:ascii="Times New Roman" w:hAnsi="Times New Roman"/>
          <w:color w:val="000000"/>
          <w:sz w:val="24"/>
        </w:rPr>
        <w:t>4) обрання складу ліквідаційної комісії (з визначенням складу, представників та розподілом повноважень).</w:t>
      </w:r>
    </w:p>
    <w:p w14:paraId="70798988" w14:textId="77777777" w:rsidR="00976918" w:rsidRDefault="001B7603">
      <w:pPr>
        <w:spacing w:after="75"/>
        <w:ind w:firstLine="240"/>
        <w:jc w:val="both"/>
      </w:pPr>
      <w:bookmarkStart w:id="54" w:name="54"/>
      <w:bookmarkEnd w:id="53"/>
      <w:r>
        <w:rPr>
          <w:rFonts w:ascii="Times New Roman" w:hAnsi="Times New Roman"/>
          <w:color w:val="000000"/>
          <w:sz w:val="24"/>
        </w:rPr>
        <w:t xml:space="preserve">Склад ліквідаційної комісії формується з представників КУА та зберігача активів Фонду, за винятком випадків ліквідації Фонду з підстав, передбачених </w:t>
      </w:r>
      <w:r>
        <w:rPr>
          <w:rFonts w:ascii="Times New Roman" w:hAnsi="Times New Roman"/>
          <w:color w:val="293A55"/>
          <w:sz w:val="24"/>
        </w:rPr>
        <w:t>пунктами 4 - 6 частини другої статті 39 Закону</w:t>
      </w:r>
      <w:r>
        <w:rPr>
          <w:rFonts w:ascii="Times New Roman" w:hAnsi="Times New Roman"/>
          <w:color w:val="000000"/>
          <w:sz w:val="24"/>
        </w:rPr>
        <w:t>, або коли договір зі зберігачем на обслуговування активів Фонду не укладався. Ліквідаційна комісія повинна складатися щонайменше з трьох осіб.</w:t>
      </w:r>
    </w:p>
    <w:p w14:paraId="019E2CFB" w14:textId="77777777" w:rsidR="00976918" w:rsidRDefault="001B7603">
      <w:pPr>
        <w:spacing w:after="75"/>
        <w:ind w:firstLine="240"/>
        <w:jc w:val="both"/>
      </w:pPr>
      <w:bookmarkStart w:id="55" w:name="55"/>
      <w:bookmarkEnd w:id="54"/>
      <w:r>
        <w:rPr>
          <w:rFonts w:ascii="Times New Roman" w:hAnsi="Times New Roman"/>
          <w:color w:val="000000"/>
          <w:sz w:val="24"/>
        </w:rPr>
        <w:t>У разі внесення змін до складу ліквідаційної комісії відповідне рішення оформляється з урахуванням вимог, встановлених пунктом 12 цього Положення, та з обов'язковим дотриманням вимог щодо представництва та кількісного складу, передбачених цим підпунктом.</w:t>
      </w:r>
    </w:p>
    <w:p w14:paraId="2C30555A" w14:textId="77777777" w:rsidR="00976918" w:rsidRDefault="001B7603">
      <w:pPr>
        <w:spacing w:after="75"/>
        <w:ind w:firstLine="240"/>
        <w:jc w:val="both"/>
      </w:pPr>
      <w:bookmarkStart w:id="56" w:name="56"/>
      <w:bookmarkEnd w:id="55"/>
      <w:r>
        <w:rPr>
          <w:rFonts w:ascii="Times New Roman" w:hAnsi="Times New Roman"/>
          <w:color w:val="000000"/>
          <w:sz w:val="24"/>
        </w:rPr>
        <w:t xml:space="preserve">5) спосіб розрахунку з учасниками Фонду, у тому числі здійснення таких розрахунків іншими, ніж кошти, активами, з урахуванням вимог, встановлених </w:t>
      </w:r>
      <w:r>
        <w:rPr>
          <w:rFonts w:ascii="Times New Roman" w:hAnsi="Times New Roman"/>
          <w:color w:val="293A55"/>
          <w:sz w:val="24"/>
        </w:rPr>
        <w:t>статтею 40 Закону</w:t>
      </w:r>
      <w:r>
        <w:rPr>
          <w:rFonts w:ascii="Times New Roman" w:hAnsi="Times New Roman"/>
          <w:color w:val="000000"/>
          <w:sz w:val="24"/>
        </w:rPr>
        <w:t>;</w:t>
      </w:r>
    </w:p>
    <w:p w14:paraId="55473211" w14:textId="77777777" w:rsidR="00976918" w:rsidRDefault="001B7603">
      <w:pPr>
        <w:spacing w:after="75"/>
        <w:ind w:firstLine="240"/>
        <w:jc w:val="both"/>
      </w:pPr>
      <w:bookmarkStart w:id="57" w:name="57"/>
      <w:bookmarkEnd w:id="56"/>
      <w:r>
        <w:rPr>
          <w:rFonts w:ascii="Times New Roman" w:hAnsi="Times New Roman"/>
          <w:color w:val="000000"/>
          <w:sz w:val="24"/>
        </w:rPr>
        <w:t>6) затвердження звіту про фінансовий стан та довідки про вартість чистих активів Фонду, складених та розрахованих на кінець робочого дня, що передує дню прийняття рішення про ліквідацію Фонду.</w:t>
      </w:r>
    </w:p>
    <w:p w14:paraId="27588963" w14:textId="77777777" w:rsidR="00976918" w:rsidRDefault="001B7603">
      <w:pPr>
        <w:spacing w:after="75"/>
        <w:ind w:firstLine="240"/>
        <w:jc w:val="both"/>
      </w:pPr>
      <w:bookmarkStart w:id="58" w:name="58"/>
      <w:bookmarkEnd w:id="57"/>
      <w:r>
        <w:rPr>
          <w:rFonts w:ascii="Times New Roman" w:hAnsi="Times New Roman"/>
          <w:color w:val="000000"/>
          <w:sz w:val="24"/>
        </w:rPr>
        <w:t xml:space="preserve">12. Рішення про ліквідацію Фонду приймається з дотриманням вимог </w:t>
      </w:r>
      <w:r>
        <w:rPr>
          <w:rFonts w:ascii="Times New Roman" w:hAnsi="Times New Roman"/>
          <w:color w:val="293A55"/>
          <w:sz w:val="24"/>
        </w:rPr>
        <w:t>Закону</w:t>
      </w:r>
      <w:r>
        <w:rPr>
          <w:rFonts w:ascii="Times New Roman" w:hAnsi="Times New Roman"/>
          <w:color w:val="000000"/>
          <w:sz w:val="24"/>
        </w:rPr>
        <w:t xml:space="preserve"> в частині скликання загальних зборів / засідання наглядової ради, їх проведення та:</w:t>
      </w:r>
    </w:p>
    <w:p w14:paraId="0A9B569D" w14:textId="77777777" w:rsidR="00976918" w:rsidRDefault="001B7603">
      <w:pPr>
        <w:spacing w:after="75"/>
        <w:ind w:firstLine="240"/>
        <w:jc w:val="both"/>
      </w:pPr>
      <w:bookmarkStart w:id="59" w:name="59"/>
      <w:bookmarkEnd w:id="58"/>
      <w:r>
        <w:rPr>
          <w:rFonts w:ascii="Times New Roman" w:hAnsi="Times New Roman"/>
          <w:color w:val="000000"/>
          <w:sz w:val="24"/>
        </w:rPr>
        <w:lastRenderedPageBreak/>
        <w:t>1) у разі його прийняття загальними зборами учасників Фонду оформлюється протоколом, який має бути прошитий, пронумерований, підписаний головою та секретарем загальних зборів, скріплений підписом голови наглядової ради Фонду;</w:t>
      </w:r>
    </w:p>
    <w:p w14:paraId="045668A1" w14:textId="77777777" w:rsidR="00976918" w:rsidRDefault="001B7603">
      <w:pPr>
        <w:spacing w:after="75"/>
        <w:ind w:firstLine="240"/>
        <w:jc w:val="both"/>
      </w:pPr>
      <w:bookmarkStart w:id="60" w:name="60"/>
      <w:bookmarkEnd w:id="59"/>
      <w:r>
        <w:rPr>
          <w:rFonts w:ascii="Times New Roman" w:hAnsi="Times New Roman"/>
          <w:color w:val="000000"/>
          <w:sz w:val="24"/>
        </w:rPr>
        <w:t>2) у разі його прийняття одноосібним учасником Фонду оформлюється письмово (рішенням, наказом тощо) та засвідчується печаткою Фонду або нотаріально, якщо одноосібним учасником фонду є фізична особа;</w:t>
      </w:r>
    </w:p>
    <w:p w14:paraId="01F8A6AF" w14:textId="77777777" w:rsidR="00976918" w:rsidRDefault="001B7603">
      <w:pPr>
        <w:spacing w:after="75"/>
        <w:ind w:firstLine="240"/>
        <w:jc w:val="both"/>
      </w:pPr>
      <w:bookmarkStart w:id="61" w:name="61"/>
      <w:bookmarkEnd w:id="60"/>
      <w:r>
        <w:rPr>
          <w:rFonts w:ascii="Times New Roman" w:hAnsi="Times New Roman"/>
          <w:color w:val="000000"/>
          <w:sz w:val="24"/>
        </w:rPr>
        <w:t>3) у разі його прийняття наглядовою радою оформлюється протоколом засідання наглядової ради, який має бути прошитий, пронумерований, підписаний головуючим на засіданні та скріплений підписом голови наглядової ради Фонду.</w:t>
      </w:r>
    </w:p>
    <w:p w14:paraId="3B1F31E9" w14:textId="77777777" w:rsidR="00976918" w:rsidRDefault="001B7603">
      <w:pPr>
        <w:pStyle w:val="3"/>
        <w:spacing w:after="225"/>
        <w:jc w:val="center"/>
      </w:pPr>
      <w:bookmarkStart w:id="62" w:name="62"/>
      <w:bookmarkEnd w:id="61"/>
      <w:r>
        <w:rPr>
          <w:rFonts w:ascii="Times New Roman" w:hAnsi="Times New Roman"/>
          <w:color w:val="000000"/>
          <w:sz w:val="32"/>
        </w:rPr>
        <w:t>III. Проведення ліквідації Фонду</w:t>
      </w:r>
    </w:p>
    <w:p w14:paraId="36CA832D" w14:textId="77777777" w:rsidR="00976918" w:rsidRDefault="001B7603">
      <w:pPr>
        <w:spacing w:after="75"/>
        <w:ind w:firstLine="240"/>
        <w:jc w:val="both"/>
      </w:pPr>
      <w:bookmarkStart w:id="63" w:name="63"/>
      <w:bookmarkEnd w:id="62"/>
      <w:r>
        <w:rPr>
          <w:rFonts w:ascii="Times New Roman" w:hAnsi="Times New Roman"/>
          <w:color w:val="000000"/>
          <w:sz w:val="24"/>
        </w:rPr>
        <w:t>13. У день прийняття рішення про ліквідацію Фонду ліквідаційна комісія письмово повідомляє про прийняте рішення:</w:t>
      </w:r>
    </w:p>
    <w:p w14:paraId="1217236D" w14:textId="77777777" w:rsidR="00976918" w:rsidRDefault="001B7603">
      <w:pPr>
        <w:spacing w:after="75"/>
        <w:ind w:firstLine="240"/>
        <w:jc w:val="both"/>
      </w:pPr>
      <w:bookmarkStart w:id="64" w:name="64"/>
      <w:bookmarkEnd w:id="63"/>
      <w:r>
        <w:rPr>
          <w:rFonts w:ascii="Times New Roman" w:hAnsi="Times New Roman"/>
          <w:color w:val="000000"/>
          <w:sz w:val="24"/>
        </w:rPr>
        <w:t xml:space="preserve">1) КУА Фонду, крім випадків ліквідації Фонду з підстав, передбачених </w:t>
      </w:r>
      <w:r>
        <w:rPr>
          <w:rFonts w:ascii="Times New Roman" w:hAnsi="Times New Roman"/>
          <w:color w:val="293A55"/>
          <w:sz w:val="24"/>
        </w:rPr>
        <w:t>пунктами 4 - 5 частини другої статті 39 Закону</w:t>
      </w:r>
      <w:r>
        <w:rPr>
          <w:rFonts w:ascii="Times New Roman" w:hAnsi="Times New Roman"/>
          <w:color w:val="000000"/>
          <w:sz w:val="24"/>
        </w:rPr>
        <w:t>;</w:t>
      </w:r>
    </w:p>
    <w:p w14:paraId="1CB6CA6A" w14:textId="77777777" w:rsidR="00976918" w:rsidRDefault="001B7603">
      <w:pPr>
        <w:spacing w:after="75"/>
        <w:ind w:firstLine="240"/>
        <w:jc w:val="both"/>
      </w:pPr>
      <w:bookmarkStart w:id="65" w:name="65"/>
      <w:bookmarkEnd w:id="64"/>
      <w:r>
        <w:rPr>
          <w:rFonts w:ascii="Times New Roman" w:hAnsi="Times New Roman"/>
          <w:color w:val="000000"/>
          <w:sz w:val="24"/>
        </w:rPr>
        <w:t>2) зберігача активів Фонду (за наявності);</w:t>
      </w:r>
    </w:p>
    <w:p w14:paraId="2B8018BB" w14:textId="77777777" w:rsidR="00976918" w:rsidRDefault="001B7603">
      <w:pPr>
        <w:spacing w:after="75"/>
        <w:ind w:firstLine="240"/>
        <w:jc w:val="both"/>
      </w:pPr>
      <w:bookmarkStart w:id="66" w:name="66"/>
      <w:bookmarkEnd w:id="65"/>
      <w:r>
        <w:rPr>
          <w:rFonts w:ascii="Times New Roman" w:hAnsi="Times New Roman"/>
          <w:color w:val="000000"/>
          <w:sz w:val="24"/>
        </w:rPr>
        <w:t>3) депозитарну установу, в якій відкриті рахунки в цінних паперах;</w:t>
      </w:r>
    </w:p>
    <w:p w14:paraId="6C4177B3" w14:textId="77777777" w:rsidR="00976918" w:rsidRDefault="001B7603">
      <w:pPr>
        <w:spacing w:after="75"/>
        <w:ind w:firstLine="240"/>
        <w:jc w:val="both"/>
      </w:pPr>
      <w:bookmarkStart w:id="67" w:name="67"/>
      <w:bookmarkEnd w:id="66"/>
      <w:r>
        <w:rPr>
          <w:rFonts w:ascii="Times New Roman" w:hAnsi="Times New Roman"/>
          <w:color w:val="000000"/>
          <w:sz w:val="24"/>
        </w:rPr>
        <w:t xml:space="preserve">4) Центральний депозитарій цінних паперів (далі - Центральний депозитарій) в порядку, встановленому Положенням про провадження депозитарної діяльності, затвердженим </w:t>
      </w:r>
      <w:r>
        <w:rPr>
          <w:rFonts w:ascii="Times New Roman" w:hAnsi="Times New Roman"/>
          <w:color w:val="293A55"/>
          <w:sz w:val="24"/>
        </w:rPr>
        <w:t>рішенням Національної комісії з цінних паперів та фондового ринку від 23 квітня 2013 року N 735</w:t>
      </w:r>
      <w:r>
        <w:rPr>
          <w:rFonts w:ascii="Times New Roman" w:hAnsi="Times New Roman"/>
          <w:color w:val="000000"/>
          <w:sz w:val="24"/>
        </w:rPr>
        <w:t>, зареєстрованим у Міністерстві юстиції України 27 червня 2013 року за N 1084/23616;</w:t>
      </w:r>
    </w:p>
    <w:p w14:paraId="269A0FF4" w14:textId="77777777" w:rsidR="00976918" w:rsidRDefault="001B7603">
      <w:pPr>
        <w:spacing w:after="75"/>
        <w:ind w:firstLine="240"/>
        <w:jc w:val="both"/>
      </w:pPr>
      <w:bookmarkStart w:id="68" w:name="68"/>
      <w:bookmarkEnd w:id="67"/>
      <w:r>
        <w:rPr>
          <w:rFonts w:ascii="Times New Roman" w:hAnsi="Times New Roman"/>
          <w:color w:val="000000"/>
          <w:sz w:val="24"/>
        </w:rPr>
        <w:t>5) аудитора (аудиторську фірму);</w:t>
      </w:r>
    </w:p>
    <w:p w14:paraId="7F62DC47" w14:textId="77777777" w:rsidR="00976918" w:rsidRDefault="001B7603">
      <w:pPr>
        <w:spacing w:after="75"/>
        <w:ind w:firstLine="240"/>
        <w:jc w:val="both"/>
      </w:pPr>
      <w:bookmarkStart w:id="69" w:name="69"/>
      <w:bookmarkEnd w:id="68"/>
      <w:r>
        <w:rPr>
          <w:rFonts w:ascii="Times New Roman" w:hAnsi="Times New Roman"/>
          <w:color w:val="000000"/>
          <w:sz w:val="24"/>
        </w:rPr>
        <w:t>6) оцінювача майна Фонду (у разі укладення договору про надання послуг з оцінки вартості нерухомого майна ІСІ);</w:t>
      </w:r>
    </w:p>
    <w:p w14:paraId="0EA98B6E" w14:textId="77777777" w:rsidR="00976918" w:rsidRDefault="001B7603">
      <w:pPr>
        <w:spacing w:after="75"/>
        <w:ind w:firstLine="240"/>
        <w:jc w:val="both"/>
      </w:pPr>
      <w:bookmarkStart w:id="70" w:name="70"/>
      <w:bookmarkEnd w:id="69"/>
      <w:r>
        <w:rPr>
          <w:rFonts w:ascii="Times New Roman" w:hAnsi="Times New Roman"/>
          <w:color w:val="000000"/>
          <w:sz w:val="24"/>
        </w:rPr>
        <w:t>7) інвестиційну(і) фірму(и), яка (які) здійснює(</w:t>
      </w:r>
      <w:proofErr w:type="spellStart"/>
      <w:r>
        <w:rPr>
          <w:rFonts w:ascii="Times New Roman" w:hAnsi="Times New Roman"/>
          <w:color w:val="000000"/>
          <w:sz w:val="24"/>
        </w:rPr>
        <w:t>ють</w:t>
      </w:r>
      <w:proofErr w:type="spellEnd"/>
      <w:r>
        <w:rPr>
          <w:rFonts w:ascii="Times New Roman" w:hAnsi="Times New Roman"/>
          <w:color w:val="000000"/>
          <w:sz w:val="24"/>
        </w:rPr>
        <w:t>) розміщення та/або викуп акцій Фонду;</w:t>
      </w:r>
    </w:p>
    <w:p w14:paraId="1956A35A" w14:textId="77777777" w:rsidR="00976918" w:rsidRDefault="001B7603">
      <w:pPr>
        <w:spacing w:after="75"/>
        <w:ind w:firstLine="240"/>
        <w:jc w:val="both"/>
      </w:pPr>
      <w:bookmarkStart w:id="71" w:name="71"/>
      <w:bookmarkEnd w:id="70"/>
      <w:r>
        <w:rPr>
          <w:rFonts w:ascii="Times New Roman" w:hAnsi="Times New Roman"/>
          <w:color w:val="000000"/>
          <w:sz w:val="24"/>
        </w:rPr>
        <w:t>8) оператора організованого ринку капіталу, у разі якщо акції Фонду допущені до торгів на організованому ринку капіталу;</w:t>
      </w:r>
    </w:p>
    <w:p w14:paraId="2BC56380" w14:textId="77777777" w:rsidR="00976918" w:rsidRDefault="001B7603">
      <w:pPr>
        <w:spacing w:after="75"/>
        <w:ind w:firstLine="240"/>
        <w:jc w:val="both"/>
      </w:pPr>
      <w:bookmarkStart w:id="72" w:name="72"/>
      <w:bookmarkEnd w:id="71"/>
      <w:r>
        <w:rPr>
          <w:rFonts w:ascii="Times New Roman" w:hAnsi="Times New Roman"/>
          <w:color w:val="000000"/>
          <w:sz w:val="24"/>
        </w:rPr>
        <w:t>9) НКЦПФР. До повідомлення додається:</w:t>
      </w:r>
    </w:p>
    <w:p w14:paraId="4E86FAFE" w14:textId="77777777" w:rsidR="00976918" w:rsidRDefault="001B7603">
      <w:pPr>
        <w:spacing w:after="75"/>
        <w:ind w:firstLine="240"/>
        <w:jc w:val="both"/>
      </w:pPr>
      <w:bookmarkStart w:id="73" w:name="73"/>
      <w:bookmarkEnd w:id="72"/>
      <w:r>
        <w:rPr>
          <w:rFonts w:ascii="Times New Roman" w:hAnsi="Times New Roman"/>
          <w:color w:val="000000"/>
          <w:sz w:val="24"/>
        </w:rPr>
        <w:t>інформація щодо URL-адреси, за якою доступний на вебсайті Центру збору фінансової звітності для перегляду звіт про фінансовий стан Фонду, складений станом на кінець робочого дня, що передує дню прийняття рішення про ліквідацію Фонду, затверджений на дату прийняття рішення про ліквідацію Фонду, засвідчений підписом голови ліквідаційної комісії;</w:t>
      </w:r>
    </w:p>
    <w:p w14:paraId="2B57C5C8" w14:textId="77777777" w:rsidR="00976918" w:rsidRDefault="001B7603">
      <w:pPr>
        <w:spacing w:after="75"/>
        <w:ind w:firstLine="240"/>
        <w:jc w:val="both"/>
      </w:pPr>
      <w:bookmarkStart w:id="74" w:name="74"/>
      <w:bookmarkEnd w:id="73"/>
      <w:r>
        <w:rPr>
          <w:rFonts w:ascii="Times New Roman" w:hAnsi="Times New Roman"/>
          <w:color w:val="000000"/>
          <w:sz w:val="24"/>
        </w:rPr>
        <w:t>копія довідки про вартість чистих активів Фонду, розрахованої станом на кінець робочого дня, що передує дню прийняття рішення про ліквідацію Фонду, затвердженої на дату прийняття рішення про ліквідацію Фонду, засвідчена підписом голови ліквідаційної комісії;</w:t>
      </w:r>
    </w:p>
    <w:p w14:paraId="614B4586" w14:textId="77777777" w:rsidR="00976918" w:rsidRDefault="001B7603">
      <w:pPr>
        <w:spacing w:after="75"/>
        <w:ind w:firstLine="240"/>
        <w:jc w:val="both"/>
      </w:pPr>
      <w:bookmarkStart w:id="75" w:name="75"/>
      <w:bookmarkEnd w:id="74"/>
      <w:r>
        <w:rPr>
          <w:rFonts w:ascii="Times New Roman" w:hAnsi="Times New Roman"/>
          <w:color w:val="000000"/>
          <w:sz w:val="24"/>
        </w:rPr>
        <w:lastRenderedPageBreak/>
        <w:t>Повідомлення, зазначене в цьому пункті, підписується головою наглядової ради, уповноваженою особою компанії з управління активами, головою ліквідаційної комісії.</w:t>
      </w:r>
    </w:p>
    <w:p w14:paraId="1FB7048B" w14:textId="77777777" w:rsidR="00976918" w:rsidRDefault="001B7603">
      <w:pPr>
        <w:spacing w:after="75"/>
        <w:ind w:firstLine="240"/>
        <w:jc w:val="both"/>
      </w:pPr>
      <w:bookmarkStart w:id="76" w:name="76"/>
      <w:bookmarkEnd w:id="75"/>
      <w:r>
        <w:rPr>
          <w:rFonts w:ascii="Times New Roman" w:hAnsi="Times New Roman"/>
          <w:color w:val="000000"/>
          <w:sz w:val="24"/>
        </w:rPr>
        <w:t>14. З наступного робочого дня за днем прийняття рішення про ліквідацію Фонду ліквідаційна комісія вживає заходи щодо:</w:t>
      </w:r>
    </w:p>
    <w:p w14:paraId="4B35FA53" w14:textId="77777777" w:rsidR="00976918" w:rsidRDefault="001B7603">
      <w:pPr>
        <w:spacing w:after="75"/>
        <w:ind w:firstLine="240"/>
        <w:jc w:val="both"/>
      </w:pPr>
      <w:bookmarkStart w:id="77" w:name="77"/>
      <w:bookmarkEnd w:id="76"/>
      <w:r>
        <w:rPr>
          <w:rFonts w:ascii="Times New Roman" w:hAnsi="Times New Roman"/>
          <w:color w:val="000000"/>
          <w:sz w:val="24"/>
        </w:rPr>
        <w:t>1) повідомлення кожного з боржників Фонду про ліквідацію Фонду та стягнення їх дебіторської заборгованості перед Фондом в установленому законодавством порядку;</w:t>
      </w:r>
    </w:p>
    <w:p w14:paraId="70D113F9" w14:textId="77777777" w:rsidR="00976918" w:rsidRDefault="001B7603">
      <w:pPr>
        <w:spacing w:after="75"/>
        <w:ind w:firstLine="240"/>
        <w:jc w:val="both"/>
      </w:pPr>
      <w:bookmarkStart w:id="78" w:name="78"/>
      <w:bookmarkEnd w:id="77"/>
      <w:r>
        <w:rPr>
          <w:rFonts w:ascii="Times New Roman" w:hAnsi="Times New Roman"/>
          <w:color w:val="000000"/>
          <w:sz w:val="24"/>
        </w:rPr>
        <w:t xml:space="preserve">2) забезпечення внесення змін до анкети рахунку в цінних паперах, анкети керуючого рахунком в цінних паперах, пов'язаних з прийняттям рішення про ліквідацію Фонду, у порядку, передбаченому Положенням про провадження депозитарної діяльності, затвердженим </w:t>
      </w:r>
      <w:r>
        <w:rPr>
          <w:rFonts w:ascii="Times New Roman" w:hAnsi="Times New Roman"/>
          <w:color w:val="293A55"/>
          <w:sz w:val="24"/>
        </w:rPr>
        <w:t>рішенням Національної комісії з цінних паперів та фондового ринку від 23 квітня 2013 року N 735</w:t>
      </w:r>
      <w:r>
        <w:rPr>
          <w:rFonts w:ascii="Times New Roman" w:hAnsi="Times New Roman"/>
          <w:color w:val="000000"/>
          <w:sz w:val="24"/>
        </w:rPr>
        <w:t>, зареєстрованим у Міністерстві юстиції України 27 червня 2013 року за N 1084/23616, та внутрішніми документами Центрального депозитарію, депозитарної(</w:t>
      </w:r>
      <w:proofErr w:type="spellStart"/>
      <w:r>
        <w:rPr>
          <w:rFonts w:ascii="Times New Roman" w:hAnsi="Times New Roman"/>
          <w:color w:val="000000"/>
          <w:sz w:val="24"/>
        </w:rPr>
        <w:t>их</w:t>
      </w:r>
      <w:proofErr w:type="spellEnd"/>
      <w:r>
        <w:rPr>
          <w:rFonts w:ascii="Times New Roman" w:hAnsi="Times New Roman"/>
          <w:color w:val="000000"/>
          <w:sz w:val="24"/>
        </w:rPr>
        <w:t>) установи(</w:t>
      </w:r>
      <w:proofErr w:type="spellStart"/>
      <w:r>
        <w:rPr>
          <w:rFonts w:ascii="Times New Roman" w:hAnsi="Times New Roman"/>
          <w:color w:val="000000"/>
          <w:sz w:val="24"/>
        </w:rPr>
        <w:t>ов</w:t>
      </w:r>
      <w:proofErr w:type="spellEnd"/>
      <w:r>
        <w:rPr>
          <w:rFonts w:ascii="Times New Roman" w:hAnsi="Times New Roman"/>
          <w:color w:val="000000"/>
          <w:sz w:val="24"/>
        </w:rPr>
        <w:t>), у яких відкриті рахунки в цінних паперах, у строки, встановлені відповідним договором.</w:t>
      </w:r>
    </w:p>
    <w:p w14:paraId="1FF81EC9" w14:textId="77777777" w:rsidR="00976918" w:rsidRDefault="001B7603">
      <w:pPr>
        <w:spacing w:after="75"/>
        <w:ind w:firstLine="240"/>
        <w:jc w:val="both"/>
      </w:pPr>
      <w:bookmarkStart w:id="79" w:name="79"/>
      <w:bookmarkEnd w:id="78"/>
      <w:r>
        <w:rPr>
          <w:rFonts w:ascii="Times New Roman" w:hAnsi="Times New Roman"/>
          <w:color w:val="000000"/>
          <w:sz w:val="24"/>
        </w:rPr>
        <w:t>15. Протягом 5 робочих днів з дня прийняття рішення про ліквідацію Фонду ліквідаційна комісія:</w:t>
      </w:r>
    </w:p>
    <w:p w14:paraId="0CC1CB15" w14:textId="77777777" w:rsidR="00976918" w:rsidRDefault="001B7603">
      <w:pPr>
        <w:spacing w:after="75"/>
        <w:ind w:firstLine="240"/>
        <w:jc w:val="both"/>
      </w:pPr>
      <w:bookmarkStart w:id="80" w:name="80"/>
      <w:bookmarkEnd w:id="79"/>
      <w:r>
        <w:rPr>
          <w:rFonts w:ascii="Times New Roman" w:hAnsi="Times New Roman"/>
          <w:color w:val="000000"/>
          <w:sz w:val="24"/>
        </w:rPr>
        <w:t>1) розміщує інформацію щодо ліквідації Фонду, порядку та строків пред'явлення кредиторами вимог до Фонду у базі даних особи, яка провадить діяльність із оприлюднення регульованої інформації від імені учасників ринків капіталу та професійних учасників організованих товарних ринків, а також на вебсайті КУА;</w:t>
      </w:r>
    </w:p>
    <w:p w14:paraId="019891BD" w14:textId="77777777" w:rsidR="00976918" w:rsidRDefault="001B7603">
      <w:pPr>
        <w:spacing w:after="75"/>
        <w:ind w:firstLine="240"/>
        <w:jc w:val="both"/>
      </w:pPr>
      <w:bookmarkStart w:id="81" w:name="81"/>
      <w:bookmarkEnd w:id="80"/>
      <w:r>
        <w:rPr>
          <w:rFonts w:ascii="Times New Roman" w:hAnsi="Times New Roman"/>
          <w:color w:val="000000"/>
          <w:sz w:val="24"/>
        </w:rPr>
        <w:t>2) розробляє та затверджує Порядок проведення розрахунків з учасниками Фонду (далі - Порядок про розрахунки), який підписується головою та членами ліквідаційної комісії.</w:t>
      </w:r>
    </w:p>
    <w:p w14:paraId="551BC079" w14:textId="77777777" w:rsidR="00976918" w:rsidRDefault="001B7603">
      <w:pPr>
        <w:spacing w:after="75"/>
        <w:ind w:firstLine="240"/>
        <w:jc w:val="both"/>
      </w:pPr>
      <w:bookmarkStart w:id="82" w:name="82"/>
      <w:bookmarkEnd w:id="81"/>
      <w:r>
        <w:rPr>
          <w:rFonts w:ascii="Times New Roman" w:hAnsi="Times New Roman"/>
          <w:color w:val="000000"/>
          <w:sz w:val="24"/>
        </w:rPr>
        <w:t>16. Протягом 10 робочих днів з дня прийняття рішення про ліквідацію Фонду ліквідаційна комісія надсилає до НКЦПФР рішення про ліквідацію Фонду, оформлене з урахуванням вимог цього Положення.</w:t>
      </w:r>
    </w:p>
    <w:p w14:paraId="24B3C05F" w14:textId="77777777" w:rsidR="00976918" w:rsidRDefault="001B7603">
      <w:pPr>
        <w:spacing w:after="75"/>
        <w:ind w:firstLine="240"/>
        <w:jc w:val="both"/>
      </w:pPr>
      <w:bookmarkStart w:id="83" w:name="83"/>
      <w:bookmarkEnd w:id="82"/>
      <w:r>
        <w:rPr>
          <w:rFonts w:ascii="Times New Roman" w:hAnsi="Times New Roman"/>
          <w:color w:val="000000"/>
          <w:sz w:val="24"/>
        </w:rPr>
        <w:t xml:space="preserve">17. Розрахунки при ліквідації Фонду здійснюються ліквідаційною комісією згідно черговості, установленої </w:t>
      </w:r>
      <w:r>
        <w:rPr>
          <w:rFonts w:ascii="Times New Roman" w:hAnsi="Times New Roman"/>
          <w:color w:val="293A55"/>
          <w:sz w:val="24"/>
        </w:rPr>
        <w:t>частинами першою</w:t>
      </w:r>
      <w:r>
        <w:rPr>
          <w:rFonts w:ascii="Times New Roman" w:hAnsi="Times New Roman"/>
          <w:color w:val="000000"/>
          <w:sz w:val="24"/>
        </w:rPr>
        <w:t xml:space="preserve"> та </w:t>
      </w:r>
      <w:r>
        <w:rPr>
          <w:rFonts w:ascii="Times New Roman" w:hAnsi="Times New Roman"/>
          <w:color w:val="293A55"/>
          <w:sz w:val="24"/>
        </w:rPr>
        <w:t>другою статті 40 Закону</w:t>
      </w:r>
      <w:r>
        <w:rPr>
          <w:rFonts w:ascii="Times New Roman" w:hAnsi="Times New Roman"/>
          <w:color w:val="000000"/>
          <w:sz w:val="24"/>
        </w:rPr>
        <w:t>, за рахунок коштів, наявних в активах Фонду станом на день прийняття рішення про його ліквідацію, та/або коштів, отриманих від реалізації активів Фонду, шляхом:</w:t>
      </w:r>
    </w:p>
    <w:p w14:paraId="1EE7B65C" w14:textId="77777777" w:rsidR="00976918" w:rsidRDefault="001B7603">
      <w:pPr>
        <w:spacing w:after="75"/>
        <w:ind w:firstLine="240"/>
        <w:jc w:val="both"/>
      </w:pPr>
      <w:bookmarkStart w:id="84" w:name="84"/>
      <w:bookmarkEnd w:id="83"/>
      <w:r>
        <w:rPr>
          <w:rFonts w:ascii="Times New Roman" w:hAnsi="Times New Roman"/>
          <w:color w:val="000000"/>
          <w:sz w:val="24"/>
        </w:rPr>
        <w:t>проведення виплат учасникам Фонду, що подали заявки на викуп акцій до дня прийняття рішення про ліквідацію Фонду (крім закритих Фондів);</w:t>
      </w:r>
    </w:p>
    <w:p w14:paraId="3A4BA397" w14:textId="77777777" w:rsidR="00976918" w:rsidRDefault="001B7603">
      <w:pPr>
        <w:spacing w:after="75"/>
        <w:ind w:firstLine="240"/>
        <w:jc w:val="both"/>
      </w:pPr>
      <w:bookmarkStart w:id="85" w:name="85"/>
      <w:bookmarkEnd w:id="84"/>
      <w:r>
        <w:rPr>
          <w:rFonts w:ascii="Times New Roman" w:hAnsi="Times New Roman"/>
          <w:color w:val="000000"/>
          <w:sz w:val="24"/>
        </w:rPr>
        <w:t>внесення обов'язкових платежів до Державного бюджету України;</w:t>
      </w:r>
    </w:p>
    <w:p w14:paraId="02CFAC3B" w14:textId="77777777" w:rsidR="00976918" w:rsidRDefault="001B7603">
      <w:pPr>
        <w:spacing w:after="75"/>
        <w:ind w:firstLine="240"/>
        <w:jc w:val="both"/>
      </w:pPr>
      <w:bookmarkStart w:id="86" w:name="86"/>
      <w:bookmarkEnd w:id="85"/>
      <w:r>
        <w:rPr>
          <w:rFonts w:ascii="Times New Roman" w:hAnsi="Times New Roman"/>
          <w:color w:val="000000"/>
          <w:sz w:val="24"/>
        </w:rPr>
        <w:t>задоволення вимог кредиторів, у тому числі КУА Фонду, зберігача активів корпоративного фонду / депозитарної (депозитарних) установи (установ), в якій(</w:t>
      </w:r>
      <w:proofErr w:type="spellStart"/>
      <w:r>
        <w:rPr>
          <w:rFonts w:ascii="Times New Roman" w:hAnsi="Times New Roman"/>
          <w:color w:val="000000"/>
          <w:sz w:val="24"/>
        </w:rPr>
        <w:t>их</w:t>
      </w:r>
      <w:proofErr w:type="spellEnd"/>
      <w:r>
        <w:rPr>
          <w:rFonts w:ascii="Times New Roman" w:hAnsi="Times New Roman"/>
          <w:color w:val="000000"/>
          <w:sz w:val="24"/>
        </w:rPr>
        <w:t>) відкрито рахунок(и) в цінних паперах для обліку цінних паперів, що входять до складу активів Фонду (за наявності), Центрального депозитарію, аудитора (аудиторської фірми) та оцінювача майна Фонду;</w:t>
      </w:r>
    </w:p>
    <w:p w14:paraId="740EF4C6" w14:textId="77777777" w:rsidR="00976918" w:rsidRDefault="001B7603">
      <w:pPr>
        <w:spacing w:after="75"/>
        <w:ind w:firstLine="240"/>
        <w:jc w:val="both"/>
      </w:pPr>
      <w:bookmarkStart w:id="87" w:name="87"/>
      <w:bookmarkEnd w:id="86"/>
      <w:r>
        <w:rPr>
          <w:rFonts w:ascii="Times New Roman" w:hAnsi="Times New Roman"/>
          <w:color w:val="000000"/>
          <w:sz w:val="24"/>
        </w:rPr>
        <w:t xml:space="preserve">розподілу коштів між учасниками Фонду </w:t>
      </w:r>
      <w:proofErr w:type="spellStart"/>
      <w:r>
        <w:rPr>
          <w:rFonts w:ascii="Times New Roman" w:hAnsi="Times New Roman"/>
          <w:color w:val="000000"/>
          <w:sz w:val="24"/>
        </w:rPr>
        <w:t>пропорційно</w:t>
      </w:r>
      <w:proofErr w:type="spellEnd"/>
      <w:r>
        <w:rPr>
          <w:rFonts w:ascii="Times New Roman" w:hAnsi="Times New Roman"/>
          <w:color w:val="000000"/>
          <w:sz w:val="24"/>
        </w:rPr>
        <w:t xml:space="preserve"> кількості акцій Фонду, що їм належать.</w:t>
      </w:r>
    </w:p>
    <w:p w14:paraId="7CD1499D" w14:textId="77777777" w:rsidR="00976918" w:rsidRDefault="001B7603">
      <w:pPr>
        <w:spacing w:after="75"/>
        <w:ind w:firstLine="240"/>
        <w:jc w:val="both"/>
      </w:pPr>
      <w:bookmarkStart w:id="88" w:name="88"/>
      <w:bookmarkEnd w:id="87"/>
      <w:r>
        <w:rPr>
          <w:rFonts w:ascii="Times New Roman" w:hAnsi="Times New Roman"/>
          <w:color w:val="000000"/>
          <w:sz w:val="24"/>
        </w:rPr>
        <w:lastRenderedPageBreak/>
        <w:t>18. Організація проведення розрахунків з учасниками Фонду здійснюється ліквідаційною комісією шляхом повідомлення учасників Фонду про проведення розрахунків з ними у зв'язку з ліквідацією Фонду (далі - повідомлення про розрахунки), яке протягом 5 робочих днів з дня затвердження Порядку про розрахунки:</w:t>
      </w:r>
    </w:p>
    <w:p w14:paraId="0401FC5B" w14:textId="77777777" w:rsidR="00976918" w:rsidRDefault="001B7603">
      <w:pPr>
        <w:spacing w:after="75"/>
        <w:ind w:firstLine="240"/>
        <w:jc w:val="both"/>
      </w:pPr>
      <w:bookmarkStart w:id="89" w:name="89"/>
      <w:bookmarkEnd w:id="88"/>
      <w:r>
        <w:rPr>
          <w:rFonts w:ascii="Times New Roman" w:hAnsi="Times New Roman"/>
          <w:color w:val="000000"/>
          <w:sz w:val="24"/>
        </w:rPr>
        <w:t>1) розміщується у базі даних особи, яка провадить діяльність із оприлюднення регульованої інформації від імені учасників ринків капіталу та/або професійних організованих товарних ринків, а також на вебсайті КУА - у разі публічного розміщення акцій Фонду;</w:t>
      </w:r>
    </w:p>
    <w:p w14:paraId="5B3AED53" w14:textId="77777777" w:rsidR="00976918" w:rsidRDefault="001B7603">
      <w:pPr>
        <w:spacing w:after="75"/>
        <w:ind w:firstLine="240"/>
        <w:jc w:val="both"/>
      </w:pPr>
      <w:bookmarkStart w:id="90" w:name="90"/>
      <w:bookmarkEnd w:id="89"/>
      <w:r>
        <w:rPr>
          <w:rFonts w:ascii="Times New Roman" w:hAnsi="Times New Roman"/>
          <w:color w:val="000000"/>
          <w:sz w:val="24"/>
        </w:rPr>
        <w:t>2) надсилається (надається) кожному учаснику Фонду персонально на підставі отриманого від Центрального депозитарію переліку учасників Фонду - у разі приватного розміщення акцій Фонду. Якщо кількість учасників такого Фонду становить більше ста осіб, повідомлення про розрахунки також розміщується на власному вебсайті КУА в закритій його частині з наданням доступу до нього кожному з учасників Фонду.</w:t>
      </w:r>
    </w:p>
    <w:p w14:paraId="7EAF60D1" w14:textId="77777777" w:rsidR="00976918" w:rsidRDefault="001B7603">
      <w:pPr>
        <w:spacing w:after="75"/>
        <w:ind w:firstLine="240"/>
        <w:jc w:val="both"/>
      </w:pPr>
      <w:bookmarkStart w:id="91" w:name="91"/>
      <w:bookmarkEnd w:id="90"/>
      <w:r>
        <w:rPr>
          <w:rFonts w:ascii="Times New Roman" w:hAnsi="Times New Roman"/>
          <w:color w:val="000000"/>
          <w:sz w:val="24"/>
        </w:rPr>
        <w:t>Повідомлення про розрахунки має містити:</w:t>
      </w:r>
    </w:p>
    <w:p w14:paraId="29221FB3" w14:textId="77777777" w:rsidR="00976918" w:rsidRDefault="001B7603">
      <w:pPr>
        <w:spacing w:after="75"/>
        <w:ind w:firstLine="240"/>
        <w:jc w:val="both"/>
      </w:pPr>
      <w:bookmarkStart w:id="92" w:name="92"/>
      <w:bookmarkEnd w:id="91"/>
      <w:r>
        <w:rPr>
          <w:rFonts w:ascii="Times New Roman" w:hAnsi="Times New Roman"/>
          <w:color w:val="000000"/>
          <w:sz w:val="24"/>
        </w:rPr>
        <w:t>повне найменування Фонду;</w:t>
      </w:r>
    </w:p>
    <w:p w14:paraId="1D26CD8D" w14:textId="77777777" w:rsidR="00976918" w:rsidRDefault="001B7603">
      <w:pPr>
        <w:spacing w:after="75"/>
        <w:ind w:firstLine="240"/>
        <w:jc w:val="both"/>
      </w:pPr>
      <w:bookmarkStart w:id="93" w:name="93"/>
      <w:bookmarkEnd w:id="92"/>
      <w:r>
        <w:rPr>
          <w:rFonts w:ascii="Times New Roman" w:hAnsi="Times New Roman"/>
          <w:color w:val="000000"/>
          <w:sz w:val="24"/>
        </w:rPr>
        <w:t>дату прийняття рішення про ліквідацію Фонду та підставу (причину) прийняття такого рішення;</w:t>
      </w:r>
    </w:p>
    <w:p w14:paraId="74A8648C" w14:textId="77777777" w:rsidR="00976918" w:rsidRDefault="001B7603">
      <w:pPr>
        <w:spacing w:after="75"/>
        <w:ind w:firstLine="240"/>
        <w:jc w:val="both"/>
      </w:pPr>
      <w:bookmarkStart w:id="94" w:name="94"/>
      <w:bookmarkEnd w:id="93"/>
      <w:r>
        <w:rPr>
          <w:rFonts w:ascii="Times New Roman" w:hAnsi="Times New Roman"/>
          <w:color w:val="000000"/>
          <w:sz w:val="24"/>
        </w:rPr>
        <w:t>порядок та строки прийняття від учасників Фонду заявок на викуп належних їм на праві власності акцій Фонду, форму таких заявок;</w:t>
      </w:r>
    </w:p>
    <w:p w14:paraId="7B265640" w14:textId="77777777" w:rsidR="00976918" w:rsidRDefault="001B7603">
      <w:pPr>
        <w:spacing w:after="75"/>
        <w:ind w:firstLine="240"/>
        <w:jc w:val="both"/>
      </w:pPr>
      <w:bookmarkStart w:id="95" w:name="95"/>
      <w:bookmarkEnd w:id="94"/>
      <w:r>
        <w:rPr>
          <w:rFonts w:ascii="Times New Roman" w:hAnsi="Times New Roman"/>
          <w:color w:val="000000"/>
          <w:sz w:val="24"/>
        </w:rPr>
        <w:t>порядок, умови та строки здійснення розрахунків з учасниками Фонду;</w:t>
      </w:r>
    </w:p>
    <w:p w14:paraId="08C7DE26" w14:textId="77777777" w:rsidR="00976918" w:rsidRDefault="001B7603">
      <w:pPr>
        <w:spacing w:after="75"/>
        <w:ind w:firstLine="240"/>
        <w:jc w:val="both"/>
      </w:pPr>
      <w:bookmarkStart w:id="96" w:name="96"/>
      <w:bookmarkEnd w:id="95"/>
      <w:r>
        <w:rPr>
          <w:rFonts w:ascii="Times New Roman" w:hAnsi="Times New Roman"/>
          <w:color w:val="000000"/>
          <w:sz w:val="24"/>
        </w:rPr>
        <w:t>інформацію щодо можливості здійснення розрахунків з учасниками Фонду без реалізації (розподілу) / погашення протягом строку ліквідації Фонду цінних паперів, що входять до складу його активів та обліковуються за нульовою вартістю, та щодо яких в системі депозитарного обліку встановлено відповідні обмеження на підставі судового рішення або рішення уповноваженого законом державного органу чи його посадової особи, або рішення НКЦПФР, прийнятого на вимогу уповноваженого законом державного органу або його посадової особи, або у зв'язку з настанням термінів та строків погашення боргових цінних паперів, встановлених рішенням про емісію / проспектом цінних паперів та невиконанням емітентом боргових цінних паперів своїх зобов'язань (невиплата доходу за цінними паперами, непогашення цінних паперів, у тому числі невиплата частини чи повної номінальної вартості цінних паперів) чи перебування емітента в процесі ліквідації, строк якої перевищує строк ліквідації Фонду (в разі їх наявності в активах Фонду), - за умови письмової згоди всіх учасників Фонду щодо здійснення таких розрахунків, а також інформацію про порядок та строки отримання письмової згоди учасників Фонду щодо здійснення таких розрахунків;</w:t>
      </w:r>
    </w:p>
    <w:p w14:paraId="76A205E2" w14:textId="77777777" w:rsidR="00976918" w:rsidRDefault="001B7603">
      <w:pPr>
        <w:spacing w:after="75"/>
        <w:ind w:firstLine="240"/>
        <w:jc w:val="both"/>
      </w:pPr>
      <w:bookmarkStart w:id="97" w:name="97"/>
      <w:bookmarkEnd w:id="96"/>
      <w:r>
        <w:rPr>
          <w:rFonts w:ascii="Times New Roman" w:hAnsi="Times New Roman"/>
          <w:color w:val="000000"/>
          <w:sz w:val="24"/>
        </w:rPr>
        <w:t>строки та порядок проведення депонування коштів, які належать до виплати учасникам Фонду, але не були ними отримані;</w:t>
      </w:r>
    </w:p>
    <w:p w14:paraId="40C8A424" w14:textId="77777777" w:rsidR="00976918" w:rsidRDefault="001B7603">
      <w:pPr>
        <w:spacing w:after="75"/>
        <w:ind w:firstLine="240"/>
        <w:jc w:val="both"/>
      </w:pPr>
      <w:bookmarkStart w:id="98" w:name="98"/>
      <w:bookmarkEnd w:id="97"/>
      <w:r>
        <w:rPr>
          <w:rFonts w:ascii="Times New Roman" w:hAnsi="Times New Roman"/>
          <w:color w:val="000000"/>
          <w:sz w:val="24"/>
        </w:rPr>
        <w:t>місцезнаходження, контактні дані ліквідаційної комісії, за якими здійснюватимуться розрахунки з учасниками Фонду;</w:t>
      </w:r>
    </w:p>
    <w:p w14:paraId="6C4DC86D" w14:textId="77777777" w:rsidR="00976918" w:rsidRDefault="001B7603">
      <w:pPr>
        <w:spacing w:after="75"/>
        <w:ind w:firstLine="240"/>
        <w:jc w:val="both"/>
      </w:pPr>
      <w:bookmarkStart w:id="99" w:name="99"/>
      <w:bookmarkEnd w:id="98"/>
      <w:r>
        <w:rPr>
          <w:rFonts w:ascii="Times New Roman" w:hAnsi="Times New Roman"/>
          <w:color w:val="000000"/>
          <w:sz w:val="24"/>
        </w:rPr>
        <w:t>інформацію щодо умов зміни строків здійснення розрахунків з учасниками Фонду та порядку повідомлення про такі зміни учасників Фонду;</w:t>
      </w:r>
    </w:p>
    <w:p w14:paraId="7F0EE525" w14:textId="77777777" w:rsidR="00976918" w:rsidRDefault="001B7603">
      <w:pPr>
        <w:spacing w:after="75"/>
        <w:ind w:firstLine="240"/>
        <w:jc w:val="both"/>
      </w:pPr>
      <w:bookmarkStart w:id="100" w:name="100"/>
      <w:bookmarkEnd w:id="99"/>
      <w:r>
        <w:rPr>
          <w:rFonts w:ascii="Times New Roman" w:hAnsi="Times New Roman"/>
          <w:color w:val="000000"/>
          <w:sz w:val="24"/>
        </w:rPr>
        <w:lastRenderedPageBreak/>
        <w:t xml:space="preserve">інформацію про можливість (неможливість) здійснення конвертації акцій Фонду в цінні папери іншого ІСІ відповідно до вимог Положення про порядок конвертації цінних паперів інституту спільного інвестування, затвердженого </w:t>
      </w:r>
      <w:r>
        <w:rPr>
          <w:rFonts w:ascii="Times New Roman" w:hAnsi="Times New Roman"/>
          <w:color w:val="293A55"/>
          <w:sz w:val="24"/>
        </w:rPr>
        <w:t>рішенням Національної комісії з цінних паперів та фондового ринку від 01 жовтня 2013 року N 2073</w:t>
      </w:r>
      <w:r>
        <w:rPr>
          <w:rFonts w:ascii="Times New Roman" w:hAnsi="Times New Roman"/>
          <w:color w:val="000000"/>
          <w:sz w:val="24"/>
        </w:rPr>
        <w:t>, зареєстрованого в Міністерстві юстиції України 22 жовтня 2013 року за N 1796/24328 (зі змінами).</w:t>
      </w:r>
    </w:p>
    <w:p w14:paraId="7979BDD7" w14:textId="77777777" w:rsidR="00976918" w:rsidRDefault="001B7603">
      <w:pPr>
        <w:spacing w:after="75"/>
        <w:ind w:firstLine="240"/>
        <w:jc w:val="both"/>
      </w:pPr>
      <w:bookmarkStart w:id="101" w:name="101"/>
      <w:bookmarkEnd w:id="100"/>
      <w:r>
        <w:rPr>
          <w:rFonts w:ascii="Times New Roman" w:hAnsi="Times New Roman"/>
          <w:color w:val="000000"/>
          <w:sz w:val="24"/>
        </w:rPr>
        <w:t>У разі, якщо Порядок про розрахунки передбачає можливість здійснення розрахунків з учасниками Фонду іншими, ніж кошти, активами, повідомлення про розрахунки додатково має містити:</w:t>
      </w:r>
    </w:p>
    <w:p w14:paraId="4E74D59E" w14:textId="77777777" w:rsidR="00976918" w:rsidRDefault="001B7603">
      <w:pPr>
        <w:spacing w:after="75"/>
        <w:ind w:firstLine="240"/>
        <w:jc w:val="both"/>
      </w:pPr>
      <w:bookmarkStart w:id="102" w:name="102"/>
      <w:bookmarkEnd w:id="101"/>
      <w:r>
        <w:rPr>
          <w:rFonts w:ascii="Times New Roman" w:hAnsi="Times New Roman"/>
          <w:color w:val="000000"/>
          <w:sz w:val="24"/>
        </w:rPr>
        <w:t>інформацію про те, що кожен з учасників Фонду отримає рівну частку вартості чистих активів Фонду, що припадає на одну акцію в обігу станом на дату прийняття рішення про ліквідацію Фонду;</w:t>
      </w:r>
    </w:p>
    <w:p w14:paraId="7333F99E" w14:textId="77777777" w:rsidR="00976918" w:rsidRDefault="001B7603">
      <w:pPr>
        <w:spacing w:after="75"/>
        <w:ind w:firstLine="240"/>
        <w:jc w:val="both"/>
      </w:pPr>
      <w:bookmarkStart w:id="103" w:name="103"/>
      <w:bookmarkEnd w:id="102"/>
      <w:r>
        <w:rPr>
          <w:rFonts w:ascii="Times New Roman" w:hAnsi="Times New Roman"/>
          <w:color w:val="000000"/>
          <w:sz w:val="24"/>
        </w:rPr>
        <w:t xml:space="preserve">інформацію про те, що розподіл інших, ніж кошти, активів Фонду між його учасниками здійснюється </w:t>
      </w:r>
      <w:proofErr w:type="spellStart"/>
      <w:r>
        <w:rPr>
          <w:rFonts w:ascii="Times New Roman" w:hAnsi="Times New Roman"/>
          <w:color w:val="000000"/>
          <w:sz w:val="24"/>
        </w:rPr>
        <w:t>пропорційно</w:t>
      </w:r>
      <w:proofErr w:type="spellEnd"/>
      <w:r>
        <w:rPr>
          <w:rFonts w:ascii="Times New Roman" w:hAnsi="Times New Roman"/>
          <w:color w:val="000000"/>
          <w:sz w:val="24"/>
        </w:rPr>
        <w:t xml:space="preserve"> кількості акцій, що належать їм на праві власності;</w:t>
      </w:r>
    </w:p>
    <w:p w14:paraId="2BFC1FD4" w14:textId="77777777" w:rsidR="00976918" w:rsidRDefault="001B7603">
      <w:pPr>
        <w:spacing w:after="75"/>
        <w:ind w:firstLine="240"/>
        <w:jc w:val="both"/>
      </w:pPr>
      <w:bookmarkStart w:id="104" w:name="104"/>
      <w:bookmarkEnd w:id="103"/>
      <w:r>
        <w:rPr>
          <w:rFonts w:ascii="Times New Roman" w:hAnsi="Times New Roman"/>
          <w:color w:val="000000"/>
          <w:sz w:val="24"/>
        </w:rPr>
        <w:t>інформацію про місце, дату та час укладення договору про розподіл таких активів Фонду між ліквідаційною комісією та всіма учасниками Фонду;</w:t>
      </w:r>
    </w:p>
    <w:p w14:paraId="025DE48E" w14:textId="77777777" w:rsidR="00976918" w:rsidRDefault="001B7603">
      <w:pPr>
        <w:spacing w:after="75"/>
        <w:ind w:firstLine="240"/>
        <w:jc w:val="both"/>
      </w:pPr>
      <w:bookmarkStart w:id="105" w:name="105"/>
      <w:bookmarkEnd w:id="104"/>
      <w:r>
        <w:rPr>
          <w:rFonts w:ascii="Times New Roman" w:hAnsi="Times New Roman"/>
          <w:color w:val="000000"/>
          <w:sz w:val="24"/>
        </w:rPr>
        <w:t>застереження про те, що договір про розподіл інших, ніж кошти, активів Фонду повинен бути підписаний всіма учасниками Фонду. Якщо такий договір не буде підписаний хоча б одним з учасників Фонду, розрахунки за акціями Фонду здійснюватимуться виключно коштами;</w:t>
      </w:r>
    </w:p>
    <w:p w14:paraId="6715DB93" w14:textId="77777777" w:rsidR="00976918" w:rsidRDefault="001B7603">
      <w:pPr>
        <w:spacing w:after="75"/>
        <w:ind w:firstLine="240"/>
        <w:jc w:val="both"/>
      </w:pPr>
      <w:bookmarkStart w:id="106" w:name="106"/>
      <w:bookmarkEnd w:id="105"/>
      <w:r>
        <w:rPr>
          <w:rFonts w:ascii="Times New Roman" w:hAnsi="Times New Roman"/>
          <w:color w:val="000000"/>
          <w:sz w:val="24"/>
        </w:rPr>
        <w:t>застереження щодо заборони перерозподілу інших, ніж кошти, активів Фонду після укладення договору про розподіл таких активів Фонду;</w:t>
      </w:r>
    </w:p>
    <w:p w14:paraId="4C9574E4" w14:textId="77777777" w:rsidR="00976918" w:rsidRDefault="001B7603">
      <w:pPr>
        <w:spacing w:after="75"/>
        <w:ind w:firstLine="240"/>
        <w:jc w:val="both"/>
      </w:pPr>
      <w:bookmarkStart w:id="107" w:name="107"/>
      <w:bookmarkEnd w:id="106"/>
      <w:r>
        <w:rPr>
          <w:rFonts w:ascii="Times New Roman" w:hAnsi="Times New Roman"/>
          <w:color w:val="000000"/>
          <w:sz w:val="24"/>
        </w:rPr>
        <w:t>застереження про те, що у разі здійснення розрахунків з учасниками Фонду за належними їм на праві власності акціями іншими, ніж кошти, активами Фонду, витрати, пов'язані з переходом прав власності на активи, здійснюються за рахунок набувачів таких активів.</w:t>
      </w:r>
    </w:p>
    <w:p w14:paraId="1CB21B2F" w14:textId="77777777" w:rsidR="00976918" w:rsidRDefault="001B7603">
      <w:pPr>
        <w:spacing w:after="75"/>
        <w:ind w:firstLine="240"/>
        <w:jc w:val="both"/>
      </w:pPr>
      <w:bookmarkStart w:id="108" w:name="108"/>
      <w:bookmarkEnd w:id="107"/>
      <w:r>
        <w:rPr>
          <w:rFonts w:ascii="Times New Roman" w:hAnsi="Times New Roman"/>
          <w:color w:val="000000"/>
          <w:sz w:val="24"/>
        </w:rPr>
        <w:t>19. Для проведення розрахунків з учасниками Фонду ліквідаційна комісія:</w:t>
      </w:r>
    </w:p>
    <w:p w14:paraId="77C99112" w14:textId="77777777" w:rsidR="00976918" w:rsidRDefault="001B7603">
      <w:pPr>
        <w:spacing w:after="75"/>
        <w:ind w:firstLine="240"/>
        <w:jc w:val="both"/>
      </w:pPr>
      <w:bookmarkStart w:id="109" w:name="109"/>
      <w:bookmarkEnd w:id="108"/>
      <w:r>
        <w:rPr>
          <w:rFonts w:ascii="Times New Roman" w:hAnsi="Times New Roman"/>
          <w:color w:val="000000"/>
          <w:sz w:val="24"/>
        </w:rPr>
        <w:t>1) приймає та опрацьовує заявки на викуп акцій Фонду від учасників Фонду;</w:t>
      </w:r>
    </w:p>
    <w:p w14:paraId="0ACF45D2" w14:textId="77777777" w:rsidR="00976918" w:rsidRDefault="001B7603">
      <w:pPr>
        <w:spacing w:after="75"/>
        <w:ind w:firstLine="240"/>
        <w:jc w:val="both"/>
      </w:pPr>
      <w:bookmarkStart w:id="110" w:name="110"/>
      <w:bookmarkEnd w:id="109"/>
      <w:r>
        <w:rPr>
          <w:rFonts w:ascii="Times New Roman" w:hAnsi="Times New Roman"/>
          <w:color w:val="000000"/>
          <w:sz w:val="24"/>
        </w:rPr>
        <w:t>2) забезпечує реалізацію активів Фонду, якщо рішенням про ліквідацію Фонду не передбачено проведення розрахунків з учасниками Фонду іншими, ніж кошти, активами, або якщо проведення таких розрахунків передбачено, але договір про розподіл інших, ніж кошти, активів Фонду, не був підписаний хоча б одним із учасників Фонду. Цінні папери, що знаходяться в активах Фонду та допущені до торгів на регульованому ринку, реалізуються виключно на цьому регульованому ринку під час торговельної сесії;</w:t>
      </w:r>
    </w:p>
    <w:p w14:paraId="4CB63A84" w14:textId="77777777" w:rsidR="00976918" w:rsidRDefault="001B7603">
      <w:pPr>
        <w:spacing w:after="75"/>
        <w:ind w:firstLine="240"/>
        <w:jc w:val="both"/>
      </w:pPr>
      <w:bookmarkStart w:id="111" w:name="111"/>
      <w:bookmarkEnd w:id="110"/>
      <w:r>
        <w:rPr>
          <w:rFonts w:ascii="Times New Roman" w:hAnsi="Times New Roman"/>
          <w:color w:val="000000"/>
          <w:sz w:val="24"/>
        </w:rPr>
        <w:t>3) здійснює оплату витрат за зобов'язаннями Фонду, що виникли в процесі його ліквідації;</w:t>
      </w:r>
    </w:p>
    <w:p w14:paraId="05EFC0C2" w14:textId="77777777" w:rsidR="00976918" w:rsidRDefault="001B7603">
      <w:pPr>
        <w:spacing w:after="75"/>
        <w:ind w:firstLine="240"/>
        <w:jc w:val="both"/>
      </w:pPr>
      <w:bookmarkStart w:id="112" w:name="112"/>
      <w:bookmarkEnd w:id="111"/>
      <w:r>
        <w:rPr>
          <w:rFonts w:ascii="Times New Roman" w:hAnsi="Times New Roman"/>
          <w:color w:val="000000"/>
          <w:sz w:val="24"/>
        </w:rPr>
        <w:t xml:space="preserve">4) у разі якщо до складу активів Фонду входять цінні папери, щодо яких в системі депозитарного обліку встановлено відповідні обмеження (крім обмежень, встановлених на підставі судового рішення або рішення уповноваженого законом державного органу </w:t>
      </w:r>
      <w:r>
        <w:rPr>
          <w:rFonts w:ascii="Times New Roman" w:hAnsi="Times New Roman"/>
          <w:color w:val="000000"/>
          <w:sz w:val="24"/>
        </w:rPr>
        <w:lastRenderedPageBreak/>
        <w:t xml:space="preserve">чи його посадової особи, або рішення НКЦПФР, прийнятого на вимогу уповноваженого законом державного органу або його посадової особи, або у зв'язку з настанням термінів та строків погашення боргових цінних паперів, встановлених рішенням про емісію / проспектом цінних паперів, та невиконанням емітентом боргових цінних паперів своїх зобов'язань (невиплата доходу за цінними паперами, непогашення цінних паперів, у тому числі невиплата частини чи повної номінальної вартості цінних паперів) чи перебуванням емітента в процесі ліквідації, строк якої перевищує строк ліквідації Фонду) звертається з клопотанням до НКЦПФР для розгляду питання прийняття </w:t>
      </w:r>
      <w:proofErr w:type="spellStart"/>
      <w:r>
        <w:rPr>
          <w:rFonts w:ascii="Times New Roman" w:hAnsi="Times New Roman"/>
          <w:color w:val="000000"/>
          <w:sz w:val="24"/>
        </w:rPr>
        <w:t>акта</w:t>
      </w:r>
      <w:proofErr w:type="spellEnd"/>
      <w:r>
        <w:rPr>
          <w:rFonts w:ascii="Times New Roman" w:hAnsi="Times New Roman"/>
          <w:color w:val="000000"/>
          <w:sz w:val="24"/>
        </w:rPr>
        <w:t xml:space="preserve"> індивідуальної дії щодо реалізації таких активів або проведення розрахунків з учасниками Фонду іншими ніж кошти активами Фонду;</w:t>
      </w:r>
    </w:p>
    <w:p w14:paraId="59C28E0B" w14:textId="77777777" w:rsidR="00976918" w:rsidRDefault="001B7603">
      <w:pPr>
        <w:spacing w:after="75"/>
        <w:ind w:firstLine="240"/>
        <w:jc w:val="both"/>
      </w:pPr>
      <w:bookmarkStart w:id="113" w:name="113"/>
      <w:bookmarkEnd w:id="112"/>
      <w:r>
        <w:rPr>
          <w:rFonts w:ascii="Times New Roman" w:hAnsi="Times New Roman"/>
          <w:color w:val="000000"/>
          <w:sz w:val="24"/>
        </w:rPr>
        <w:t>5) забезпечує укладання договору про розподіл інших, ніж кошти, активів Фонду (далі - Договір) та підписання його всіма учасниками Фонду із зазначенням у ньому найменування емітентів, кількості, ціни, загальної вартості цінних паперів, коштів, майнових та немайнових прав, іншого майна, належного кожному учаснику Фонду - якщо рішенням про ліквідацію Фонду передбачено проведення розрахунків з учасниками Фонду іншими, ніж кошти, активами Фонду.</w:t>
      </w:r>
    </w:p>
    <w:p w14:paraId="17D02559" w14:textId="77777777" w:rsidR="00976918" w:rsidRDefault="001B7603">
      <w:pPr>
        <w:spacing w:after="75"/>
        <w:ind w:firstLine="240"/>
        <w:jc w:val="both"/>
      </w:pPr>
      <w:bookmarkStart w:id="114" w:name="114"/>
      <w:bookmarkEnd w:id="113"/>
      <w:r>
        <w:rPr>
          <w:rFonts w:ascii="Times New Roman" w:hAnsi="Times New Roman"/>
          <w:color w:val="000000"/>
          <w:sz w:val="24"/>
        </w:rPr>
        <w:t>Перерозподіл інших, ніж кошти, активів Фонду під час розрахунку іншими, ніж кошти, активами після укладення Договору забороняється.</w:t>
      </w:r>
    </w:p>
    <w:p w14:paraId="273589A5" w14:textId="77777777" w:rsidR="00976918" w:rsidRDefault="001B7603">
      <w:pPr>
        <w:spacing w:after="75"/>
        <w:ind w:firstLine="240"/>
        <w:jc w:val="both"/>
      </w:pPr>
      <w:bookmarkStart w:id="115" w:name="115"/>
      <w:bookmarkEnd w:id="114"/>
      <w:r>
        <w:rPr>
          <w:rFonts w:ascii="Times New Roman" w:hAnsi="Times New Roman"/>
          <w:color w:val="000000"/>
          <w:sz w:val="24"/>
        </w:rPr>
        <w:t>У разі здійснення розрахунків з учасником Фонду іншими, ніж кошти, активами Фонду витрати, пов'язані з переходом прав власності на активи, здійснюються за рахунок набувачів таких активів. У такому разі ліквідаційна комісія протягом строків, визначених цим Положенням, повинна здійснити усі заходи, передбачені законодавством, для забезпечення переходу прав власності на активи до учасників Фонду.</w:t>
      </w:r>
    </w:p>
    <w:p w14:paraId="4BEE4F44" w14:textId="77777777" w:rsidR="00976918" w:rsidRDefault="001B7603">
      <w:pPr>
        <w:spacing w:after="75"/>
        <w:ind w:firstLine="240"/>
        <w:jc w:val="both"/>
      </w:pPr>
      <w:bookmarkStart w:id="116" w:name="116"/>
      <w:bookmarkEnd w:id="115"/>
      <w:r>
        <w:rPr>
          <w:rFonts w:ascii="Times New Roman" w:hAnsi="Times New Roman"/>
          <w:color w:val="000000"/>
          <w:sz w:val="24"/>
        </w:rPr>
        <w:t>У разі розподілу інших, ніж кошти, активів Фонду реалізація таких активів не здійснюється.</w:t>
      </w:r>
    </w:p>
    <w:p w14:paraId="1063B2C1" w14:textId="77777777" w:rsidR="00976918" w:rsidRDefault="001B7603">
      <w:pPr>
        <w:spacing w:after="75"/>
        <w:ind w:firstLine="240"/>
        <w:jc w:val="both"/>
      </w:pPr>
      <w:bookmarkStart w:id="117" w:name="117"/>
      <w:bookmarkEnd w:id="116"/>
      <w:r>
        <w:rPr>
          <w:rFonts w:ascii="Times New Roman" w:hAnsi="Times New Roman"/>
          <w:color w:val="000000"/>
          <w:sz w:val="24"/>
        </w:rPr>
        <w:t>6) складає звіт про фінансовий стан та довідку про вартість чистих активів Фонду станом на кінець робочого дня, що передує дню початку здійснення розрахунків з учасниками Фонду, з урахуванням витрат ліквідаційної комісії та інших витрат, що будуть понесені в процесі ліквідації Фонду;</w:t>
      </w:r>
    </w:p>
    <w:p w14:paraId="5BCD61CA" w14:textId="77777777" w:rsidR="00976918" w:rsidRDefault="001B7603">
      <w:pPr>
        <w:spacing w:after="75"/>
        <w:ind w:firstLine="240"/>
        <w:jc w:val="both"/>
      </w:pPr>
      <w:bookmarkStart w:id="118" w:name="118"/>
      <w:bookmarkEnd w:id="117"/>
      <w:r>
        <w:rPr>
          <w:rFonts w:ascii="Times New Roman" w:hAnsi="Times New Roman"/>
          <w:color w:val="000000"/>
          <w:sz w:val="24"/>
        </w:rPr>
        <w:t>7) ініціює скликання засідання наглядової ради для затвердження звіту про фінансовий стан та довідки про вартість чистих активів Фонду, складеної станом на кінець робочого дня, що передує дню початку здійснення розрахунків з учасниками Фонду.</w:t>
      </w:r>
    </w:p>
    <w:p w14:paraId="712D6DC1" w14:textId="77777777" w:rsidR="00976918" w:rsidRDefault="001B7603">
      <w:pPr>
        <w:spacing w:after="75"/>
        <w:ind w:firstLine="240"/>
        <w:jc w:val="both"/>
      </w:pPr>
      <w:bookmarkStart w:id="119" w:name="119"/>
      <w:bookmarkEnd w:id="118"/>
      <w:r>
        <w:rPr>
          <w:rFonts w:ascii="Times New Roman" w:hAnsi="Times New Roman"/>
          <w:color w:val="000000"/>
          <w:sz w:val="24"/>
        </w:rPr>
        <w:t>20. Розрахунки з учасниками Фонду здійснюються коштами або іншими, ніж кошти, активами Фонду відповідно до Порядку про розрахунки та розпочинаються з дня, визначеного ліквідаційною комісією у повідомленні про розрахунки.</w:t>
      </w:r>
    </w:p>
    <w:p w14:paraId="76D86A1D" w14:textId="77777777" w:rsidR="00976918" w:rsidRDefault="001B7603">
      <w:pPr>
        <w:spacing w:after="75"/>
        <w:ind w:firstLine="240"/>
        <w:jc w:val="both"/>
      </w:pPr>
      <w:bookmarkStart w:id="120" w:name="120"/>
      <w:bookmarkEnd w:id="119"/>
      <w:r>
        <w:rPr>
          <w:rFonts w:ascii="Times New Roman" w:hAnsi="Times New Roman"/>
          <w:color w:val="000000"/>
          <w:sz w:val="24"/>
        </w:rPr>
        <w:t>У разі зміни дати початку розрахунків з учасниками Фонду ліквідаційна комісія не пізніше 3 робочих днів до дня початку таких розрахунків з учасниками Фонду зобов'язана повідомити їх у порядку, визначеному підпунктами 1 та 2 пункту 18 цього Положення.</w:t>
      </w:r>
    </w:p>
    <w:p w14:paraId="676BD50A" w14:textId="77777777" w:rsidR="00976918" w:rsidRDefault="001B7603">
      <w:pPr>
        <w:spacing w:after="75"/>
        <w:ind w:firstLine="240"/>
        <w:jc w:val="both"/>
      </w:pPr>
      <w:bookmarkStart w:id="121" w:name="121"/>
      <w:bookmarkEnd w:id="120"/>
      <w:r>
        <w:rPr>
          <w:rFonts w:ascii="Times New Roman" w:hAnsi="Times New Roman"/>
          <w:color w:val="000000"/>
          <w:sz w:val="24"/>
        </w:rPr>
        <w:lastRenderedPageBreak/>
        <w:t>У разі якщо після закінчення строку прийому заявок на викуп акцій Фонду від його учасників не всі учасники подали такі заявки, а також якщо не всі учасники Фонду, які подали заявки на викуп його акцій, у строки, зазначені у повідомленні про розрахунки, звернулися для отримання розрахунку, ліквідаційна комісія забезпечує депонування коштів на користь таких учасників Фонду.</w:t>
      </w:r>
    </w:p>
    <w:p w14:paraId="2ED8E03D" w14:textId="77777777" w:rsidR="00976918" w:rsidRDefault="001B7603">
      <w:pPr>
        <w:spacing w:after="75"/>
        <w:ind w:firstLine="240"/>
        <w:jc w:val="both"/>
      </w:pPr>
      <w:bookmarkStart w:id="122" w:name="122"/>
      <w:bookmarkEnd w:id="121"/>
      <w:r>
        <w:rPr>
          <w:rFonts w:ascii="Times New Roman" w:hAnsi="Times New Roman"/>
          <w:color w:val="000000"/>
          <w:sz w:val="24"/>
        </w:rPr>
        <w:t>21. Розрахунки з учасниками Фонду здійснюються за розрахунковою вартістю однієї акції Фонду.</w:t>
      </w:r>
    </w:p>
    <w:p w14:paraId="511F4473" w14:textId="77777777" w:rsidR="00976918" w:rsidRDefault="001B7603">
      <w:pPr>
        <w:spacing w:after="75"/>
        <w:ind w:firstLine="240"/>
        <w:jc w:val="both"/>
      </w:pPr>
      <w:bookmarkStart w:id="123" w:name="123"/>
      <w:bookmarkEnd w:id="122"/>
      <w:r>
        <w:rPr>
          <w:rFonts w:ascii="Times New Roman" w:hAnsi="Times New Roman"/>
          <w:color w:val="000000"/>
          <w:sz w:val="24"/>
        </w:rPr>
        <w:t>Розрахункова вартість однієї акції Фонду станом на день початку розрахунків з учасниками Фонду визначається як загальна вартість чистих активів Фонду, поділена на загальну кількість акцій Фонду, що належать його учасникам станом на день прийняття рішення про ліквідацію Фонду.</w:t>
      </w:r>
    </w:p>
    <w:p w14:paraId="3791C3C6" w14:textId="77777777" w:rsidR="00976918" w:rsidRDefault="001B7603">
      <w:pPr>
        <w:spacing w:after="75"/>
        <w:ind w:firstLine="240"/>
        <w:jc w:val="both"/>
      </w:pPr>
      <w:bookmarkStart w:id="124" w:name="124"/>
      <w:bookmarkEnd w:id="123"/>
      <w:r>
        <w:rPr>
          <w:rFonts w:ascii="Times New Roman" w:hAnsi="Times New Roman"/>
          <w:color w:val="000000"/>
          <w:sz w:val="24"/>
        </w:rPr>
        <w:t xml:space="preserve">22. Після реалізації активів Фонду ліквідаційною комісією кошти, отримані від реалізації, розподіляються у черговості, встановленій </w:t>
      </w:r>
      <w:r>
        <w:rPr>
          <w:rFonts w:ascii="Times New Roman" w:hAnsi="Times New Roman"/>
          <w:color w:val="293A55"/>
          <w:sz w:val="24"/>
        </w:rPr>
        <w:t>частиною першою статті 40 Закону</w:t>
      </w:r>
      <w:r>
        <w:rPr>
          <w:rFonts w:ascii="Times New Roman" w:hAnsi="Times New Roman"/>
          <w:color w:val="000000"/>
          <w:sz w:val="24"/>
        </w:rPr>
        <w:t>.</w:t>
      </w:r>
    </w:p>
    <w:p w14:paraId="6E104E28" w14:textId="77777777" w:rsidR="00976918" w:rsidRDefault="001B7603">
      <w:pPr>
        <w:spacing w:after="75"/>
        <w:ind w:firstLine="240"/>
        <w:jc w:val="both"/>
      </w:pPr>
      <w:bookmarkStart w:id="125" w:name="125"/>
      <w:bookmarkEnd w:id="124"/>
      <w:r>
        <w:rPr>
          <w:rFonts w:ascii="Times New Roman" w:hAnsi="Times New Roman"/>
          <w:color w:val="000000"/>
          <w:sz w:val="24"/>
        </w:rPr>
        <w:t>Розподіл активів здійснюється після повного задоволення вимог попередньої черги.</w:t>
      </w:r>
    </w:p>
    <w:p w14:paraId="02933C76" w14:textId="77777777" w:rsidR="00976918" w:rsidRDefault="001B7603">
      <w:pPr>
        <w:spacing w:after="75"/>
        <w:ind w:firstLine="240"/>
        <w:jc w:val="both"/>
      </w:pPr>
      <w:bookmarkStart w:id="126" w:name="126"/>
      <w:bookmarkEnd w:id="125"/>
      <w:r>
        <w:rPr>
          <w:rFonts w:ascii="Times New Roman" w:hAnsi="Times New Roman"/>
          <w:color w:val="000000"/>
          <w:sz w:val="24"/>
        </w:rPr>
        <w:t>23. Після зняття в системі депозитарного обліку щодо цінних паперів, які входять до складу активів Фонду, обмежень, які було встановлено на підставі судового рішення або рішення уповноваженого законом державного органу чи його посадової особи, або рішення НКЦПФР, прийнятого на вимогу уповноваженого законом державного органу або його посадової особи, або у зв'язку з настанням термінів та строків погашення боргових цінних паперів, встановлених рішенням про емісію / проспектом цінних паперів, та невиконанням емітентом боргових цінних паперів своїх зобов'язань (невиплата доходу за цінними паперами, непогашення цінних паперів, у тому числі невиплата частини чи повної номінальної вартості цінних паперів) чи перебуванням емітента в процесі ліквідації, строк якої перевищує строк ліквідації Фонду), ліквідаційна комісія забезпечує здійснення заходів щодо переходу прав власності за такими цінними паперами або продаж таких цінних паперів з подальшим депонуванням коштів на користь осіб, що були учасниками Фонду станом на дату прийняття рішення про його ліквідацію.</w:t>
      </w:r>
    </w:p>
    <w:p w14:paraId="65832BF1" w14:textId="77777777" w:rsidR="00976918" w:rsidRDefault="001B7603">
      <w:pPr>
        <w:spacing w:after="75"/>
        <w:ind w:firstLine="240"/>
        <w:jc w:val="both"/>
      </w:pPr>
      <w:bookmarkStart w:id="127" w:name="127"/>
      <w:bookmarkEnd w:id="126"/>
      <w:r>
        <w:rPr>
          <w:rFonts w:ascii="Times New Roman" w:hAnsi="Times New Roman"/>
          <w:color w:val="000000"/>
          <w:sz w:val="24"/>
        </w:rPr>
        <w:t>24. Здійснення розрахунку з учасниками венчурного Фонду іншими, ніж кошти, активами забороняється, якщо до складу активів такого Фонду залучені права вимоги за кредитними договорами.</w:t>
      </w:r>
    </w:p>
    <w:p w14:paraId="7439BBC7" w14:textId="77777777" w:rsidR="00976918" w:rsidRDefault="001B7603">
      <w:pPr>
        <w:spacing w:after="75"/>
        <w:ind w:firstLine="240"/>
        <w:jc w:val="both"/>
      </w:pPr>
      <w:bookmarkStart w:id="128" w:name="128"/>
      <w:bookmarkEnd w:id="127"/>
      <w:r>
        <w:rPr>
          <w:rFonts w:ascii="Times New Roman" w:hAnsi="Times New Roman"/>
          <w:color w:val="000000"/>
          <w:sz w:val="24"/>
        </w:rPr>
        <w:t>25. У разі якщо акції Фонду розміщувалися як шляхом приватного, так і публічного розміщення, розрахунки з учасниками такого Фонду здійснюються виключно коштами.</w:t>
      </w:r>
    </w:p>
    <w:p w14:paraId="65E5C278" w14:textId="77777777" w:rsidR="00976918" w:rsidRDefault="001B7603">
      <w:pPr>
        <w:spacing w:after="75"/>
        <w:ind w:firstLine="240"/>
        <w:jc w:val="both"/>
      </w:pPr>
      <w:bookmarkStart w:id="129" w:name="129"/>
      <w:bookmarkEnd w:id="128"/>
      <w:r>
        <w:rPr>
          <w:rFonts w:ascii="Times New Roman" w:hAnsi="Times New Roman"/>
          <w:color w:val="000000"/>
          <w:sz w:val="24"/>
        </w:rPr>
        <w:t>26. Після завершення розрахунків з учасниками Фонду та депонування коштів (у разі його здійснення) ліквідаційна комісія складає та підписує:</w:t>
      </w:r>
    </w:p>
    <w:p w14:paraId="3A625521" w14:textId="77777777" w:rsidR="00976918" w:rsidRDefault="001B7603">
      <w:pPr>
        <w:spacing w:after="75"/>
        <w:ind w:firstLine="240"/>
        <w:jc w:val="both"/>
      </w:pPr>
      <w:bookmarkStart w:id="130" w:name="130"/>
      <w:bookmarkEnd w:id="129"/>
      <w:r>
        <w:rPr>
          <w:rFonts w:ascii="Times New Roman" w:hAnsi="Times New Roman"/>
          <w:color w:val="000000"/>
          <w:sz w:val="24"/>
        </w:rPr>
        <w:t>1) звіт про фінансовий стан Фонду станом на наступний робочий день за днем завершення розрахунків та депонування коштів (у разі його здійснення);</w:t>
      </w:r>
    </w:p>
    <w:p w14:paraId="69689D2A" w14:textId="77777777" w:rsidR="00976918" w:rsidRDefault="001B7603">
      <w:pPr>
        <w:spacing w:after="75"/>
        <w:ind w:firstLine="240"/>
        <w:jc w:val="both"/>
      </w:pPr>
      <w:bookmarkStart w:id="131" w:name="131"/>
      <w:bookmarkEnd w:id="130"/>
      <w:r>
        <w:rPr>
          <w:rFonts w:ascii="Times New Roman" w:hAnsi="Times New Roman"/>
          <w:color w:val="000000"/>
          <w:sz w:val="24"/>
        </w:rPr>
        <w:t xml:space="preserve">2) звіт про результати ліквідації Фонду, форма якого встановлена додатком 1 до цього Положення. У разі зменшення загальної вартості чистих активів Фонду понад 10 відсотків за період від дня прийняття рішення про ліквідацію Фонду до дня початку </w:t>
      </w:r>
      <w:r>
        <w:rPr>
          <w:rFonts w:ascii="Times New Roman" w:hAnsi="Times New Roman"/>
          <w:color w:val="000000"/>
          <w:sz w:val="24"/>
        </w:rPr>
        <w:lastRenderedPageBreak/>
        <w:t xml:space="preserve">розрахунків з його учасниками також складається інформаційна довідка з аналізом причин такого зменшення та з урахуванням, в тому числі даних про витрати, пов'язані із задоволенням вимог згідно з </w:t>
      </w:r>
      <w:r>
        <w:rPr>
          <w:rFonts w:ascii="Times New Roman" w:hAnsi="Times New Roman"/>
          <w:color w:val="293A55"/>
          <w:sz w:val="24"/>
        </w:rPr>
        <w:t>пунктами 1 - 3 частини першої статті 40 Закону</w:t>
      </w:r>
      <w:r>
        <w:rPr>
          <w:rFonts w:ascii="Times New Roman" w:hAnsi="Times New Roman"/>
          <w:color w:val="000000"/>
          <w:sz w:val="24"/>
        </w:rPr>
        <w:t>, стосовно реалізації активів Фонду (окремо за кожним активом, який спричинив зменшення вартості чистих активів) та витрати, пов'язані з оплатою послуг, що виникли в процесі ліквідації цього Фонду.</w:t>
      </w:r>
    </w:p>
    <w:p w14:paraId="6D624DB7" w14:textId="77777777" w:rsidR="00976918" w:rsidRDefault="001B7603">
      <w:pPr>
        <w:pStyle w:val="3"/>
        <w:spacing w:after="225"/>
        <w:jc w:val="center"/>
      </w:pPr>
      <w:bookmarkStart w:id="132" w:name="132"/>
      <w:bookmarkEnd w:id="131"/>
      <w:r>
        <w:rPr>
          <w:rFonts w:ascii="Times New Roman" w:hAnsi="Times New Roman"/>
          <w:color w:val="000000"/>
          <w:sz w:val="32"/>
        </w:rPr>
        <w:t>IV. Порядок скасування реєстрації випуску акцій Фонду, проспекту емісії акцій Фонду та припинення дії свідоцтва про реєстрацію випуску акцій Фонду</w:t>
      </w:r>
    </w:p>
    <w:p w14:paraId="6F4C502D" w14:textId="77777777" w:rsidR="00976918" w:rsidRDefault="001B7603">
      <w:pPr>
        <w:spacing w:after="75"/>
        <w:ind w:firstLine="240"/>
        <w:jc w:val="both"/>
      </w:pPr>
      <w:bookmarkStart w:id="133" w:name="133"/>
      <w:bookmarkEnd w:id="132"/>
      <w:r>
        <w:rPr>
          <w:rFonts w:ascii="Times New Roman" w:hAnsi="Times New Roman"/>
          <w:color w:val="000000"/>
          <w:sz w:val="24"/>
        </w:rPr>
        <w:t>27. Протягом 15 робочих днів з дня складання ліквідаційною комісією звіту про результати ліквідації Фонду заявник подає до НКЦПФР заяву про скасування реєстрації випуску акцій Фонду, проспекту емісії акцій Фонду (у разі наявності) та припинення дії свідоцтва про реєстрацію випуску акцій Фонду за формою, встановленою додатком 2 до цього Положення (далі - заява про скасування).</w:t>
      </w:r>
    </w:p>
    <w:p w14:paraId="5DACC15C" w14:textId="77777777" w:rsidR="00976918" w:rsidRDefault="001B7603">
      <w:pPr>
        <w:spacing w:after="75"/>
        <w:ind w:firstLine="240"/>
        <w:jc w:val="both"/>
      </w:pPr>
      <w:bookmarkStart w:id="134" w:name="134"/>
      <w:bookmarkEnd w:id="133"/>
      <w:r>
        <w:rPr>
          <w:rFonts w:ascii="Times New Roman" w:hAnsi="Times New Roman"/>
          <w:color w:val="000000"/>
          <w:sz w:val="24"/>
        </w:rPr>
        <w:t>28. Разом із заявою про скасування подаються такі документи:</w:t>
      </w:r>
    </w:p>
    <w:p w14:paraId="4782DFBB" w14:textId="77777777" w:rsidR="00976918" w:rsidRDefault="001B7603">
      <w:pPr>
        <w:spacing w:after="75"/>
        <w:ind w:firstLine="240"/>
        <w:jc w:val="both"/>
      </w:pPr>
      <w:bookmarkStart w:id="135" w:name="135"/>
      <w:bookmarkEnd w:id="134"/>
      <w:r>
        <w:rPr>
          <w:rFonts w:ascii="Times New Roman" w:hAnsi="Times New Roman"/>
          <w:color w:val="000000"/>
          <w:sz w:val="24"/>
        </w:rPr>
        <w:t>1) перелік (опис) документів, що подаються разом із заявою про скасування, за формою, наведеною у додатку 3 до цього Положення;</w:t>
      </w:r>
    </w:p>
    <w:p w14:paraId="02CDE5B3" w14:textId="77777777" w:rsidR="00976918" w:rsidRDefault="001B7603">
      <w:pPr>
        <w:spacing w:after="75"/>
        <w:ind w:firstLine="240"/>
        <w:jc w:val="both"/>
      </w:pPr>
      <w:bookmarkStart w:id="136" w:name="136"/>
      <w:bookmarkEnd w:id="135"/>
      <w:r>
        <w:rPr>
          <w:rFonts w:ascii="Times New Roman" w:hAnsi="Times New Roman"/>
          <w:color w:val="000000"/>
          <w:sz w:val="24"/>
        </w:rPr>
        <w:t>2) довідка, що підтверджує персональне повідомлення учасників про порядок розрахунків з ними (у разі приватного розміщення акцій Фонду);</w:t>
      </w:r>
    </w:p>
    <w:p w14:paraId="2FF1B28F" w14:textId="77777777" w:rsidR="00976918" w:rsidRDefault="001B7603">
      <w:pPr>
        <w:spacing w:after="75"/>
        <w:ind w:firstLine="240"/>
        <w:jc w:val="both"/>
      </w:pPr>
      <w:bookmarkStart w:id="137" w:name="137"/>
      <w:bookmarkEnd w:id="136"/>
      <w:r>
        <w:rPr>
          <w:rFonts w:ascii="Times New Roman" w:hAnsi="Times New Roman"/>
          <w:color w:val="000000"/>
          <w:sz w:val="24"/>
        </w:rPr>
        <w:t>3) копія довідки про вартість чистих активів Фонду, складеної станом на кінець робочого дня, що передує дню початку здійснення розрахунків з учасниками Фонду, затвердженої на дату здійснення таких розрахунків;</w:t>
      </w:r>
    </w:p>
    <w:p w14:paraId="665BEA12" w14:textId="77777777" w:rsidR="00976918" w:rsidRDefault="001B7603">
      <w:pPr>
        <w:spacing w:after="75"/>
        <w:ind w:firstLine="240"/>
        <w:jc w:val="both"/>
      </w:pPr>
      <w:bookmarkStart w:id="138" w:name="138"/>
      <w:bookmarkEnd w:id="137"/>
      <w:r>
        <w:rPr>
          <w:rFonts w:ascii="Times New Roman" w:hAnsi="Times New Roman"/>
          <w:color w:val="000000"/>
          <w:sz w:val="24"/>
        </w:rPr>
        <w:t>4) копія(ї) документа(</w:t>
      </w:r>
      <w:proofErr w:type="spellStart"/>
      <w:r>
        <w:rPr>
          <w:rFonts w:ascii="Times New Roman" w:hAnsi="Times New Roman"/>
          <w:color w:val="000000"/>
          <w:sz w:val="24"/>
        </w:rPr>
        <w:t>ів</w:t>
      </w:r>
      <w:proofErr w:type="spellEnd"/>
      <w:r>
        <w:rPr>
          <w:rFonts w:ascii="Times New Roman" w:hAnsi="Times New Roman"/>
          <w:color w:val="000000"/>
          <w:sz w:val="24"/>
        </w:rPr>
        <w:t>), що підтверджує(</w:t>
      </w:r>
      <w:proofErr w:type="spellStart"/>
      <w:r>
        <w:rPr>
          <w:rFonts w:ascii="Times New Roman" w:hAnsi="Times New Roman"/>
          <w:color w:val="000000"/>
          <w:sz w:val="24"/>
        </w:rPr>
        <w:t>ють</w:t>
      </w:r>
      <w:proofErr w:type="spellEnd"/>
      <w:r>
        <w:rPr>
          <w:rFonts w:ascii="Times New Roman" w:hAnsi="Times New Roman"/>
          <w:color w:val="000000"/>
          <w:sz w:val="24"/>
        </w:rPr>
        <w:t>) згоду всіх учасників Фонду на здійснення розрахунків з такими учасниками до реалізації (розподілу) цінних паперів / погашення боргових цінних паперів, які входять до складу активів Фонду, обліковуються за нульовою вартістю та щодо яких в системі депозитарного обліку встановлено відповідні обмеження на підставі судового рішення або рішення уповноваженого законом державного органу чи його посадової особи, або рішення НКЦПФР, прийнятого на вимогу уповноваженого законом державного органу або його посадової особи, або у зв'язку з настанням термінів та строків погашення боргових цінних паперів, встановлених рішенням про емісію / проспектом цінних паперів, та невиконанням емітентом боргових цінних паперів своїх зобов'язань (невиплата доходу за цінними паперами, непогашення цінних паперів, у тому числі невиплата частини чи повної номінальної вартості цінних паперів) чи перебуванням емітента в процесі ліквідації, строк якої перевищує строк ліквідації Фонду (за наявності таких цінних паперів в активах Фонду;</w:t>
      </w:r>
    </w:p>
    <w:p w14:paraId="6F2FA860" w14:textId="77777777" w:rsidR="00976918" w:rsidRDefault="001B7603">
      <w:pPr>
        <w:spacing w:after="75"/>
        <w:ind w:firstLine="240"/>
        <w:jc w:val="both"/>
      </w:pPr>
      <w:bookmarkStart w:id="139" w:name="139"/>
      <w:bookmarkEnd w:id="138"/>
      <w:r>
        <w:rPr>
          <w:rFonts w:ascii="Times New Roman" w:hAnsi="Times New Roman"/>
          <w:color w:val="000000"/>
          <w:sz w:val="24"/>
        </w:rPr>
        <w:t>5) звіт про результати ліквідації Фонду, а також інформаційна довідка у разі зменшення загальної вартості чистих активів Фонду понад 10 відсотків за період від дня прийняття рішення про ліквідацію Фонду до дня початку розрахунків з його учасниками, передбачені підпунктом 2 пункту 26 цього Положення;</w:t>
      </w:r>
    </w:p>
    <w:p w14:paraId="125B640A" w14:textId="77777777" w:rsidR="00976918" w:rsidRDefault="001B7603">
      <w:pPr>
        <w:spacing w:after="75"/>
        <w:ind w:firstLine="240"/>
        <w:jc w:val="both"/>
      </w:pPr>
      <w:bookmarkStart w:id="140" w:name="140"/>
      <w:bookmarkEnd w:id="139"/>
      <w:r>
        <w:rPr>
          <w:rFonts w:ascii="Times New Roman" w:hAnsi="Times New Roman"/>
          <w:color w:val="000000"/>
          <w:sz w:val="24"/>
        </w:rPr>
        <w:lastRenderedPageBreak/>
        <w:t>6) документи, що підтверджують депонування коштів на користь власників акцій Фонду - у разі його здійснення;</w:t>
      </w:r>
    </w:p>
    <w:p w14:paraId="57197C2B" w14:textId="77777777" w:rsidR="00976918" w:rsidRDefault="001B7603">
      <w:pPr>
        <w:spacing w:after="75"/>
        <w:ind w:firstLine="240"/>
        <w:jc w:val="both"/>
      </w:pPr>
      <w:bookmarkStart w:id="141" w:name="141"/>
      <w:bookmarkEnd w:id="140"/>
      <w:r>
        <w:rPr>
          <w:rFonts w:ascii="Times New Roman" w:hAnsi="Times New Roman"/>
          <w:color w:val="000000"/>
          <w:sz w:val="24"/>
        </w:rPr>
        <w:t>7) копія Договору, укладеного між ліквідаційною комісією та всіма учасниками Фонду - у разі здійснення розрахунків іншими, ніж кошти, активами Фонду;</w:t>
      </w:r>
    </w:p>
    <w:p w14:paraId="07BD61BB" w14:textId="77777777" w:rsidR="00976918" w:rsidRDefault="001B7603">
      <w:pPr>
        <w:spacing w:after="75"/>
        <w:ind w:firstLine="240"/>
        <w:jc w:val="both"/>
      </w:pPr>
      <w:bookmarkStart w:id="142" w:name="142"/>
      <w:bookmarkEnd w:id="141"/>
      <w:r>
        <w:rPr>
          <w:rFonts w:ascii="Times New Roman" w:hAnsi="Times New Roman"/>
          <w:color w:val="000000"/>
          <w:sz w:val="24"/>
        </w:rPr>
        <w:t>8) копія документа про зміни до рішення про ліквідацію у зв'язку зі змінами у складі ліквідаційної комісії, оформленого з урахуванням вимог пункту 12 цього Положення, - за наявності таких змін;</w:t>
      </w:r>
    </w:p>
    <w:p w14:paraId="075AE9D3" w14:textId="77777777" w:rsidR="00976918" w:rsidRDefault="001B7603">
      <w:pPr>
        <w:spacing w:after="75"/>
        <w:ind w:firstLine="240"/>
        <w:jc w:val="both"/>
      </w:pPr>
      <w:bookmarkStart w:id="143" w:name="143"/>
      <w:bookmarkEnd w:id="142"/>
      <w:r>
        <w:rPr>
          <w:rFonts w:ascii="Times New Roman" w:hAnsi="Times New Roman"/>
          <w:color w:val="000000"/>
          <w:sz w:val="24"/>
        </w:rPr>
        <w:t>9) довідка(и) про стан рахунку в цінних паперах Фонду в Центральному депозитарії станом на дату складання звіту про результати ліквідації Фонду, видана Центральним депозитарієм;</w:t>
      </w:r>
    </w:p>
    <w:p w14:paraId="45C9018B" w14:textId="77777777" w:rsidR="00976918" w:rsidRDefault="001B7603">
      <w:pPr>
        <w:spacing w:after="75"/>
        <w:ind w:firstLine="240"/>
        <w:jc w:val="both"/>
      </w:pPr>
      <w:bookmarkStart w:id="144" w:name="144"/>
      <w:bookmarkEnd w:id="143"/>
      <w:r>
        <w:rPr>
          <w:rFonts w:ascii="Times New Roman" w:hAnsi="Times New Roman"/>
          <w:color w:val="000000"/>
          <w:sz w:val="24"/>
        </w:rPr>
        <w:t>10) довідка про стан рахунку в цінних паперах Фонду у зберігача активів Фонду / депозитарній(</w:t>
      </w:r>
      <w:proofErr w:type="spellStart"/>
      <w:r>
        <w:rPr>
          <w:rFonts w:ascii="Times New Roman" w:hAnsi="Times New Roman"/>
          <w:color w:val="000000"/>
          <w:sz w:val="24"/>
        </w:rPr>
        <w:t>их</w:t>
      </w:r>
      <w:proofErr w:type="spellEnd"/>
      <w:r>
        <w:rPr>
          <w:rFonts w:ascii="Times New Roman" w:hAnsi="Times New Roman"/>
          <w:color w:val="000000"/>
          <w:sz w:val="24"/>
        </w:rPr>
        <w:t>) установі(ах) станом на дату складання звіту про результати ліквідації Фонду, якщо станом дату прийняття рішення про ліквідацію Фонду на рахунку(</w:t>
      </w:r>
      <w:proofErr w:type="spellStart"/>
      <w:r>
        <w:rPr>
          <w:rFonts w:ascii="Times New Roman" w:hAnsi="Times New Roman"/>
          <w:color w:val="000000"/>
          <w:sz w:val="24"/>
        </w:rPr>
        <w:t>ках</w:t>
      </w:r>
      <w:proofErr w:type="spellEnd"/>
      <w:r>
        <w:rPr>
          <w:rFonts w:ascii="Times New Roman" w:hAnsi="Times New Roman"/>
          <w:color w:val="000000"/>
          <w:sz w:val="24"/>
        </w:rPr>
        <w:t>) в цінних паперах Фонду обліковувалися права на цінні папери, що входили до складу активів Фонду;</w:t>
      </w:r>
    </w:p>
    <w:p w14:paraId="4B4D0CAF" w14:textId="77777777" w:rsidR="00976918" w:rsidRDefault="001B7603">
      <w:pPr>
        <w:spacing w:after="75"/>
        <w:ind w:firstLine="240"/>
        <w:jc w:val="both"/>
      </w:pPr>
      <w:bookmarkStart w:id="145" w:name="145"/>
      <w:bookmarkEnd w:id="144"/>
      <w:r>
        <w:rPr>
          <w:rFonts w:ascii="Times New Roman" w:hAnsi="Times New Roman"/>
          <w:color w:val="000000"/>
          <w:sz w:val="24"/>
        </w:rPr>
        <w:t>11) довідка(и) про залишок коштів на рахунку станом на дату складання звіту про результати ліквідації Фонду, видана банком, в якому відкриті(</w:t>
      </w:r>
      <w:proofErr w:type="spellStart"/>
      <w:r>
        <w:rPr>
          <w:rFonts w:ascii="Times New Roman" w:hAnsi="Times New Roman"/>
          <w:color w:val="000000"/>
          <w:sz w:val="24"/>
        </w:rPr>
        <w:t>ий</w:t>
      </w:r>
      <w:proofErr w:type="spellEnd"/>
      <w:r>
        <w:rPr>
          <w:rFonts w:ascii="Times New Roman" w:hAnsi="Times New Roman"/>
          <w:color w:val="000000"/>
          <w:sz w:val="24"/>
        </w:rPr>
        <w:t>) поточні(</w:t>
      </w:r>
      <w:proofErr w:type="spellStart"/>
      <w:r>
        <w:rPr>
          <w:rFonts w:ascii="Times New Roman" w:hAnsi="Times New Roman"/>
          <w:color w:val="000000"/>
          <w:sz w:val="24"/>
        </w:rPr>
        <w:t>ий</w:t>
      </w:r>
      <w:proofErr w:type="spellEnd"/>
      <w:r>
        <w:rPr>
          <w:rFonts w:ascii="Times New Roman" w:hAnsi="Times New Roman"/>
          <w:color w:val="000000"/>
          <w:sz w:val="24"/>
        </w:rPr>
        <w:t>) рахунки(</w:t>
      </w:r>
      <w:proofErr w:type="spellStart"/>
      <w:r>
        <w:rPr>
          <w:rFonts w:ascii="Times New Roman" w:hAnsi="Times New Roman"/>
          <w:color w:val="000000"/>
          <w:sz w:val="24"/>
        </w:rPr>
        <w:t>нок</w:t>
      </w:r>
      <w:proofErr w:type="spellEnd"/>
      <w:r>
        <w:rPr>
          <w:rFonts w:ascii="Times New Roman" w:hAnsi="Times New Roman"/>
          <w:color w:val="000000"/>
          <w:sz w:val="24"/>
        </w:rPr>
        <w:t>);</w:t>
      </w:r>
    </w:p>
    <w:p w14:paraId="65EC7196" w14:textId="77777777" w:rsidR="00976918" w:rsidRDefault="001B7603">
      <w:pPr>
        <w:spacing w:after="75"/>
        <w:ind w:firstLine="240"/>
        <w:jc w:val="both"/>
      </w:pPr>
      <w:bookmarkStart w:id="146" w:name="146"/>
      <w:bookmarkEnd w:id="145"/>
      <w:r>
        <w:rPr>
          <w:rFonts w:ascii="Times New Roman" w:hAnsi="Times New Roman"/>
          <w:color w:val="000000"/>
          <w:sz w:val="24"/>
        </w:rPr>
        <w:t>12) довідку про склад та розмір витрат ліквідаційної комісії та інших витрат, що будуть понесені в процесі ліквідації Фонду, складену в довільній формі, станом на дату складання звіту про результати ліквідації Фонду;</w:t>
      </w:r>
    </w:p>
    <w:p w14:paraId="3ACE636E" w14:textId="77777777" w:rsidR="00976918" w:rsidRDefault="001B7603">
      <w:pPr>
        <w:spacing w:after="75"/>
        <w:ind w:firstLine="240"/>
        <w:jc w:val="both"/>
      </w:pPr>
      <w:bookmarkStart w:id="147" w:name="147"/>
      <w:bookmarkEnd w:id="146"/>
      <w:r>
        <w:rPr>
          <w:rFonts w:ascii="Times New Roman" w:hAnsi="Times New Roman"/>
          <w:color w:val="000000"/>
          <w:sz w:val="24"/>
        </w:rPr>
        <w:t>13) копію(ї) документа(</w:t>
      </w:r>
      <w:proofErr w:type="spellStart"/>
      <w:r>
        <w:rPr>
          <w:rFonts w:ascii="Times New Roman" w:hAnsi="Times New Roman"/>
          <w:color w:val="000000"/>
          <w:sz w:val="24"/>
        </w:rPr>
        <w:t>ів</w:t>
      </w:r>
      <w:proofErr w:type="spellEnd"/>
      <w:r>
        <w:rPr>
          <w:rFonts w:ascii="Times New Roman" w:hAnsi="Times New Roman"/>
          <w:color w:val="000000"/>
          <w:sz w:val="24"/>
        </w:rPr>
        <w:t>), що підтверджує(</w:t>
      </w:r>
      <w:proofErr w:type="spellStart"/>
      <w:r>
        <w:rPr>
          <w:rFonts w:ascii="Times New Roman" w:hAnsi="Times New Roman"/>
          <w:color w:val="000000"/>
          <w:sz w:val="24"/>
        </w:rPr>
        <w:t>ють</w:t>
      </w:r>
      <w:proofErr w:type="spellEnd"/>
      <w:r>
        <w:rPr>
          <w:rFonts w:ascii="Times New Roman" w:hAnsi="Times New Roman"/>
          <w:color w:val="000000"/>
          <w:sz w:val="24"/>
        </w:rPr>
        <w:t>) внесення заявником плати за скасування реєстрації випуску цінних паперів.</w:t>
      </w:r>
    </w:p>
    <w:p w14:paraId="1AC947EF" w14:textId="77777777" w:rsidR="00976918" w:rsidRDefault="001B7603">
      <w:pPr>
        <w:spacing w:after="75"/>
        <w:ind w:firstLine="240"/>
        <w:jc w:val="both"/>
      </w:pPr>
      <w:bookmarkStart w:id="148" w:name="148"/>
      <w:bookmarkEnd w:id="147"/>
      <w:r>
        <w:rPr>
          <w:rFonts w:ascii="Times New Roman" w:hAnsi="Times New Roman"/>
          <w:color w:val="000000"/>
          <w:sz w:val="24"/>
        </w:rPr>
        <w:t>29. Підставами для прийняття уповноваженою особою НКЦПФР розпорядження про відмову у скасуванні реєстрації випуску акцій Фонду, проспекту емісії акцій Фонду (у разі наявності) та припинення дії свідоцтва про реєстрацію випуску акцій Фонду (далі - розпорядження про відмову у скасуванні) є:</w:t>
      </w:r>
    </w:p>
    <w:p w14:paraId="36D94E8D" w14:textId="77777777" w:rsidR="00976918" w:rsidRDefault="001B7603">
      <w:pPr>
        <w:spacing w:after="75"/>
        <w:ind w:firstLine="240"/>
        <w:jc w:val="both"/>
      </w:pPr>
      <w:bookmarkStart w:id="149" w:name="149"/>
      <w:bookmarkEnd w:id="148"/>
      <w:r>
        <w:rPr>
          <w:rFonts w:ascii="Times New Roman" w:hAnsi="Times New Roman"/>
          <w:color w:val="000000"/>
          <w:sz w:val="24"/>
        </w:rPr>
        <w:t>1) виявлення у заяві про скасування та документах, поданих заявником, недостовірних / взаємовиключних та/або таких, що не відповідають законодавству щодо діяльності ІСІ, відомостей;</w:t>
      </w:r>
    </w:p>
    <w:p w14:paraId="49A74FF0" w14:textId="77777777" w:rsidR="00976918" w:rsidRDefault="001B7603">
      <w:pPr>
        <w:spacing w:after="75"/>
        <w:ind w:firstLine="240"/>
        <w:jc w:val="both"/>
      </w:pPr>
      <w:bookmarkStart w:id="150" w:name="150"/>
      <w:bookmarkEnd w:id="149"/>
      <w:r>
        <w:rPr>
          <w:rFonts w:ascii="Times New Roman" w:hAnsi="Times New Roman"/>
          <w:color w:val="000000"/>
          <w:sz w:val="24"/>
        </w:rPr>
        <w:t xml:space="preserve">2) </w:t>
      </w:r>
      <w:proofErr w:type="spellStart"/>
      <w:r>
        <w:rPr>
          <w:rFonts w:ascii="Times New Roman" w:hAnsi="Times New Roman"/>
          <w:color w:val="000000"/>
          <w:sz w:val="24"/>
        </w:rPr>
        <w:t>неусунення</w:t>
      </w:r>
      <w:proofErr w:type="spellEnd"/>
      <w:r>
        <w:rPr>
          <w:rFonts w:ascii="Times New Roman" w:hAnsi="Times New Roman"/>
          <w:color w:val="000000"/>
          <w:sz w:val="24"/>
        </w:rPr>
        <w:t xml:space="preserve"> заявником виявлених недоліків у поданій заяві про скасування, доданих до неї документах протягом строку, зазначеного в повідомленні про залишення заяви без руху;</w:t>
      </w:r>
    </w:p>
    <w:p w14:paraId="32B2866D" w14:textId="77777777" w:rsidR="00976918" w:rsidRDefault="001B7603">
      <w:pPr>
        <w:spacing w:after="75"/>
        <w:ind w:firstLine="240"/>
        <w:jc w:val="both"/>
      </w:pPr>
      <w:bookmarkStart w:id="151" w:name="151"/>
      <w:bookmarkEnd w:id="150"/>
      <w:r>
        <w:rPr>
          <w:rFonts w:ascii="Times New Roman" w:hAnsi="Times New Roman"/>
          <w:color w:val="000000"/>
          <w:sz w:val="24"/>
        </w:rPr>
        <w:t>3) встановлення порушень порядку здійснення розрахунків з учасниками Фонду, передбачених цим Положенням.</w:t>
      </w:r>
    </w:p>
    <w:p w14:paraId="05DBCE15" w14:textId="77777777" w:rsidR="00976918" w:rsidRDefault="001B7603">
      <w:pPr>
        <w:spacing w:after="75"/>
        <w:ind w:firstLine="240"/>
        <w:jc w:val="both"/>
      </w:pPr>
      <w:bookmarkStart w:id="152" w:name="152"/>
      <w:bookmarkEnd w:id="151"/>
      <w:r>
        <w:rPr>
          <w:rFonts w:ascii="Times New Roman" w:hAnsi="Times New Roman"/>
          <w:color w:val="000000"/>
          <w:sz w:val="24"/>
        </w:rPr>
        <w:t>30. У разі усунення заявником причин, що стали підставою для прийняття уповноваженою особою НКЦПФР розпорядження про відмову у скасуванні, заявник може повторно звернутись до НКЦПФР.</w:t>
      </w:r>
    </w:p>
    <w:p w14:paraId="5C7D9DDF" w14:textId="77777777" w:rsidR="00976918" w:rsidRDefault="001B7603">
      <w:pPr>
        <w:spacing w:after="75"/>
        <w:ind w:firstLine="240"/>
        <w:jc w:val="both"/>
      </w:pPr>
      <w:bookmarkStart w:id="153" w:name="153"/>
      <w:bookmarkEnd w:id="152"/>
      <w:r>
        <w:rPr>
          <w:rFonts w:ascii="Times New Roman" w:hAnsi="Times New Roman"/>
          <w:color w:val="000000"/>
          <w:sz w:val="24"/>
        </w:rPr>
        <w:t>31. Розпорядження про відмову у скасуванні може бути оскаржене в судовому порядку.</w:t>
      </w:r>
    </w:p>
    <w:p w14:paraId="5A1E4E39" w14:textId="77777777" w:rsidR="00976918" w:rsidRDefault="001B7603">
      <w:pPr>
        <w:spacing w:after="75"/>
        <w:ind w:firstLine="240"/>
        <w:jc w:val="both"/>
      </w:pPr>
      <w:bookmarkStart w:id="154" w:name="154"/>
      <w:bookmarkEnd w:id="153"/>
      <w:r>
        <w:rPr>
          <w:rFonts w:ascii="Times New Roman" w:hAnsi="Times New Roman"/>
          <w:color w:val="000000"/>
          <w:sz w:val="24"/>
        </w:rPr>
        <w:lastRenderedPageBreak/>
        <w:t>32. У разі відповідності вимогам законодавства заяви про скасування та документів, поданих заявником до НКЦПФР відповідно до цього Положення, уповноважена особа НКЦПФР приймає розпорядження про скасування реєстрації випуску акцій Фонду, проспекту емісії акцій Фонду (у разі наявності) та припинення дії свідоцтва про реєстрацію випуску акцій Фонду (далі - розпорядження про скасування) за формою, наведеною у додатку 4 до цього Положення.</w:t>
      </w:r>
    </w:p>
    <w:p w14:paraId="57ABD538" w14:textId="77777777" w:rsidR="00976918" w:rsidRDefault="001B7603">
      <w:pPr>
        <w:spacing w:after="75"/>
        <w:ind w:firstLine="240"/>
        <w:jc w:val="both"/>
      </w:pPr>
      <w:bookmarkStart w:id="155" w:name="155"/>
      <w:bookmarkEnd w:id="154"/>
      <w:r>
        <w:rPr>
          <w:rFonts w:ascii="Times New Roman" w:hAnsi="Times New Roman"/>
          <w:color w:val="000000"/>
          <w:sz w:val="24"/>
        </w:rPr>
        <w:t>33. НКЦПФР не пізніше наступного робочого дня з дня прийняття розпорядження про скасування:</w:t>
      </w:r>
    </w:p>
    <w:p w14:paraId="761FB07D" w14:textId="77777777" w:rsidR="00976918" w:rsidRDefault="001B7603">
      <w:pPr>
        <w:spacing w:after="75"/>
        <w:ind w:firstLine="240"/>
        <w:jc w:val="both"/>
      </w:pPr>
      <w:bookmarkStart w:id="156" w:name="156"/>
      <w:bookmarkEnd w:id="155"/>
      <w:r>
        <w:rPr>
          <w:rFonts w:ascii="Times New Roman" w:hAnsi="Times New Roman"/>
          <w:color w:val="000000"/>
          <w:sz w:val="24"/>
        </w:rPr>
        <w:t xml:space="preserve">направляє його до Центрального депозитарію засобами системи електронної взаємодії органів виконавчої влади відповідно до </w:t>
      </w:r>
      <w:r>
        <w:rPr>
          <w:rFonts w:ascii="Times New Roman" w:hAnsi="Times New Roman"/>
          <w:color w:val="293A55"/>
          <w:sz w:val="24"/>
        </w:rPr>
        <w:t>постанови Кабінету Міністрів України від 17 січня 2018 року N 55 "Деякі питання документування управлінської діяльності"</w:t>
      </w:r>
      <w:r>
        <w:rPr>
          <w:rFonts w:ascii="Times New Roman" w:hAnsi="Times New Roman"/>
          <w:color w:val="000000"/>
          <w:sz w:val="24"/>
        </w:rPr>
        <w:t>;</w:t>
      </w:r>
    </w:p>
    <w:p w14:paraId="38C2A1DF" w14:textId="77777777" w:rsidR="00976918" w:rsidRDefault="001B7603">
      <w:pPr>
        <w:spacing w:after="75"/>
        <w:ind w:firstLine="240"/>
        <w:jc w:val="both"/>
      </w:pPr>
      <w:bookmarkStart w:id="157" w:name="157"/>
      <w:bookmarkEnd w:id="156"/>
      <w:r>
        <w:rPr>
          <w:rFonts w:ascii="Times New Roman" w:hAnsi="Times New Roman"/>
          <w:color w:val="000000"/>
          <w:sz w:val="24"/>
        </w:rPr>
        <w:t>розміщує його у базі даних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w:t>
      </w:r>
    </w:p>
    <w:p w14:paraId="1DC8C899" w14:textId="77777777" w:rsidR="00976918" w:rsidRDefault="001B7603">
      <w:pPr>
        <w:spacing w:after="75"/>
        <w:ind w:firstLine="240"/>
        <w:jc w:val="both"/>
      </w:pPr>
      <w:bookmarkStart w:id="158" w:name="158"/>
      <w:bookmarkEnd w:id="157"/>
      <w:r>
        <w:rPr>
          <w:rFonts w:ascii="Times New Roman" w:hAnsi="Times New Roman"/>
          <w:color w:val="000000"/>
          <w:sz w:val="24"/>
        </w:rPr>
        <w:t>34. Розпорядження про скасування є підставою для внесення до Реєстру цінних паперів інформації про скасування реєстрації випуску акцій Фонду, проспекту емісії акцій Фонду (у разі наявності) та припинення дії свідоцтва про реєстрацію випуску акцій Фонду.</w:t>
      </w:r>
    </w:p>
    <w:p w14:paraId="3AC44E3A" w14:textId="77777777" w:rsidR="00976918" w:rsidRDefault="001B7603">
      <w:pPr>
        <w:spacing w:after="75"/>
        <w:ind w:firstLine="240"/>
        <w:jc w:val="both"/>
      </w:pPr>
      <w:bookmarkStart w:id="159" w:name="159"/>
      <w:bookmarkEnd w:id="158"/>
      <w:r>
        <w:rPr>
          <w:rFonts w:ascii="Times New Roman" w:hAnsi="Times New Roman"/>
          <w:color w:val="000000"/>
          <w:sz w:val="24"/>
        </w:rPr>
        <w:t>Відповідна інформація вноситься до Реєстру цінних паперів не пізніше 3 робочих днів з дня прийняття розпорядження про скасування.</w:t>
      </w:r>
    </w:p>
    <w:p w14:paraId="17F9ED33" w14:textId="77777777" w:rsidR="00976918" w:rsidRDefault="001B7603">
      <w:pPr>
        <w:pStyle w:val="3"/>
        <w:spacing w:after="225"/>
        <w:jc w:val="center"/>
      </w:pPr>
      <w:bookmarkStart w:id="160" w:name="160"/>
      <w:bookmarkEnd w:id="159"/>
      <w:r>
        <w:rPr>
          <w:rFonts w:ascii="Times New Roman" w:hAnsi="Times New Roman"/>
          <w:color w:val="000000"/>
          <w:sz w:val="32"/>
        </w:rPr>
        <w:t>V. Порядок виключення відомостей про Фонд з Реєстру</w:t>
      </w:r>
    </w:p>
    <w:p w14:paraId="6A0D871B" w14:textId="77777777" w:rsidR="00976918" w:rsidRDefault="001B7603">
      <w:pPr>
        <w:spacing w:after="75"/>
        <w:ind w:firstLine="240"/>
        <w:jc w:val="both"/>
      </w:pPr>
      <w:bookmarkStart w:id="161" w:name="161"/>
      <w:bookmarkEnd w:id="160"/>
      <w:r>
        <w:rPr>
          <w:rFonts w:ascii="Times New Roman" w:hAnsi="Times New Roman"/>
          <w:color w:val="000000"/>
          <w:sz w:val="24"/>
        </w:rPr>
        <w:t>35. Прийняття рішення уповноваженою особою НКЦПФР про виключення відомостей про Фонд з Реєстру здійснюється після прийняття уповноваженою особою НКЦПФР розпорядження про скасування, передбаченого пунктом 32 цього Положення.</w:t>
      </w:r>
    </w:p>
    <w:p w14:paraId="2404FEE3" w14:textId="77777777" w:rsidR="00976918" w:rsidRDefault="001B7603">
      <w:pPr>
        <w:spacing w:after="75"/>
        <w:ind w:firstLine="240"/>
        <w:jc w:val="both"/>
      </w:pPr>
      <w:bookmarkStart w:id="162" w:name="162"/>
      <w:bookmarkEnd w:id="161"/>
      <w:r>
        <w:rPr>
          <w:rFonts w:ascii="Times New Roman" w:hAnsi="Times New Roman"/>
          <w:color w:val="000000"/>
          <w:sz w:val="24"/>
        </w:rPr>
        <w:t>36. Для прийняття рішення уповноваженою особою НКЦПФР про виключення відомостей про Фонд з Реєстру заявник подає до НКЦПФР заяву про виключення відомостей про Фонд з Реєстру (далі - заява про виключення) за формою, наведеною у додатку 5 до цього Положення.</w:t>
      </w:r>
    </w:p>
    <w:p w14:paraId="6EB30967" w14:textId="77777777" w:rsidR="00976918" w:rsidRDefault="001B7603">
      <w:pPr>
        <w:spacing w:after="75"/>
        <w:ind w:firstLine="240"/>
        <w:jc w:val="both"/>
      </w:pPr>
      <w:bookmarkStart w:id="163" w:name="163"/>
      <w:bookmarkEnd w:id="162"/>
      <w:r>
        <w:rPr>
          <w:rFonts w:ascii="Times New Roman" w:hAnsi="Times New Roman"/>
          <w:color w:val="000000"/>
          <w:sz w:val="24"/>
        </w:rPr>
        <w:t>Разом із заявою про виключення подаються такі документи:</w:t>
      </w:r>
    </w:p>
    <w:p w14:paraId="657CA46F" w14:textId="77777777" w:rsidR="00976918" w:rsidRDefault="001B7603">
      <w:pPr>
        <w:spacing w:after="75"/>
        <w:ind w:firstLine="240"/>
        <w:jc w:val="both"/>
      </w:pPr>
      <w:bookmarkStart w:id="164" w:name="164"/>
      <w:bookmarkEnd w:id="163"/>
      <w:r>
        <w:rPr>
          <w:rFonts w:ascii="Times New Roman" w:hAnsi="Times New Roman"/>
          <w:color w:val="000000"/>
          <w:sz w:val="24"/>
        </w:rPr>
        <w:t>1) перелік (опис) документів, що подаються разом із заявою про виключення, за формою, наведеною у додатку 3 до цього Положення;</w:t>
      </w:r>
    </w:p>
    <w:p w14:paraId="79BD2571" w14:textId="77777777" w:rsidR="00976918" w:rsidRDefault="001B7603">
      <w:pPr>
        <w:spacing w:after="75"/>
        <w:ind w:firstLine="240"/>
        <w:jc w:val="both"/>
      </w:pPr>
      <w:bookmarkStart w:id="165" w:name="165"/>
      <w:bookmarkEnd w:id="164"/>
      <w:r>
        <w:rPr>
          <w:rFonts w:ascii="Times New Roman" w:hAnsi="Times New Roman"/>
          <w:color w:val="000000"/>
          <w:sz w:val="24"/>
        </w:rPr>
        <w:t>2) копія(ї) документа(</w:t>
      </w:r>
      <w:proofErr w:type="spellStart"/>
      <w:r>
        <w:rPr>
          <w:rFonts w:ascii="Times New Roman" w:hAnsi="Times New Roman"/>
          <w:color w:val="000000"/>
          <w:sz w:val="24"/>
        </w:rPr>
        <w:t>ів</w:t>
      </w:r>
      <w:proofErr w:type="spellEnd"/>
      <w:r>
        <w:rPr>
          <w:rFonts w:ascii="Times New Roman" w:hAnsi="Times New Roman"/>
          <w:color w:val="000000"/>
          <w:sz w:val="24"/>
        </w:rPr>
        <w:t>) банку що підтверджує(</w:t>
      </w:r>
      <w:proofErr w:type="spellStart"/>
      <w:r>
        <w:rPr>
          <w:rFonts w:ascii="Times New Roman" w:hAnsi="Times New Roman"/>
          <w:color w:val="000000"/>
          <w:sz w:val="24"/>
        </w:rPr>
        <w:t>ють</w:t>
      </w:r>
      <w:proofErr w:type="spellEnd"/>
      <w:r>
        <w:rPr>
          <w:rFonts w:ascii="Times New Roman" w:hAnsi="Times New Roman"/>
          <w:color w:val="000000"/>
          <w:sz w:val="24"/>
        </w:rPr>
        <w:t>) закриття рахунку(</w:t>
      </w:r>
      <w:proofErr w:type="spellStart"/>
      <w:r>
        <w:rPr>
          <w:rFonts w:ascii="Times New Roman" w:hAnsi="Times New Roman"/>
          <w:color w:val="000000"/>
          <w:sz w:val="24"/>
        </w:rPr>
        <w:t>ів</w:t>
      </w:r>
      <w:proofErr w:type="spellEnd"/>
      <w:r>
        <w:rPr>
          <w:rFonts w:ascii="Times New Roman" w:hAnsi="Times New Roman"/>
          <w:color w:val="000000"/>
          <w:sz w:val="24"/>
        </w:rPr>
        <w:t>), які були відкриті КУА з метою обслуговування коштів Фонду;</w:t>
      </w:r>
    </w:p>
    <w:p w14:paraId="68524833" w14:textId="77777777" w:rsidR="00976918" w:rsidRDefault="001B7603">
      <w:pPr>
        <w:spacing w:after="75"/>
        <w:ind w:firstLine="240"/>
        <w:jc w:val="both"/>
      </w:pPr>
      <w:bookmarkStart w:id="166" w:name="166"/>
      <w:bookmarkEnd w:id="165"/>
      <w:r>
        <w:rPr>
          <w:rFonts w:ascii="Times New Roman" w:hAnsi="Times New Roman"/>
          <w:color w:val="000000"/>
          <w:sz w:val="24"/>
        </w:rPr>
        <w:t>3) копія(ї) документа(</w:t>
      </w:r>
      <w:proofErr w:type="spellStart"/>
      <w:r>
        <w:rPr>
          <w:rFonts w:ascii="Times New Roman" w:hAnsi="Times New Roman"/>
          <w:color w:val="000000"/>
          <w:sz w:val="24"/>
        </w:rPr>
        <w:t>ів</w:t>
      </w:r>
      <w:proofErr w:type="spellEnd"/>
      <w:r>
        <w:rPr>
          <w:rFonts w:ascii="Times New Roman" w:hAnsi="Times New Roman"/>
          <w:color w:val="000000"/>
          <w:sz w:val="24"/>
        </w:rPr>
        <w:t>) депозитарної установи, що підтверджує(</w:t>
      </w:r>
      <w:proofErr w:type="spellStart"/>
      <w:r>
        <w:rPr>
          <w:rFonts w:ascii="Times New Roman" w:hAnsi="Times New Roman"/>
          <w:color w:val="000000"/>
          <w:sz w:val="24"/>
        </w:rPr>
        <w:t>ють</w:t>
      </w:r>
      <w:proofErr w:type="spellEnd"/>
      <w:r>
        <w:rPr>
          <w:rFonts w:ascii="Times New Roman" w:hAnsi="Times New Roman"/>
          <w:color w:val="000000"/>
          <w:sz w:val="24"/>
        </w:rPr>
        <w:t>) закриття рахунку(</w:t>
      </w:r>
      <w:proofErr w:type="spellStart"/>
      <w:r>
        <w:rPr>
          <w:rFonts w:ascii="Times New Roman" w:hAnsi="Times New Roman"/>
          <w:color w:val="000000"/>
          <w:sz w:val="24"/>
        </w:rPr>
        <w:t>ів</w:t>
      </w:r>
      <w:proofErr w:type="spellEnd"/>
      <w:r>
        <w:rPr>
          <w:rFonts w:ascii="Times New Roman" w:hAnsi="Times New Roman"/>
          <w:color w:val="000000"/>
          <w:sz w:val="24"/>
        </w:rPr>
        <w:t>) в цінних паперах, які були відкриті КУА з метою обслуговування активів Фонду в цінних паперах;</w:t>
      </w:r>
    </w:p>
    <w:p w14:paraId="37A8B8F3" w14:textId="77777777" w:rsidR="00976918" w:rsidRDefault="001B7603">
      <w:pPr>
        <w:spacing w:after="75"/>
        <w:ind w:firstLine="240"/>
        <w:jc w:val="both"/>
      </w:pPr>
      <w:bookmarkStart w:id="167" w:name="167"/>
      <w:bookmarkEnd w:id="166"/>
      <w:r>
        <w:rPr>
          <w:rFonts w:ascii="Times New Roman" w:hAnsi="Times New Roman"/>
          <w:color w:val="000000"/>
          <w:sz w:val="24"/>
        </w:rPr>
        <w:t xml:space="preserve">4) документи, що підтверджують депонування на користь осіб, які були учасниками Фонду станом на дату прийняття рішення про його ліквідацію, коштів, отриманих від </w:t>
      </w:r>
      <w:r>
        <w:rPr>
          <w:rFonts w:ascii="Times New Roman" w:hAnsi="Times New Roman"/>
          <w:color w:val="000000"/>
          <w:sz w:val="24"/>
        </w:rPr>
        <w:lastRenderedPageBreak/>
        <w:t>реалізації цінних паперів, прав за цінними паперами, що залишились в активах Фонду після скасування реєстрації випуску акцій Фонду (в разі наявності таких активів).</w:t>
      </w:r>
    </w:p>
    <w:p w14:paraId="5ECC15BF" w14:textId="77777777" w:rsidR="00976918" w:rsidRDefault="001B7603">
      <w:pPr>
        <w:spacing w:after="75"/>
        <w:ind w:firstLine="240"/>
        <w:jc w:val="both"/>
      </w:pPr>
      <w:bookmarkStart w:id="168" w:name="168"/>
      <w:bookmarkEnd w:id="167"/>
      <w:r>
        <w:rPr>
          <w:rFonts w:ascii="Times New Roman" w:hAnsi="Times New Roman"/>
          <w:color w:val="000000"/>
          <w:sz w:val="24"/>
        </w:rPr>
        <w:t>37. Заявник подає до НКЦПФР заяву про виключення та документи, передбачені пунктом 36 цього Положення, протягом 15 робочих днів з дня:</w:t>
      </w:r>
    </w:p>
    <w:p w14:paraId="566B2790" w14:textId="77777777" w:rsidR="00976918" w:rsidRDefault="001B7603">
      <w:pPr>
        <w:spacing w:after="75"/>
        <w:ind w:firstLine="240"/>
        <w:jc w:val="both"/>
      </w:pPr>
      <w:bookmarkStart w:id="169" w:name="169"/>
      <w:bookmarkEnd w:id="168"/>
      <w:r>
        <w:rPr>
          <w:rFonts w:ascii="Times New Roman" w:hAnsi="Times New Roman"/>
          <w:color w:val="000000"/>
          <w:sz w:val="24"/>
        </w:rPr>
        <w:t>1) прийняття уповноваженою особою НКЦПФР розпорядження про скасування - у разі відсутності, після скасування реєстрації випуску акцій Фонду, в активах Фонду цінних паперів, щодо яких в системі депозитарного обліку не знято відповідні обмеження;</w:t>
      </w:r>
    </w:p>
    <w:p w14:paraId="67D99DB8" w14:textId="77777777" w:rsidR="00976918" w:rsidRDefault="001B7603">
      <w:pPr>
        <w:spacing w:after="75"/>
        <w:ind w:firstLine="240"/>
        <w:jc w:val="both"/>
      </w:pPr>
      <w:bookmarkStart w:id="170" w:name="170"/>
      <w:bookmarkEnd w:id="169"/>
      <w:r>
        <w:rPr>
          <w:rFonts w:ascii="Times New Roman" w:hAnsi="Times New Roman"/>
          <w:color w:val="000000"/>
          <w:sz w:val="24"/>
        </w:rPr>
        <w:t>2) закриття в депозитарній установі рахунку(</w:t>
      </w:r>
      <w:proofErr w:type="spellStart"/>
      <w:r>
        <w:rPr>
          <w:rFonts w:ascii="Times New Roman" w:hAnsi="Times New Roman"/>
          <w:color w:val="000000"/>
          <w:sz w:val="24"/>
        </w:rPr>
        <w:t>ів</w:t>
      </w:r>
      <w:proofErr w:type="spellEnd"/>
      <w:r>
        <w:rPr>
          <w:rFonts w:ascii="Times New Roman" w:hAnsi="Times New Roman"/>
          <w:color w:val="000000"/>
          <w:sz w:val="24"/>
        </w:rPr>
        <w:t>) в цінних паперах Фонду, які були відкриті КУА з метою обслуговування активів Фонду в цінних паперах - у разі наявності в активах Фонду після скасування реєстрації випуску акцій Фонду цінних паперів, щодо яких в системі депозитарного обліку не знято відповідні обмеження.</w:t>
      </w:r>
    </w:p>
    <w:p w14:paraId="228496F4" w14:textId="77777777" w:rsidR="00976918" w:rsidRDefault="001B7603">
      <w:pPr>
        <w:spacing w:after="75"/>
        <w:ind w:firstLine="240"/>
        <w:jc w:val="both"/>
      </w:pPr>
      <w:bookmarkStart w:id="171" w:name="171"/>
      <w:bookmarkEnd w:id="170"/>
      <w:r>
        <w:rPr>
          <w:rFonts w:ascii="Times New Roman" w:hAnsi="Times New Roman"/>
          <w:color w:val="000000"/>
          <w:sz w:val="24"/>
        </w:rPr>
        <w:t>38. Підставами для прийняття уповноваженою особою НКЦПФР розпорядження про відмову у виключенні відомостей про Фонд з Реєстру є:</w:t>
      </w:r>
    </w:p>
    <w:p w14:paraId="539FD2D3" w14:textId="77777777" w:rsidR="00976918" w:rsidRDefault="001B7603">
      <w:pPr>
        <w:spacing w:after="75"/>
        <w:ind w:firstLine="240"/>
        <w:jc w:val="both"/>
      </w:pPr>
      <w:bookmarkStart w:id="172" w:name="172"/>
      <w:bookmarkEnd w:id="171"/>
      <w:r>
        <w:rPr>
          <w:rFonts w:ascii="Times New Roman" w:hAnsi="Times New Roman"/>
          <w:color w:val="000000"/>
          <w:sz w:val="24"/>
        </w:rPr>
        <w:t>1) виявлення у заяві про виключення та документах, поданих заявником, недостовірних відомостей та/або відомостей, що не відповідають законодавству;</w:t>
      </w:r>
    </w:p>
    <w:p w14:paraId="3567CDBB" w14:textId="77777777" w:rsidR="00976918" w:rsidRDefault="001B7603">
      <w:pPr>
        <w:spacing w:after="75"/>
        <w:ind w:firstLine="240"/>
        <w:jc w:val="both"/>
      </w:pPr>
      <w:bookmarkStart w:id="173" w:name="173"/>
      <w:bookmarkEnd w:id="172"/>
      <w:r>
        <w:rPr>
          <w:rFonts w:ascii="Times New Roman" w:hAnsi="Times New Roman"/>
          <w:color w:val="000000"/>
          <w:sz w:val="24"/>
        </w:rPr>
        <w:t xml:space="preserve">2) </w:t>
      </w:r>
      <w:proofErr w:type="spellStart"/>
      <w:r>
        <w:rPr>
          <w:rFonts w:ascii="Times New Roman" w:hAnsi="Times New Roman"/>
          <w:color w:val="000000"/>
          <w:sz w:val="24"/>
        </w:rPr>
        <w:t>неусунення</w:t>
      </w:r>
      <w:proofErr w:type="spellEnd"/>
      <w:r>
        <w:rPr>
          <w:rFonts w:ascii="Times New Roman" w:hAnsi="Times New Roman"/>
          <w:color w:val="000000"/>
          <w:sz w:val="24"/>
        </w:rPr>
        <w:t xml:space="preserve"> виявлених недоліків у поданій заяві про виключення, доданих до неї документах протягом строку, зазначеного в повідомленні про залишення заяви без руху.</w:t>
      </w:r>
    </w:p>
    <w:p w14:paraId="6A4C5A0B" w14:textId="77777777" w:rsidR="00976918" w:rsidRDefault="001B7603">
      <w:pPr>
        <w:spacing w:after="75"/>
        <w:ind w:firstLine="240"/>
        <w:jc w:val="both"/>
      </w:pPr>
      <w:bookmarkStart w:id="174" w:name="174"/>
      <w:bookmarkEnd w:id="173"/>
      <w:r>
        <w:rPr>
          <w:rFonts w:ascii="Times New Roman" w:hAnsi="Times New Roman"/>
          <w:color w:val="000000"/>
          <w:sz w:val="24"/>
        </w:rPr>
        <w:t>39. У разі усунення заявником причин, що стали підставою для прийняття уповноваженою особою НКЦПФР розпорядження про відмову у виключенні відомостей про Фонд з Реєстру, заявник може повторно звернутись до НКЦПФР.</w:t>
      </w:r>
    </w:p>
    <w:p w14:paraId="0E275368" w14:textId="77777777" w:rsidR="00976918" w:rsidRDefault="001B7603">
      <w:pPr>
        <w:spacing w:after="75"/>
        <w:ind w:firstLine="240"/>
        <w:jc w:val="both"/>
      </w:pPr>
      <w:bookmarkStart w:id="175" w:name="175"/>
      <w:bookmarkEnd w:id="174"/>
      <w:r>
        <w:rPr>
          <w:rFonts w:ascii="Times New Roman" w:hAnsi="Times New Roman"/>
          <w:color w:val="000000"/>
          <w:sz w:val="24"/>
        </w:rPr>
        <w:t>40. Розпорядження про відмову у виключенні відомостей про Фонд з Реєстру може бути оскаржене в судовому порядку.</w:t>
      </w:r>
    </w:p>
    <w:p w14:paraId="15B7767B" w14:textId="77777777" w:rsidR="00976918" w:rsidRDefault="001B7603">
      <w:pPr>
        <w:spacing w:after="75"/>
        <w:ind w:firstLine="240"/>
        <w:jc w:val="both"/>
      </w:pPr>
      <w:bookmarkStart w:id="176" w:name="176"/>
      <w:bookmarkEnd w:id="175"/>
      <w:r>
        <w:rPr>
          <w:rFonts w:ascii="Times New Roman" w:hAnsi="Times New Roman"/>
          <w:color w:val="000000"/>
          <w:sz w:val="24"/>
        </w:rPr>
        <w:t>41. У разі відповідності вимогам законодавства заяви та документів, поданих заявником до НКЦПФР відповідно до пункту 36 цього Положення, уповноважена особа НКЦПФР приймає розпорядження про виключення відомостей про Фонд з Реєстру за формою, наведеною у додатку 6 до цього Положення.</w:t>
      </w:r>
    </w:p>
    <w:p w14:paraId="3A48FAEA" w14:textId="77777777" w:rsidR="00976918" w:rsidRDefault="001B7603">
      <w:pPr>
        <w:spacing w:after="75"/>
        <w:ind w:firstLine="240"/>
        <w:jc w:val="both"/>
      </w:pPr>
      <w:bookmarkStart w:id="177" w:name="177"/>
      <w:bookmarkEnd w:id="176"/>
      <w:r>
        <w:rPr>
          <w:rFonts w:ascii="Times New Roman" w:hAnsi="Times New Roman"/>
          <w:color w:val="000000"/>
          <w:sz w:val="24"/>
        </w:rPr>
        <w:t>42. Розпорядження про виключення відомостей про Фонд з Реєстру є підставою для внесення до Реєстру інформації про скасування реєстрації регламенту, припинення дії свідоцтва та виключення відомостей про Фонд з Реєстру.</w:t>
      </w:r>
    </w:p>
    <w:p w14:paraId="1CCEBF9F" w14:textId="77777777" w:rsidR="00976918" w:rsidRDefault="001B7603">
      <w:pPr>
        <w:spacing w:after="75"/>
        <w:ind w:firstLine="240"/>
        <w:jc w:val="both"/>
      </w:pPr>
      <w:bookmarkStart w:id="178" w:name="178"/>
      <w:bookmarkEnd w:id="177"/>
      <w:r>
        <w:rPr>
          <w:rFonts w:ascii="Times New Roman" w:hAnsi="Times New Roman"/>
          <w:color w:val="000000"/>
          <w:sz w:val="24"/>
        </w:rPr>
        <w:t>Відповідна інформація вноситься до Реєстру не пізніше 3 робочих днів з дня прийняття уповноваженою особою НКЦПФР розпорядження про виключенні відомостей про Фонд з Реєстру.</w:t>
      </w:r>
    </w:p>
    <w:p w14:paraId="4299FDB8" w14:textId="77777777" w:rsidR="00976918" w:rsidRDefault="001B7603">
      <w:pPr>
        <w:spacing w:after="75"/>
        <w:ind w:firstLine="240"/>
        <w:jc w:val="both"/>
      </w:pPr>
      <w:bookmarkStart w:id="179" w:name="179"/>
      <w:bookmarkEnd w:id="178"/>
      <w:r>
        <w:rPr>
          <w:rFonts w:ascii="Times New Roman" w:hAnsi="Times New Roman"/>
          <w:color w:val="000000"/>
          <w:sz w:val="24"/>
        </w:rPr>
        <w:t>43. Після виключення відомостей про Фонд з Реєстру, Фонд зобов'язаний здійснити всі дії, пов'язані з його ліквідацією як юридичної особи.</w:t>
      </w:r>
    </w:p>
    <w:p w14:paraId="28A75636" w14:textId="77777777" w:rsidR="00976918" w:rsidRDefault="001B7603">
      <w:pPr>
        <w:pStyle w:val="3"/>
        <w:spacing w:after="225"/>
        <w:jc w:val="center"/>
      </w:pPr>
      <w:bookmarkStart w:id="180" w:name="180"/>
      <w:bookmarkEnd w:id="179"/>
      <w:r>
        <w:rPr>
          <w:rFonts w:ascii="Times New Roman" w:hAnsi="Times New Roman"/>
          <w:color w:val="000000"/>
          <w:sz w:val="32"/>
        </w:rPr>
        <w:t>VI. Подання та розгляд документів</w:t>
      </w:r>
    </w:p>
    <w:p w14:paraId="36A30B57" w14:textId="77777777" w:rsidR="00976918" w:rsidRDefault="001B7603">
      <w:pPr>
        <w:spacing w:after="75"/>
        <w:ind w:firstLine="240"/>
        <w:jc w:val="both"/>
      </w:pPr>
      <w:bookmarkStart w:id="181" w:name="181"/>
      <w:bookmarkEnd w:id="180"/>
      <w:r>
        <w:rPr>
          <w:rFonts w:ascii="Times New Roman" w:hAnsi="Times New Roman"/>
          <w:color w:val="000000"/>
          <w:sz w:val="24"/>
        </w:rPr>
        <w:t xml:space="preserve">44. Обмін документами між заявником та НКЦПФР, передбачених цим Положенням, здійснюється офіційним каналом зв'язку у порядку, передбаченому Вимогами до застосування засобів інтегрованої підсистеми надання адміністративних послуг в </w:t>
      </w:r>
      <w:r>
        <w:rPr>
          <w:rFonts w:ascii="Times New Roman" w:hAnsi="Times New Roman"/>
          <w:color w:val="000000"/>
          <w:sz w:val="24"/>
        </w:rPr>
        <w:lastRenderedPageBreak/>
        <w:t xml:space="preserve">електронній формі КІС у якості офіційного каналу зв'язку, затвердженими </w:t>
      </w:r>
      <w:r>
        <w:rPr>
          <w:rFonts w:ascii="Times New Roman" w:hAnsi="Times New Roman"/>
          <w:color w:val="293A55"/>
          <w:sz w:val="24"/>
        </w:rPr>
        <w:t>рішенням Національної комісії з цінних паперів та фондового ринку від 22 грудня 2023 року N 1444</w:t>
      </w:r>
      <w:r>
        <w:rPr>
          <w:rFonts w:ascii="Times New Roman" w:hAnsi="Times New Roman"/>
          <w:color w:val="000000"/>
          <w:sz w:val="24"/>
        </w:rPr>
        <w:t xml:space="preserve"> (зі змінами).</w:t>
      </w:r>
    </w:p>
    <w:p w14:paraId="27F6EB83" w14:textId="77777777" w:rsidR="00976918" w:rsidRDefault="001B7603">
      <w:pPr>
        <w:spacing w:after="75"/>
        <w:ind w:firstLine="240"/>
        <w:jc w:val="both"/>
      </w:pPr>
      <w:bookmarkStart w:id="182" w:name="182"/>
      <w:bookmarkEnd w:id="181"/>
      <w:r>
        <w:rPr>
          <w:rFonts w:ascii="Times New Roman" w:hAnsi="Times New Roman"/>
          <w:color w:val="000000"/>
          <w:sz w:val="24"/>
        </w:rPr>
        <w:t>45. Днем отримання НКЦПФР від заявника документів, подання яких передбачено цим Положенням (далі - документи), є робочий день їх надходження до НКЦПФР через електронний кабінет користувача КІС.</w:t>
      </w:r>
    </w:p>
    <w:p w14:paraId="46B5D170" w14:textId="77777777" w:rsidR="00976918" w:rsidRDefault="001B7603">
      <w:pPr>
        <w:spacing w:after="75"/>
        <w:ind w:firstLine="240"/>
        <w:jc w:val="both"/>
      </w:pPr>
      <w:bookmarkStart w:id="183" w:name="183"/>
      <w:bookmarkEnd w:id="182"/>
      <w:r>
        <w:rPr>
          <w:rFonts w:ascii="Times New Roman" w:hAnsi="Times New Roman"/>
          <w:color w:val="000000"/>
          <w:sz w:val="24"/>
        </w:rPr>
        <w:t>46. Документи, створені в електронній формі або створені як електронна копія паперового документа (</w:t>
      </w:r>
      <w:proofErr w:type="spellStart"/>
      <w:r>
        <w:rPr>
          <w:rFonts w:ascii="Times New Roman" w:hAnsi="Times New Roman"/>
          <w:color w:val="000000"/>
          <w:sz w:val="24"/>
        </w:rPr>
        <w:t>сканкопія</w:t>
      </w:r>
      <w:proofErr w:type="spellEnd"/>
      <w:r>
        <w:rPr>
          <w:rFonts w:ascii="Times New Roman" w:hAnsi="Times New Roman"/>
          <w:color w:val="000000"/>
          <w:sz w:val="24"/>
        </w:rPr>
        <w:t>), що подаються заявником відповідно до цього Положення:</w:t>
      </w:r>
    </w:p>
    <w:p w14:paraId="48308F27" w14:textId="77777777" w:rsidR="00976918" w:rsidRDefault="001B7603">
      <w:pPr>
        <w:spacing w:after="75"/>
        <w:ind w:firstLine="240"/>
        <w:jc w:val="both"/>
      </w:pPr>
      <w:bookmarkStart w:id="184" w:name="184"/>
      <w:bookmarkEnd w:id="183"/>
      <w:r>
        <w:rPr>
          <w:rFonts w:ascii="Times New Roman" w:hAnsi="Times New Roman"/>
          <w:color w:val="000000"/>
          <w:sz w:val="24"/>
        </w:rPr>
        <w:t>мають бути окремими файлами, створеними в електронній формі або створені як електронна копія паперового документа (</w:t>
      </w:r>
      <w:proofErr w:type="spellStart"/>
      <w:r>
        <w:rPr>
          <w:rFonts w:ascii="Times New Roman" w:hAnsi="Times New Roman"/>
          <w:color w:val="000000"/>
          <w:sz w:val="24"/>
        </w:rPr>
        <w:t>сканкопія</w:t>
      </w:r>
      <w:proofErr w:type="spellEnd"/>
      <w:r>
        <w:rPr>
          <w:rFonts w:ascii="Times New Roman" w:hAnsi="Times New Roman"/>
          <w:color w:val="000000"/>
          <w:sz w:val="24"/>
        </w:rPr>
        <w:t xml:space="preserve">) у форматі </w:t>
      </w:r>
      <w:proofErr w:type="spellStart"/>
      <w:r>
        <w:rPr>
          <w:rFonts w:ascii="Times New Roman" w:hAnsi="Times New Roman"/>
          <w:color w:val="000000"/>
          <w:sz w:val="24"/>
        </w:rPr>
        <w:t>Portable</w:t>
      </w:r>
      <w:proofErr w:type="spellEnd"/>
      <w:r>
        <w:rPr>
          <w:rFonts w:ascii="Times New Roman" w:hAnsi="Times New Roman"/>
          <w:color w:val="000000"/>
          <w:sz w:val="24"/>
        </w:rPr>
        <w:t xml:space="preserve"> </w:t>
      </w:r>
      <w:proofErr w:type="spellStart"/>
      <w:r>
        <w:rPr>
          <w:rFonts w:ascii="Times New Roman" w:hAnsi="Times New Roman"/>
          <w:color w:val="000000"/>
          <w:sz w:val="24"/>
        </w:rPr>
        <w:t>Document</w:t>
      </w:r>
      <w:proofErr w:type="spellEnd"/>
      <w:r>
        <w:rPr>
          <w:rFonts w:ascii="Times New Roman" w:hAnsi="Times New Roman"/>
          <w:color w:val="000000"/>
          <w:sz w:val="24"/>
        </w:rPr>
        <w:t xml:space="preserve"> </w:t>
      </w:r>
      <w:proofErr w:type="spellStart"/>
      <w:r>
        <w:rPr>
          <w:rFonts w:ascii="Times New Roman" w:hAnsi="Times New Roman"/>
          <w:color w:val="000000"/>
          <w:sz w:val="24"/>
        </w:rPr>
        <w:t>Format</w:t>
      </w:r>
      <w:proofErr w:type="spellEnd"/>
      <w:r>
        <w:rPr>
          <w:rFonts w:ascii="Times New Roman" w:hAnsi="Times New Roman"/>
          <w:color w:val="000000"/>
          <w:sz w:val="24"/>
        </w:rPr>
        <w:t xml:space="preserve"> / A (формат специфікації PDF 1.4 ISO 19005-1:2005) - PDF / A або </w:t>
      </w:r>
      <w:proofErr w:type="spellStart"/>
      <w:r>
        <w:rPr>
          <w:rFonts w:ascii="Times New Roman" w:hAnsi="Times New Roman"/>
          <w:color w:val="000000"/>
          <w:sz w:val="24"/>
        </w:rPr>
        <w:t>Rich</w:t>
      </w:r>
      <w:proofErr w:type="spellEnd"/>
      <w:r>
        <w:rPr>
          <w:rFonts w:ascii="Times New Roman" w:hAnsi="Times New Roman"/>
          <w:color w:val="000000"/>
          <w:sz w:val="24"/>
        </w:rPr>
        <w:t xml:space="preserve"> </w:t>
      </w:r>
      <w:proofErr w:type="spellStart"/>
      <w:r>
        <w:rPr>
          <w:rFonts w:ascii="Times New Roman" w:hAnsi="Times New Roman"/>
          <w:color w:val="000000"/>
          <w:sz w:val="24"/>
        </w:rPr>
        <w:t>Text</w:t>
      </w:r>
      <w:proofErr w:type="spellEnd"/>
      <w:r>
        <w:rPr>
          <w:rFonts w:ascii="Times New Roman" w:hAnsi="Times New Roman"/>
          <w:color w:val="000000"/>
          <w:sz w:val="24"/>
        </w:rPr>
        <w:t xml:space="preserve"> </w:t>
      </w:r>
      <w:proofErr w:type="spellStart"/>
      <w:r>
        <w:rPr>
          <w:rFonts w:ascii="Times New Roman" w:hAnsi="Times New Roman"/>
          <w:color w:val="000000"/>
          <w:sz w:val="24"/>
        </w:rPr>
        <w:t>Format</w:t>
      </w:r>
      <w:proofErr w:type="spellEnd"/>
      <w:r>
        <w:rPr>
          <w:rFonts w:ascii="Times New Roman" w:hAnsi="Times New Roman"/>
          <w:color w:val="000000"/>
          <w:sz w:val="24"/>
        </w:rPr>
        <w:t xml:space="preserve"> - RTF, або Excel (.</w:t>
      </w:r>
      <w:proofErr w:type="spellStart"/>
      <w:r>
        <w:rPr>
          <w:rFonts w:ascii="Times New Roman" w:hAnsi="Times New Roman"/>
          <w:color w:val="000000"/>
          <w:sz w:val="24"/>
        </w:rPr>
        <w:t>xlsx</w:t>
      </w:r>
      <w:proofErr w:type="spellEnd"/>
      <w:r>
        <w:rPr>
          <w:rFonts w:ascii="Times New Roman" w:hAnsi="Times New Roman"/>
          <w:color w:val="000000"/>
          <w:sz w:val="24"/>
        </w:rPr>
        <w:t>), або Word (.</w:t>
      </w:r>
      <w:proofErr w:type="spellStart"/>
      <w:r>
        <w:rPr>
          <w:rFonts w:ascii="Times New Roman" w:hAnsi="Times New Roman"/>
          <w:color w:val="000000"/>
          <w:sz w:val="24"/>
        </w:rPr>
        <w:t>doc</w:t>
      </w:r>
      <w:proofErr w:type="spellEnd"/>
      <w:r>
        <w:rPr>
          <w:rFonts w:ascii="Times New Roman" w:hAnsi="Times New Roman"/>
          <w:color w:val="000000"/>
          <w:sz w:val="24"/>
        </w:rPr>
        <w:t>) чи Word (.</w:t>
      </w:r>
      <w:proofErr w:type="spellStart"/>
      <w:r>
        <w:rPr>
          <w:rFonts w:ascii="Times New Roman" w:hAnsi="Times New Roman"/>
          <w:color w:val="000000"/>
          <w:sz w:val="24"/>
        </w:rPr>
        <w:t>docx</w:t>
      </w:r>
      <w:proofErr w:type="spellEnd"/>
      <w:r>
        <w:rPr>
          <w:rFonts w:ascii="Times New Roman" w:hAnsi="Times New Roman"/>
          <w:color w:val="000000"/>
          <w:sz w:val="24"/>
        </w:rPr>
        <w:t>), формат та вид яких обирається заявником самостійно;</w:t>
      </w:r>
    </w:p>
    <w:p w14:paraId="09F0A05D" w14:textId="77777777" w:rsidR="00976918" w:rsidRDefault="001B7603">
      <w:pPr>
        <w:spacing w:after="75"/>
        <w:ind w:firstLine="240"/>
        <w:jc w:val="both"/>
      </w:pPr>
      <w:bookmarkStart w:id="185" w:name="185"/>
      <w:bookmarkEnd w:id="184"/>
      <w:r>
        <w:rPr>
          <w:rFonts w:ascii="Times New Roman" w:hAnsi="Times New Roman"/>
          <w:color w:val="000000"/>
          <w:sz w:val="24"/>
        </w:rPr>
        <w:t>кожен документ має бути підписаний кваліфікованим електронним підписом та/або кваліфікованою електронною печаткою, що базуються на кваліфікованому сертифікаті відкритого ключа відповідно до вимог законодавства про електронний документообіг та електронні довірчі послуги;</w:t>
      </w:r>
    </w:p>
    <w:p w14:paraId="6F44D76A" w14:textId="77777777" w:rsidR="00976918" w:rsidRDefault="001B7603">
      <w:pPr>
        <w:spacing w:after="75"/>
        <w:ind w:firstLine="240"/>
        <w:jc w:val="both"/>
      </w:pPr>
      <w:bookmarkStart w:id="186" w:name="186"/>
      <w:bookmarkEnd w:id="185"/>
      <w:r>
        <w:rPr>
          <w:rFonts w:ascii="Times New Roman" w:hAnsi="Times New Roman"/>
          <w:color w:val="000000"/>
          <w:sz w:val="24"/>
        </w:rPr>
        <w:t xml:space="preserve">не мають містити </w:t>
      </w:r>
      <w:proofErr w:type="spellStart"/>
      <w:r>
        <w:rPr>
          <w:rFonts w:ascii="Times New Roman" w:hAnsi="Times New Roman"/>
          <w:color w:val="000000"/>
          <w:sz w:val="24"/>
        </w:rPr>
        <w:t>неточностей</w:t>
      </w:r>
      <w:proofErr w:type="spellEnd"/>
      <w:r>
        <w:rPr>
          <w:rFonts w:ascii="Times New Roman" w:hAnsi="Times New Roman"/>
          <w:color w:val="000000"/>
          <w:sz w:val="24"/>
        </w:rPr>
        <w:t>;</w:t>
      </w:r>
    </w:p>
    <w:p w14:paraId="3F08F039" w14:textId="77777777" w:rsidR="00976918" w:rsidRDefault="001B7603">
      <w:pPr>
        <w:spacing w:after="75"/>
        <w:ind w:firstLine="240"/>
        <w:jc w:val="both"/>
      </w:pPr>
      <w:bookmarkStart w:id="187" w:name="187"/>
      <w:bookmarkEnd w:id="186"/>
      <w:r>
        <w:rPr>
          <w:rFonts w:ascii="Times New Roman" w:hAnsi="Times New Roman"/>
          <w:color w:val="000000"/>
          <w:sz w:val="24"/>
        </w:rPr>
        <w:t>повинні містити повну, послідовну та достовірну інформацію, яка повинна бути актуальною на день подачі документів та протягом строку їх розгляду.</w:t>
      </w:r>
    </w:p>
    <w:p w14:paraId="54F49824" w14:textId="77777777" w:rsidR="00976918" w:rsidRDefault="001B7603">
      <w:pPr>
        <w:spacing w:after="75"/>
        <w:ind w:firstLine="240"/>
        <w:jc w:val="both"/>
      </w:pPr>
      <w:bookmarkStart w:id="188" w:name="188"/>
      <w:bookmarkEnd w:id="187"/>
      <w:r>
        <w:rPr>
          <w:rFonts w:ascii="Times New Roman" w:hAnsi="Times New Roman"/>
          <w:color w:val="000000"/>
          <w:sz w:val="24"/>
        </w:rPr>
        <w:t>47. Створення електронних документів, сформованих заявником в електронній формі або сформованих як електронна копія паперового документа (</w:t>
      </w:r>
      <w:proofErr w:type="spellStart"/>
      <w:r>
        <w:rPr>
          <w:rFonts w:ascii="Times New Roman" w:hAnsi="Times New Roman"/>
          <w:color w:val="000000"/>
          <w:sz w:val="24"/>
        </w:rPr>
        <w:t>сканкопія</w:t>
      </w:r>
      <w:proofErr w:type="spellEnd"/>
      <w:r>
        <w:rPr>
          <w:rFonts w:ascii="Times New Roman" w:hAnsi="Times New Roman"/>
          <w:color w:val="000000"/>
          <w:sz w:val="24"/>
        </w:rPr>
        <w:t>), здійснюється із застосуванням електронного підпису заявника, що базується на кваліфікованому сертифікаті відкритого ключа, який повинен містити ідентифікаційні дані КІФ, представником якого є заявник (повне або офіційне скорочене найменування та ідентифікаційний код КІФ). У разі якщо кваліфікований сертифікат відкритого ключа заявника не містить даних, зазначених в цьому абзаці, такі електронні документи не враховуються НКЦПФР.</w:t>
      </w:r>
    </w:p>
    <w:p w14:paraId="467D8A53" w14:textId="77777777" w:rsidR="00976918" w:rsidRDefault="001B7603">
      <w:pPr>
        <w:spacing w:after="75"/>
        <w:ind w:firstLine="240"/>
        <w:jc w:val="both"/>
      </w:pPr>
      <w:bookmarkStart w:id="189" w:name="189"/>
      <w:bookmarkEnd w:id="188"/>
      <w:r>
        <w:rPr>
          <w:rFonts w:ascii="Times New Roman" w:hAnsi="Times New Roman"/>
          <w:color w:val="000000"/>
          <w:sz w:val="24"/>
        </w:rPr>
        <w:t>Особа, яка здійснює накладання електронного підпису на електронний документ, у такий спосіб засвідчує достовірність даних, наведених у таких документах, відповідність електронних копій документів оригіналам таких документів у паперовій формі.</w:t>
      </w:r>
    </w:p>
    <w:p w14:paraId="5930658C" w14:textId="77777777" w:rsidR="00976918" w:rsidRDefault="001B7603">
      <w:pPr>
        <w:spacing w:after="75"/>
        <w:ind w:firstLine="240"/>
        <w:jc w:val="both"/>
      </w:pPr>
      <w:bookmarkStart w:id="190" w:name="190"/>
      <w:bookmarkEnd w:id="189"/>
      <w:r>
        <w:rPr>
          <w:rFonts w:ascii="Times New Roman" w:hAnsi="Times New Roman"/>
          <w:color w:val="000000"/>
          <w:sz w:val="24"/>
        </w:rPr>
        <w:t xml:space="preserve">48. Звіт про фінансовий стан, подання якого передбачено цим Положенням, складається відповідно до </w:t>
      </w:r>
      <w:r>
        <w:rPr>
          <w:rFonts w:ascii="Times New Roman" w:hAnsi="Times New Roman"/>
          <w:color w:val="293A55"/>
          <w:sz w:val="24"/>
        </w:rPr>
        <w:t>Закону України "Про бухгалтерський облік та фінансову звітність в Україні"</w:t>
      </w:r>
      <w:r>
        <w:rPr>
          <w:rFonts w:ascii="Times New Roman" w:hAnsi="Times New Roman"/>
          <w:color w:val="000000"/>
          <w:sz w:val="24"/>
        </w:rPr>
        <w:t>, міжнародних стандартів фінансової звітності і подається до центру збору фінансової звітності у порядку, встановленому Кабінетом Міністрів України, з урахуванням вимог нормативно-правових актів НКЦПФР.</w:t>
      </w:r>
    </w:p>
    <w:p w14:paraId="30B48C12" w14:textId="77777777" w:rsidR="00976918" w:rsidRDefault="001B7603">
      <w:pPr>
        <w:spacing w:after="75"/>
        <w:ind w:firstLine="240"/>
        <w:jc w:val="both"/>
      </w:pPr>
      <w:bookmarkStart w:id="191" w:name="191"/>
      <w:bookmarkEnd w:id="190"/>
      <w:r>
        <w:rPr>
          <w:rFonts w:ascii="Times New Roman" w:hAnsi="Times New Roman"/>
          <w:color w:val="000000"/>
          <w:sz w:val="24"/>
        </w:rPr>
        <w:t xml:space="preserve">Довідка про вартість чистих активів Фонду складається відповідно до Положення про порядок визначення вартості чистих активів інститутів спільного інвестування, затвердженого </w:t>
      </w:r>
      <w:r>
        <w:rPr>
          <w:rFonts w:ascii="Times New Roman" w:hAnsi="Times New Roman"/>
          <w:color w:val="293A55"/>
          <w:sz w:val="24"/>
        </w:rPr>
        <w:t xml:space="preserve">рішенням Національної комісії з цінних паперів та фондового ринку від </w:t>
      </w:r>
      <w:r>
        <w:rPr>
          <w:rFonts w:ascii="Times New Roman" w:hAnsi="Times New Roman"/>
          <w:color w:val="293A55"/>
          <w:sz w:val="24"/>
        </w:rPr>
        <w:lastRenderedPageBreak/>
        <w:t>30 липня 2013 року N 1336</w:t>
      </w:r>
      <w:r>
        <w:rPr>
          <w:rFonts w:ascii="Times New Roman" w:hAnsi="Times New Roman"/>
          <w:color w:val="000000"/>
          <w:sz w:val="24"/>
        </w:rPr>
        <w:t>, зареєстрованим в Міністерстві юстиції України 21 серпня 2013 року за N 1444/23976 (зі змінами), за формою згідно з додатком 7 до цього Положення.</w:t>
      </w:r>
    </w:p>
    <w:p w14:paraId="196E4AB6" w14:textId="77777777" w:rsidR="00976918" w:rsidRDefault="001B7603">
      <w:pPr>
        <w:spacing w:after="75"/>
        <w:ind w:firstLine="240"/>
        <w:jc w:val="both"/>
      </w:pPr>
      <w:bookmarkStart w:id="192" w:name="192"/>
      <w:bookmarkEnd w:id="191"/>
      <w:r>
        <w:rPr>
          <w:rFonts w:ascii="Times New Roman" w:hAnsi="Times New Roman"/>
          <w:color w:val="000000"/>
          <w:sz w:val="24"/>
        </w:rPr>
        <w:t xml:space="preserve">49. Розгляд НКЦПФР документів здійснюється відповідно до </w:t>
      </w:r>
      <w:r>
        <w:rPr>
          <w:rFonts w:ascii="Times New Roman" w:hAnsi="Times New Roman"/>
          <w:color w:val="293A55"/>
          <w:sz w:val="24"/>
        </w:rPr>
        <w:t>Закону України "Про адміністративну процедуру"</w:t>
      </w:r>
      <w:r>
        <w:rPr>
          <w:rFonts w:ascii="Times New Roman" w:hAnsi="Times New Roman"/>
          <w:color w:val="000000"/>
          <w:sz w:val="24"/>
        </w:rPr>
        <w:t xml:space="preserve"> з урахуванням особливостей, передбачених Порядком надання адміністративних послуг Національною комісією з цінних паперів та фондового ринку, затвердженим </w:t>
      </w:r>
      <w:r>
        <w:rPr>
          <w:rFonts w:ascii="Times New Roman" w:hAnsi="Times New Roman"/>
          <w:color w:val="293A55"/>
          <w:sz w:val="24"/>
        </w:rPr>
        <w:t>рішенням Національної комісії з цінних паперів та фондового ринку від 17 листопада 2021 року N 1124</w:t>
      </w:r>
      <w:r>
        <w:rPr>
          <w:rFonts w:ascii="Times New Roman" w:hAnsi="Times New Roman"/>
          <w:color w:val="000000"/>
          <w:sz w:val="24"/>
        </w:rPr>
        <w:t>, зареєстрованим у Міністерстві юстиції України 03 лютого 2022 року за N 147/37483, та цим Положенням.</w:t>
      </w:r>
    </w:p>
    <w:p w14:paraId="3734D620" w14:textId="77777777" w:rsidR="00976918" w:rsidRDefault="001B7603">
      <w:pPr>
        <w:spacing w:after="75"/>
        <w:ind w:firstLine="240"/>
        <w:jc w:val="both"/>
      </w:pPr>
      <w:bookmarkStart w:id="193" w:name="193"/>
      <w:bookmarkEnd w:id="192"/>
      <w:r>
        <w:rPr>
          <w:rFonts w:ascii="Times New Roman" w:hAnsi="Times New Roman"/>
          <w:color w:val="000000"/>
          <w:sz w:val="24"/>
        </w:rPr>
        <w:t>50. У разі подання заявником документів з порушенням встановлених цим Положенням вимог щодо порядку їх подання та підписання, та/або невідповідності документів переліку (опису) документів, та/або їх подання не в повному обсязі, та/або виявлення невідповідності формату поданих документів вимогам цього Положення у повідомленні про початок адміністративного провадження щодо реєстраційних дій зазначається про залишення заяви та інших документів без руху та перелік виявлених недоліків, спосіб і строк усунення недоліків, а також способи, порядок та строки оскарження рішення про залишення заяви та інших документів без руху.</w:t>
      </w:r>
    </w:p>
    <w:p w14:paraId="01075156" w14:textId="77777777" w:rsidR="00976918" w:rsidRDefault="001B7603">
      <w:pPr>
        <w:spacing w:after="75"/>
        <w:ind w:firstLine="240"/>
        <w:jc w:val="both"/>
      </w:pPr>
      <w:bookmarkStart w:id="194" w:name="194"/>
      <w:bookmarkEnd w:id="193"/>
      <w:r>
        <w:rPr>
          <w:rFonts w:ascii="Times New Roman" w:hAnsi="Times New Roman"/>
          <w:color w:val="000000"/>
          <w:sz w:val="24"/>
        </w:rPr>
        <w:t>51. Строк для усунення недоліків не може бути менше 10 робочих днів.</w:t>
      </w:r>
    </w:p>
    <w:p w14:paraId="10C7FD34" w14:textId="77777777" w:rsidR="00976918" w:rsidRDefault="001B7603">
      <w:pPr>
        <w:spacing w:after="75"/>
        <w:ind w:firstLine="240"/>
        <w:jc w:val="both"/>
      </w:pPr>
      <w:bookmarkStart w:id="195" w:name="195"/>
      <w:bookmarkEnd w:id="194"/>
      <w:r>
        <w:rPr>
          <w:rFonts w:ascii="Times New Roman" w:hAnsi="Times New Roman"/>
          <w:color w:val="000000"/>
          <w:sz w:val="24"/>
        </w:rPr>
        <w:t xml:space="preserve">За клопотанням заявника НКЦПФР може продовжити строк усунення виявлених недоліків. Розгляд клопотання здійснюється НКЦПФР відповідно до вимог </w:t>
      </w:r>
      <w:r>
        <w:rPr>
          <w:rFonts w:ascii="Times New Roman" w:hAnsi="Times New Roman"/>
          <w:color w:val="293A55"/>
          <w:sz w:val="24"/>
        </w:rPr>
        <w:t>статті 50 Закону України "Про адміністративну процедуру"</w:t>
      </w:r>
      <w:r>
        <w:rPr>
          <w:rFonts w:ascii="Times New Roman" w:hAnsi="Times New Roman"/>
          <w:color w:val="000000"/>
          <w:sz w:val="24"/>
        </w:rPr>
        <w:t>.</w:t>
      </w:r>
    </w:p>
    <w:p w14:paraId="634966C4" w14:textId="77777777" w:rsidR="00976918" w:rsidRDefault="001B7603">
      <w:pPr>
        <w:spacing w:after="75"/>
        <w:ind w:firstLine="240"/>
        <w:jc w:val="both"/>
      </w:pPr>
      <w:bookmarkStart w:id="196" w:name="196"/>
      <w:bookmarkEnd w:id="195"/>
      <w:r>
        <w:rPr>
          <w:rFonts w:ascii="Times New Roman" w:hAnsi="Times New Roman"/>
          <w:color w:val="000000"/>
          <w:sz w:val="24"/>
        </w:rPr>
        <w:t>У разі усунення заявником виявлених недоліків у строк, встановлений НКЦПФР, документи вважаються поданими в день їх первинного подання. При цьому строк розгляду заяви та інших документів продовжується на строк залишення заяви та інших документів без руху.</w:t>
      </w:r>
    </w:p>
    <w:p w14:paraId="11F85F5C" w14:textId="77777777" w:rsidR="00976918" w:rsidRDefault="001B7603">
      <w:pPr>
        <w:spacing w:after="75"/>
        <w:ind w:firstLine="240"/>
        <w:jc w:val="both"/>
      </w:pPr>
      <w:bookmarkStart w:id="197" w:name="197"/>
      <w:bookmarkEnd w:id="196"/>
      <w:r>
        <w:rPr>
          <w:rFonts w:ascii="Times New Roman" w:hAnsi="Times New Roman"/>
          <w:color w:val="000000"/>
          <w:sz w:val="24"/>
        </w:rPr>
        <w:t>52. Розгляд поданих заявником документів здійснюється НКЦПФР протягом:</w:t>
      </w:r>
    </w:p>
    <w:p w14:paraId="006F08AB" w14:textId="77777777" w:rsidR="00976918" w:rsidRDefault="001B7603">
      <w:pPr>
        <w:spacing w:after="75"/>
        <w:ind w:firstLine="240"/>
        <w:jc w:val="both"/>
      </w:pPr>
      <w:bookmarkStart w:id="198" w:name="198"/>
      <w:bookmarkEnd w:id="197"/>
      <w:r>
        <w:rPr>
          <w:rFonts w:ascii="Times New Roman" w:hAnsi="Times New Roman"/>
          <w:color w:val="000000"/>
          <w:sz w:val="24"/>
        </w:rPr>
        <w:t>30 календарних днів з дня надходження заяви про скасування та документів до неї;</w:t>
      </w:r>
    </w:p>
    <w:p w14:paraId="3EAC3D19" w14:textId="77777777" w:rsidR="00976918" w:rsidRDefault="001B7603">
      <w:pPr>
        <w:spacing w:after="75"/>
        <w:ind w:firstLine="240"/>
        <w:jc w:val="both"/>
      </w:pPr>
      <w:bookmarkStart w:id="199" w:name="199"/>
      <w:bookmarkEnd w:id="198"/>
      <w:r>
        <w:rPr>
          <w:rFonts w:ascii="Times New Roman" w:hAnsi="Times New Roman"/>
          <w:color w:val="000000"/>
          <w:sz w:val="24"/>
        </w:rPr>
        <w:t>20 календарних днів з дня надходження заяви про виключення та документів до неї.</w:t>
      </w:r>
    </w:p>
    <w:p w14:paraId="70B0ABAA" w14:textId="77777777" w:rsidR="00976918" w:rsidRDefault="001B7603">
      <w:pPr>
        <w:spacing w:after="75"/>
        <w:ind w:firstLine="240"/>
        <w:jc w:val="both"/>
      </w:pPr>
      <w:bookmarkStart w:id="200" w:name="200"/>
      <w:bookmarkEnd w:id="199"/>
      <w:r>
        <w:rPr>
          <w:rFonts w:ascii="Times New Roman" w:hAnsi="Times New Roman"/>
          <w:color w:val="000000"/>
          <w:sz w:val="24"/>
        </w:rPr>
        <w:t>Про прийняття розпорядження про скасування або розпорядження про виключення відомостей про Фонд з Реєстру НКЦПФР повідомляє заявника протягом 3 робочих днів з дати прийняття відповідного розпорядження.</w:t>
      </w:r>
    </w:p>
    <w:p w14:paraId="44B69E48" w14:textId="77777777" w:rsidR="00976918" w:rsidRDefault="001B7603">
      <w:pPr>
        <w:spacing w:after="75"/>
        <w:ind w:firstLine="240"/>
        <w:jc w:val="both"/>
      </w:pPr>
      <w:bookmarkStart w:id="201" w:name="201"/>
      <w:bookmarkEnd w:id="200"/>
      <w:r>
        <w:rPr>
          <w:rFonts w:ascii="Times New Roman" w:hAnsi="Times New Roman"/>
          <w:color w:val="000000"/>
          <w:sz w:val="24"/>
        </w:rPr>
        <w:t>У разі прийняття розпорядження про відмову у скасуванні або розпорядження про відмову у виключенні відомостей про Фонд з Реєстру НКЦПФР повідомляє заявника протягом 3 робочих днів з дати прийняття відповідного розпорядження із зазначенням підстав відмови.</w:t>
      </w:r>
    </w:p>
    <w:p w14:paraId="2CE2FE02" w14:textId="77777777" w:rsidR="00976918" w:rsidRDefault="001B7603">
      <w:pPr>
        <w:spacing w:after="75"/>
        <w:ind w:firstLine="240"/>
        <w:jc w:val="both"/>
      </w:pPr>
      <w:bookmarkStart w:id="202" w:name="202"/>
      <w:bookmarkEnd w:id="201"/>
      <w:r>
        <w:rPr>
          <w:rFonts w:ascii="Times New Roman" w:hAnsi="Times New Roman"/>
          <w:color w:val="000000"/>
          <w:sz w:val="24"/>
        </w:rPr>
        <w:t>53. НКЦПФР протягом строку розгляду документів має право запитувати у заявника додаткові документи та інформацію. У такому разі перебіг строків, передбачених пунктом 52 цього Положення, зупиняється з дня направлення такого запиту та продовжується з дня отримання НКЦПФР запитуваних документів та/або пояснень.</w:t>
      </w:r>
    </w:p>
    <w:p w14:paraId="1B376201" w14:textId="77777777" w:rsidR="00976918" w:rsidRDefault="001B7603">
      <w:pPr>
        <w:spacing w:after="75"/>
        <w:ind w:firstLine="240"/>
        <w:jc w:val="both"/>
      </w:pPr>
      <w:bookmarkStart w:id="203" w:name="203"/>
      <w:bookmarkEnd w:id="202"/>
      <w:r>
        <w:rPr>
          <w:rFonts w:ascii="Times New Roman" w:hAnsi="Times New Roman"/>
          <w:color w:val="000000"/>
          <w:sz w:val="24"/>
        </w:rPr>
        <w:t>Протягом строку розгляду документів заявник може самостійно надавати НКЦПФР додаткові документи, інформацію, пояснення тощо до поданого пакету документів.</w:t>
      </w:r>
    </w:p>
    <w:p w14:paraId="36B77A95" w14:textId="77777777" w:rsidR="00976918" w:rsidRDefault="001B7603">
      <w:pPr>
        <w:spacing w:after="75"/>
        <w:ind w:firstLine="240"/>
        <w:jc w:val="both"/>
      </w:pPr>
      <w:bookmarkStart w:id="204" w:name="204"/>
      <w:bookmarkEnd w:id="203"/>
      <w:r>
        <w:rPr>
          <w:rFonts w:ascii="Times New Roman" w:hAnsi="Times New Roman"/>
          <w:color w:val="000000"/>
          <w:sz w:val="24"/>
        </w:rPr>
        <w:lastRenderedPageBreak/>
        <w:t>У разі самостійного виявлення заявником помилок у документах заявник має право виправити допущені помилки та подати до НКЦПФР документи з відповідними змінами на заміну раніше поданих протягом 10 календарних днів з дня надходження заяви про скасування або заяви про виключення. У випадку подання документів з відповідними змінами з порушенням вказаного строку такі документи НКЦПФР не розглядаються і не враховуються.</w:t>
      </w:r>
    </w:p>
    <w:p w14:paraId="37E68524" w14:textId="77777777" w:rsidR="00976918" w:rsidRDefault="001B7603">
      <w:pPr>
        <w:spacing w:after="75"/>
        <w:ind w:firstLine="240"/>
        <w:jc w:val="both"/>
      </w:pPr>
      <w:bookmarkStart w:id="205" w:name="205"/>
      <w:bookmarkEnd w:id="204"/>
      <w:r>
        <w:rPr>
          <w:rFonts w:ascii="Times New Roman" w:hAnsi="Times New Roman"/>
          <w:color w:val="000000"/>
          <w:sz w:val="24"/>
        </w:rPr>
        <w:t xml:space="preserve">54. Адміністративна послуга НКЦПФР зі скасування реєстрації випуску цінних паперів Фонду є платною послугою, розмір плати за надання якої встановлено Розмірами плати за реєстраційні дії щодо учасників ринків капіталу та інших осіб, затвердженими </w:t>
      </w:r>
      <w:r>
        <w:rPr>
          <w:rFonts w:ascii="Times New Roman" w:hAnsi="Times New Roman"/>
          <w:color w:val="293A55"/>
          <w:sz w:val="24"/>
        </w:rPr>
        <w:t>рішенням Національної комісії з цінних паперів та фондового ринку від 13 червня 2022 року N 620</w:t>
      </w:r>
      <w:r>
        <w:rPr>
          <w:rFonts w:ascii="Times New Roman" w:hAnsi="Times New Roman"/>
          <w:color w:val="000000"/>
          <w:sz w:val="24"/>
        </w:rPr>
        <w:t>, зареєстрованим у Міністерстві юстиції України 10 серпня 2022 року за N 909/38245 (зі змінами).</w:t>
      </w:r>
    </w:p>
    <w:p w14:paraId="218E75D8" w14:textId="77777777" w:rsidR="00976918" w:rsidRDefault="001B7603">
      <w:pPr>
        <w:spacing w:after="75"/>
        <w:ind w:firstLine="240"/>
        <w:jc w:val="both"/>
      </w:pPr>
      <w:bookmarkStart w:id="206" w:name="206"/>
      <w:bookmarkEnd w:id="205"/>
      <w:r>
        <w:rPr>
          <w:rFonts w:ascii="Times New Roman" w:hAnsi="Times New Roman"/>
          <w:color w:val="000000"/>
          <w:sz w:val="24"/>
        </w:rPr>
        <w:t xml:space="preserve"> </w:t>
      </w:r>
    </w:p>
    <w:tbl>
      <w:tblPr>
        <w:tblW w:w="0" w:type="auto"/>
        <w:tblCellSpacing w:w="0" w:type="auto"/>
        <w:tblBorders>
          <w:top w:val="single" w:sz="8" w:space="0" w:color="E5E2FF"/>
        </w:tblBorders>
        <w:tblLook w:val="04A0" w:firstRow="1" w:lastRow="0" w:firstColumn="1" w:lastColumn="0" w:noHBand="0" w:noVBand="1"/>
      </w:tblPr>
      <w:tblGrid>
        <w:gridCol w:w="4521"/>
        <w:gridCol w:w="4506"/>
      </w:tblGrid>
      <w:tr w:rsidR="00976918" w14:paraId="05599CB5" w14:textId="77777777">
        <w:trPr>
          <w:trHeight w:val="30"/>
          <w:tblCellSpacing w:w="0" w:type="auto"/>
        </w:trPr>
        <w:tc>
          <w:tcPr>
            <w:tcW w:w="4845" w:type="dxa"/>
            <w:vAlign w:val="center"/>
          </w:tcPr>
          <w:p w14:paraId="714BA90C" w14:textId="77777777" w:rsidR="00976918" w:rsidRDefault="001B7603">
            <w:pPr>
              <w:spacing w:after="75"/>
              <w:jc w:val="center"/>
            </w:pPr>
            <w:bookmarkStart w:id="207" w:name="207"/>
            <w:bookmarkEnd w:id="206"/>
            <w:r>
              <w:rPr>
                <w:rFonts w:ascii="Times New Roman" w:hAnsi="Times New Roman"/>
                <w:b/>
                <w:color w:val="000000"/>
                <w:sz w:val="15"/>
              </w:rPr>
              <w:t>Директор департаменту методології</w:t>
            </w:r>
          </w:p>
        </w:tc>
        <w:tc>
          <w:tcPr>
            <w:tcW w:w="4845" w:type="dxa"/>
            <w:vAlign w:val="center"/>
          </w:tcPr>
          <w:p w14:paraId="7EA1196E" w14:textId="77777777" w:rsidR="00976918" w:rsidRDefault="001B7603">
            <w:pPr>
              <w:spacing w:after="75"/>
              <w:jc w:val="center"/>
            </w:pPr>
            <w:bookmarkStart w:id="208" w:name="208"/>
            <w:bookmarkEnd w:id="207"/>
            <w:r>
              <w:rPr>
                <w:rFonts w:ascii="Times New Roman" w:hAnsi="Times New Roman"/>
                <w:b/>
                <w:color w:val="000000"/>
                <w:sz w:val="15"/>
              </w:rPr>
              <w:t>Максим ТИМОХІН</w:t>
            </w:r>
          </w:p>
        </w:tc>
        <w:bookmarkEnd w:id="208"/>
      </w:tr>
    </w:tbl>
    <w:p w14:paraId="59DD7616" w14:textId="77777777" w:rsidR="00976918" w:rsidRDefault="001B7603">
      <w:pPr>
        <w:spacing w:after="75"/>
        <w:ind w:firstLine="240"/>
        <w:jc w:val="both"/>
      </w:pPr>
      <w:bookmarkStart w:id="209" w:name="209"/>
      <w:r>
        <w:rPr>
          <w:rFonts w:ascii="Times New Roman" w:hAnsi="Times New Roman"/>
          <w:color w:val="000000"/>
          <w:sz w:val="24"/>
        </w:rPr>
        <w:t xml:space="preserve"> </w:t>
      </w:r>
    </w:p>
    <w:p w14:paraId="20081BE3" w14:textId="77777777" w:rsidR="00976918" w:rsidRDefault="001B7603">
      <w:pPr>
        <w:spacing w:after="75"/>
        <w:ind w:firstLine="240"/>
        <w:jc w:val="right"/>
      </w:pPr>
      <w:bookmarkStart w:id="210" w:name="210"/>
      <w:bookmarkEnd w:id="209"/>
      <w:r>
        <w:rPr>
          <w:rFonts w:ascii="Times New Roman" w:hAnsi="Times New Roman"/>
          <w:color w:val="000000"/>
          <w:sz w:val="24"/>
        </w:rPr>
        <w:t>Додаток 1</w:t>
      </w:r>
      <w:r>
        <w:br/>
      </w:r>
      <w:r>
        <w:rPr>
          <w:rFonts w:ascii="Times New Roman" w:hAnsi="Times New Roman"/>
          <w:color w:val="000000"/>
          <w:sz w:val="24"/>
        </w:rPr>
        <w:t>до Положення про порядок припинення корпоративного інвестиційного фонду</w:t>
      </w:r>
      <w:r>
        <w:br/>
      </w:r>
      <w:r>
        <w:rPr>
          <w:rFonts w:ascii="Times New Roman" w:hAnsi="Times New Roman"/>
          <w:color w:val="000000"/>
          <w:sz w:val="24"/>
        </w:rPr>
        <w:t>(підпункт 2 пункту 26)</w:t>
      </w:r>
    </w:p>
    <w:tbl>
      <w:tblPr>
        <w:tblW w:w="0" w:type="auto"/>
        <w:tblCellSpacing w:w="0" w:type="auto"/>
        <w:tblBorders>
          <w:top w:val="single" w:sz="8" w:space="0" w:color="E5E2FF"/>
        </w:tblBorders>
        <w:tblLook w:val="04A0" w:firstRow="1" w:lastRow="0" w:firstColumn="1" w:lastColumn="0" w:noHBand="0" w:noVBand="1"/>
      </w:tblPr>
      <w:tblGrid>
        <w:gridCol w:w="5383"/>
        <w:gridCol w:w="3644"/>
      </w:tblGrid>
      <w:tr w:rsidR="00976918" w14:paraId="7B1972C5" w14:textId="77777777">
        <w:trPr>
          <w:trHeight w:val="30"/>
          <w:tblCellSpacing w:w="0" w:type="auto"/>
        </w:trPr>
        <w:tc>
          <w:tcPr>
            <w:tcW w:w="5718" w:type="dxa"/>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149"/>
              <w:gridCol w:w="850"/>
              <w:gridCol w:w="944"/>
              <w:gridCol w:w="1089"/>
            </w:tblGrid>
            <w:tr w:rsidR="00976918" w14:paraId="3C24A5F2" w14:textId="77777777">
              <w:trPr>
                <w:trHeight w:val="45"/>
                <w:tblCellSpacing w:w="0" w:type="auto"/>
              </w:trPr>
              <w:tc>
                <w:tcPr>
                  <w:tcW w:w="2385" w:type="dxa"/>
                  <w:tcBorders>
                    <w:top w:val="outset" w:sz="8" w:space="0" w:color="000000"/>
                    <w:left w:val="outset" w:sz="8" w:space="0" w:color="000000"/>
                    <w:bottom w:val="outset" w:sz="8" w:space="0" w:color="000000"/>
                    <w:right w:val="outset" w:sz="8" w:space="0" w:color="000000"/>
                  </w:tcBorders>
                  <w:vAlign w:val="center"/>
                </w:tcPr>
                <w:p w14:paraId="72228A89" w14:textId="77777777" w:rsidR="00976918" w:rsidRDefault="001B7603">
                  <w:pPr>
                    <w:spacing w:after="75"/>
                  </w:pPr>
                  <w:bookmarkStart w:id="211" w:name="211"/>
                  <w:bookmarkEnd w:id="210"/>
                  <w:r>
                    <w:rPr>
                      <w:rFonts w:ascii="Times New Roman" w:hAnsi="Times New Roman"/>
                      <w:color w:val="000000"/>
                      <w:sz w:val="15"/>
                    </w:rPr>
                    <w:t>Дата складання звіту:</w:t>
                  </w:r>
                </w:p>
              </w:tc>
              <w:tc>
                <w:tcPr>
                  <w:tcW w:w="966" w:type="dxa"/>
                  <w:tcBorders>
                    <w:top w:val="outset" w:sz="8" w:space="0" w:color="000000"/>
                    <w:left w:val="outset" w:sz="8" w:space="0" w:color="000000"/>
                    <w:bottom w:val="outset" w:sz="8" w:space="0" w:color="000000"/>
                    <w:right w:val="outset" w:sz="8" w:space="0" w:color="000000"/>
                  </w:tcBorders>
                  <w:vAlign w:val="center"/>
                </w:tcPr>
                <w:p w14:paraId="32299704" w14:textId="77777777" w:rsidR="00976918" w:rsidRDefault="001B7603">
                  <w:pPr>
                    <w:spacing w:after="75"/>
                  </w:pPr>
                  <w:bookmarkStart w:id="212" w:name="212"/>
                  <w:bookmarkEnd w:id="211"/>
                  <w:r>
                    <w:rPr>
                      <w:rFonts w:ascii="Times New Roman" w:hAnsi="Times New Roman"/>
                      <w:color w:val="000000"/>
                      <w:sz w:val="15"/>
                    </w:rPr>
                    <w:t xml:space="preserve"> </w:t>
                  </w:r>
                </w:p>
              </w:tc>
              <w:tc>
                <w:tcPr>
                  <w:tcW w:w="1078" w:type="dxa"/>
                  <w:tcBorders>
                    <w:top w:val="outset" w:sz="8" w:space="0" w:color="000000"/>
                    <w:left w:val="outset" w:sz="8" w:space="0" w:color="000000"/>
                    <w:bottom w:val="outset" w:sz="8" w:space="0" w:color="000000"/>
                    <w:right w:val="outset" w:sz="8" w:space="0" w:color="000000"/>
                  </w:tcBorders>
                  <w:vAlign w:val="center"/>
                </w:tcPr>
                <w:p w14:paraId="00934801" w14:textId="77777777" w:rsidR="00976918" w:rsidRDefault="001B7603">
                  <w:pPr>
                    <w:spacing w:after="75"/>
                  </w:pPr>
                  <w:bookmarkStart w:id="213" w:name="213"/>
                  <w:bookmarkEnd w:id="212"/>
                  <w:r>
                    <w:rPr>
                      <w:rFonts w:ascii="Times New Roman" w:hAnsi="Times New Roman"/>
                      <w:color w:val="000000"/>
                      <w:sz w:val="15"/>
                    </w:rPr>
                    <w:t xml:space="preserve"> </w:t>
                  </w:r>
                </w:p>
              </w:tc>
              <w:tc>
                <w:tcPr>
                  <w:tcW w:w="1249" w:type="dxa"/>
                  <w:tcBorders>
                    <w:top w:val="outset" w:sz="8" w:space="0" w:color="000000"/>
                    <w:left w:val="outset" w:sz="8" w:space="0" w:color="000000"/>
                    <w:bottom w:val="outset" w:sz="8" w:space="0" w:color="000000"/>
                    <w:right w:val="outset" w:sz="8" w:space="0" w:color="000000"/>
                  </w:tcBorders>
                  <w:vAlign w:val="center"/>
                </w:tcPr>
                <w:p w14:paraId="2D3DEFC8" w14:textId="77777777" w:rsidR="00976918" w:rsidRDefault="001B7603">
                  <w:pPr>
                    <w:spacing w:after="75"/>
                  </w:pPr>
                  <w:bookmarkStart w:id="214" w:name="214"/>
                  <w:bookmarkEnd w:id="213"/>
                  <w:r>
                    <w:rPr>
                      <w:rFonts w:ascii="Times New Roman" w:hAnsi="Times New Roman"/>
                      <w:color w:val="000000"/>
                      <w:sz w:val="15"/>
                    </w:rPr>
                    <w:t xml:space="preserve"> </w:t>
                  </w:r>
                </w:p>
              </w:tc>
              <w:bookmarkEnd w:id="214"/>
            </w:tr>
          </w:tbl>
          <w:p w14:paraId="64FF1588" w14:textId="77777777" w:rsidR="00976918" w:rsidRDefault="001B7603">
            <w:r>
              <w:br/>
            </w:r>
          </w:p>
          <w:p w14:paraId="28E9F80C" w14:textId="77777777" w:rsidR="00976918" w:rsidRDefault="001B7603">
            <w:pPr>
              <w:spacing w:after="75"/>
            </w:pPr>
            <w:bookmarkStart w:id="215" w:name="215"/>
            <w:r>
              <w:rPr>
                <w:rFonts w:ascii="Times New Roman" w:hAnsi="Times New Roman"/>
                <w:color w:val="000000"/>
                <w:sz w:val="15"/>
              </w:rPr>
              <w:t xml:space="preserve">                                                                    число                місяць                  рік</w:t>
            </w:r>
          </w:p>
        </w:tc>
        <w:tc>
          <w:tcPr>
            <w:tcW w:w="3972" w:type="dxa"/>
            <w:vAlign w:val="center"/>
          </w:tcPr>
          <w:p w14:paraId="32DD9E94" w14:textId="77777777" w:rsidR="00976918" w:rsidRDefault="001B7603">
            <w:pPr>
              <w:spacing w:after="75"/>
              <w:jc w:val="center"/>
            </w:pPr>
            <w:bookmarkStart w:id="216" w:name="216"/>
            <w:bookmarkEnd w:id="215"/>
            <w:r>
              <w:rPr>
                <w:rFonts w:ascii="Times New Roman" w:hAnsi="Times New Roman"/>
                <w:color w:val="000000"/>
                <w:sz w:val="15"/>
              </w:rPr>
              <w:t xml:space="preserve"> </w:t>
            </w:r>
          </w:p>
        </w:tc>
        <w:bookmarkEnd w:id="216"/>
      </w:tr>
    </w:tbl>
    <w:p w14:paraId="1A54FC0F" w14:textId="77777777" w:rsidR="00976918" w:rsidRDefault="001B7603">
      <w:pPr>
        <w:pStyle w:val="3"/>
        <w:spacing w:after="225"/>
        <w:jc w:val="center"/>
      </w:pPr>
      <w:bookmarkStart w:id="217" w:name="217"/>
      <w:r>
        <w:rPr>
          <w:rFonts w:ascii="Times New Roman" w:hAnsi="Times New Roman"/>
          <w:color w:val="000000"/>
          <w:sz w:val="32"/>
        </w:rPr>
        <w:t>ЗВІТ</w:t>
      </w:r>
      <w:r>
        <w:br/>
      </w:r>
      <w:r>
        <w:rPr>
          <w:rFonts w:ascii="Times New Roman" w:hAnsi="Times New Roman"/>
          <w:color w:val="000000"/>
          <w:sz w:val="32"/>
        </w:rPr>
        <w:t>про результати ліквідації корпоративного інвестиційного фонду</w:t>
      </w:r>
    </w:p>
    <w:p w14:paraId="4956951A" w14:textId="77777777" w:rsidR="00976918" w:rsidRDefault="001B7603">
      <w:pPr>
        <w:spacing w:after="75"/>
        <w:jc w:val="center"/>
      </w:pPr>
      <w:bookmarkStart w:id="218" w:name="218"/>
      <w:bookmarkEnd w:id="217"/>
      <w:r>
        <w:rPr>
          <w:rFonts w:ascii="Times New Roman" w:hAnsi="Times New Roman"/>
          <w:color w:val="000000"/>
          <w:sz w:val="24"/>
        </w:rPr>
        <w:t>__________________________________</w:t>
      </w:r>
      <w:r>
        <w:br/>
      </w:r>
      <w:r>
        <w:rPr>
          <w:rFonts w:ascii="Times New Roman" w:hAnsi="Times New Roman"/>
          <w:color w:val="000000"/>
          <w:sz w:val="15"/>
        </w:rPr>
        <w:t>(повне найменування корпоративного інвестиційного фонду (далі - Фонд), ідентифікаційний код Фонду,</w:t>
      </w:r>
      <w:r>
        <w:br/>
      </w:r>
      <w:r>
        <w:rPr>
          <w:rFonts w:ascii="Times New Roman" w:hAnsi="Times New Roman"/>
          <w:color w:val="000000"/>
          <w:sz w:val="15"/>
        </w:rPr>
        <w:t>реєстраційний код за Єдиним державним реєстром інститутів спільного інвестування (далі - Реєстр),</w:t>
      </w:r>
    </w:p>
    <w:tbl>
      <w:tblPr>
        <w:tblW w:w="0" w:type="auto"/>
        <w:tblCellSpacing w:w="0" w:type="auto"/>
        <w:tblBorders>
          <w:top w:val="single" w:sz="8" w:space="0" w:color="E5E2FF"/>
        </w:tblBorders>
        <w:tblLook w:val="04A0" w:firstRow="1" w:lastRow="0" w:firstColumn="1" w:lastColumn="0" w:noHBand="0" w:noVBand="1"/>
      </w:tblPr>
      <w:tblGrid>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tblGrid>
      <w:tr w:rsidR="00976918" w14:paraId="619A9A3F" w14:textId="77777777">
        <w:trPr>
          <w:trHeight w:val="30"/>
          <w:tblCellSpacing w:w="0" w:type="auto"/>
        </w:trPr>
        <w:tc>
          <w:tcPr>
            <w:tcW w:w="9690" w:type="dxa"/>
            <w:gridSpan w:val="46"/>
            <w:vAlign w:val="center"/>
          </w:tcPr>
          <w:p w14:paraId="19A2F57E" w14:textId="77777777" w:rsidR="00976918" w:rsidRDefault="001B7603">
            <w:pPr>
              <w:spacing w:after="75"/>
            </w:pPr>
            <w:bookmarkStart w:id="219" w:name="219"/>
            <w:bookmarkEnd w:id="218"/>
            <w:r>
              <w:rPr>
                <w:rFonts w:ascii="Times New Roman" w:hAnsi="Times New Roman"/>
                <w:color w:val="000000"/>
                <w:sz w:val="15"/>
              </w:rPr>
              <w:t>1. Інформація про реалізацію активів Фонду:</w:t>
            </w:r>
          </w:p>
          <w:p w14:paraId="1BB09D98" w14:textId="77777777" w:rsidR="00976918" w:rsidRDefault="001B7603">
            <w:pPr>
              <w:spacing w:after="75"/>
            </w:pPr>
            <w:bookmarkStart w:id="220" w:name="220"/>
            <w:bookmarkEnd w:id="219"/>
            <w:r>
              <w:rPr>
                <w:rFonts w:ascii="Times New Roman" w:hAnsi="Times New Roman"/>
                <w:color w:val="000000"/>
                <w:sz w:val="15"/>
              </w:rPr>
              <w:t>1) таблиця реалізації активів Фонду - цінних паперів:</w:t>
            </w:r>
          </w:p>
        </w:tc>
        <w:bookmarkEnd w:id="220"/>
      </w:tr>
      <w:tr w:rsidR="00976918" w14:paraId="7043530A"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679" w:type="dxa"/>
            <w:gridSpan w:val="2"/>
            <w:tcBorders>
              <w:top w:val="outset" w:sz="8" w:space="0" w:color="000000"/>
              <w:left w:val="outset" w:sz="8" w:space="0" w:color="000000"/>
              <w:bottom w:val="outset" w:sz="8" w:space="0" w:color="000000"/>
              <w:right w:val="outset" w:sz="8" w:space="0" w:color="000000"/>
            </w:tcBorders>
            <w:vAlign w:val="center"/>
          </w:tcPr>
          <w:p w14:paraId="031C4E6A" w14:textId="77777777" w:rsidR="00976918" w:rsidRDefault="001B7603">
            <w:pPr>
              <w:spacing w:after="75"/>
              <w:jc w:val="center"/>
            </w:pPr>
            <w:bookmarkStart w:id="221" w:name="221"/>
            <w:r>
              <w:rPr>
                <w:rFonts w:ascii="Times New Roman" w:hAnsi="Times New Roman"/>
                <w:color w:val="000000"/>
                <w:sz w:val="15"/>
              </w:rPr>
              <w:t>N з/п</w:t>
            </w:r>
          </w:p>
        </w:tc>
        <w:tc>
          <w:tcPr>
            <w:tcW w:w="679" w:type="dxa"/>
            <w:gridSpan w:val="5"/>
            <w:tcBorders>
              <w:top w:val="outset" w:sz="8" w:space="0" w:color="000000"/>
              <w:left w:val="outset" w:sz="8" w:space="0" w:color="000000"/>
              <w:bottom w:val="outset" w:sz="8" w:space="0" w:color="000000"/>
              <w:right w:val="outset" w:sz="8" w:space="0" w:color="000000"/>
            </w:tcBorders>
            <w:vAlign w:val="center"/>
          </w:tcPr>
          <w:p w14:paraId="6FF8DEB8" w14:textId="77777777" w:rsidR="00976918" w:rsidRDefault="001B7603">
            <w:pPr>
              <w:spacing w:after="75"/>
              <w:jc w:val="center"/>
            </w:pPr>
            <w:bookmarkStart w:id="222" w:name="222"/>
            <w:bookmarkEnd w:id="221"/>
            <w:r>
              <w:rPr>
                <w:rFonts w:ascii="Times New Roman" w:hAnsi="Times New Roman"/>
                <w:color w:val="000000"/>
                <w:sz w:val="15"/>
              </w:rPr>
              <w:t>Вид цінного папера</w:t>
            </w:r>
            <w:r>
              <w:rPr>
                <w:rFonts w:ascii="Times New Roman" w:hAnsi="Times New Roman"/>
                <w:color w:val="000000"/>
                <w:vertAlign w:val="superscript"/>
              </w:rPr>
              <w:t>1</w:t>
            </w:r>
            <w:r>
              <w:rPr>
                <w:rFonts w:ascii="Times New Roman" w:hAnsi="Times New Roman"/>
                <w:color w:val="000000"/>
                <w:sz w:val="15"/>
              </w:rPr>
              <w:t xml:space="preserve"> (окремо за кожним)</w:t>
            </w:r>
          </w:p>
        </w:tc>
        <w:tc>
          <w:tcPr>
            <w:tcW w:w="1163" w:type="dxa"/>
            <w:gridSpan w:val="5"/>
            <w:tcBorders>
              <w:top w:val="outset" w:sz="8" w:space="0" w:color="000000"/>
              <w:left w:val="outset" w:sz="8" w:space="0" w:color="000000"/>
              <w:bottom w:val="outset" w:sz="8" w:space="0" w:color="000000"/>
              <w:right w:val="outset" w:sz="8" w:space="0" w:color="000000"/>
            </w:tcBorders>
            <w:vAlign w:val="center"/>
          </w:tcPr>
          <w:p w14:paraId="39852B1D" w14:textId="77777777" w:rsidR="00976918" w:rsidRDefault="001B7603">
            <w:pPr>
              <w:spacing w:after="75"/>
              <w:jc w:val="center"/>
            </w:pPr>
            <w:bookmarkStart w:id="223" w:name="223"/>
            <w:bookmarkEnd w:id="222"/>
            <w:r>
              <w:rPr>
                <w:rFonts w:ascii="Times New Roman" w:hAnsi="Times New Roman"/>
                <w:color w:val="000000"/>
                <w:sz w:val="15"/>
              </w:rPr>
              <w:t xml:space="preserve">Міжнародний </w:t>
            </w:r>
            <w:proofErr w:type="spellStart"/>
            <w:r>
              <w:rPr>
                <w:rFonts w:ascii="Times New Roman" w:hAnsi="Times New Roman"/>
                <w:color w:val="000000"/>
                <w:sz w:val="15"/>
              </w:rPr>
              <w:t>ідентифі</w:t>
            </w:r>
            <w:proofErr w:type="spellEnd"/>
            <w:r>
              <w:rPr>
                <w:rFonts w:ascii="Times New Roman" w:hAnsi="Times New Roman"/>
                <w:color w:val="000000"/>
                <w:sz w:val="15"/>
              </w:rPr>
              <w:t>-</w:t>
            </w:r>
            <w:r>
              <w:br/>
            </w:r>
            <w:proofErr w:type="spellStart"/>
            <w:r>
              <w:rPr>
                <w:rFonts w:ascii="Times New Roman" w:hAnsi="Times New Roman"/>
                <w:color w:val="000000"/>
                <w:sz w:val="15"/>
              </w:rPr>
              <w:t>каційний</w:t>
            </w:r>
            <w:proofErr w:type="spellEnd"/>
            <w:r>
              <w:rPr>
                <w:rFonts w:ascii="Times New Roman" w:hAnsi="Times New Roman"/>
                <w:color w:val="000000"/>
                <w:sz w:val="15"/>
              </w:rPr>
              <w:t xml:space="preserve"> код цінного папера (ISIN)</w:t>
            </w:r>
          </w:p>
        </w:tc>
        <w:tc>
          <w:tcPr>
            <w:tcW w:w="1163" w:type="dxa"/>
            <w:gridSpan w:val="6"/>
            <w:tcBorders>
              <w:top w:val="outset" w:sz="8" w:space="0" w:color="000000"/>
              <w:left w:val="outset" w:sz="8" w:space="0" w:color="000000"/>
              <w:bottom w:val="outset" w:sz="8" w:space="0" w:color="000000"/>
              <w:right w:val="outset" w:sz="8" w:space="0" w:color="000000"/>
            </w:tcBorders>
            <w:vAlign w:val="center"/>
          </w:tcPr>
          <w:p w14:paraId="44D3C217" w14:textId="77777777" w:rsidR="00976918" w:rsidRDefault="001B7603">
            <w:pPr>
              <w:spacing w:after="75"/>
              <w:jc w:val="center"/>
            </w:pPr>
            <w:bookmarkStart w:id="224" w:name="224"/>
            <w:bookmarkEnd w:id="223"/>
            <w:r>
              <w:rPr>
                <w:rFonts w:ascii="Times New Roman" w:hAnsi="Times New Roman"/>
                <w:color w:val="000000"/>
                <w:sz w:val="15"/>
              </w:rPr>
              <w:t>Найменування</w:t>
            </w:r>
            <w:r>
              <w:br/>
            </w:r>
            <w:r>
              <w:rPr>
                <w:rFonts w:ascii="Times New Roman" w:hAnsi="Times New Roman"/>
                <w:color w:val="000000"/>
                <w:sz w:val="15"/>
              </w:rPr>
              <w:t>емітента / особи, яка видала неемісійний цінний папір, ідентифікаційний</w:t>
            </w:r>
            <w:r>
              <w:br/>
            </w:r>
            <w:r>
              <w:rPr>
                <w:rFonts w:ascii="Times New Roman" w:hAnsi="Times New Roman"/>
                <w:color w:val="000000"/>
                <w:sz w:val="15"/>
              </w:rPr>
              <w:t>код</w:t>
            </w:r>
            <w:r>
              <w:rPr>
                <w:rFonts w:ascii="Times New Roman" w:hAnsi="Times New Roman"/>
                <w:color w:val="000000"/>
                <w:vertAlign w:val="superscript"/>
              </w:rPr>
              <w:t>2</w:t>
            </w:r>
            <w:r>
              <w:rPr>
                <w:rFonts w:ascii="Times New Roman" w:hAnsi="Times New Roman"/>
                <w:color w:val="000000"/>
                <w:sz w:val="15"/>
              </w:rPr>
              <w:t>, код країни</w:t>
            </w:r>
            <w:r>
              <w:rPr>
                <w:rFonts w:ascii="Times New Roman" w:hAnsi="Times New Roman"/>
                <w:color w:val="000000"/>
                <w:vertAlign w:val="superscript"/>
              </w:rPr>
              <w:t>3</w:t>
            </w:r>
          </w:p>
        </w:tc>
        <w:tc>
          <w:tcPr>
            <w:tcW w:w="678" w:type="dxa"/>
            <w:gridSpan w:val="4"/>
            <w:tcBorders>
              <w:top w:val="outset" w:sz="8" w:space="0" w:color="000000"/>
              <w:left w:val="outset" w:sz="8" w:space="0" w:color="000000"/>
              <w:bottom w:val="outset" w:sz="8" w:space="0" w:color="000000"/>
              <w:right w:val="outset" w:sz="8" w:space="0" w:color="000000"/>
            </w:tcBorders>
            <w:vAlign w:val="center"/>
          </w:tcPr>
          <w:p w14:paraId="0AC9BBEF" w14:textId="77777777" w:rsidR="00976918" w:rsidRDefault="001B7603">
            <w:pPr>
              <w:spacing w:after="75"/>
              <w:jc w:val="center"/>
            </w:pPr>
            <w:bookmarkStart w:id="225" w:name="225"/>
            <w:bookmarkEnd w:id="224"/>
            <w:r>
              <w:rPr>
                <w:rFonts w:ascii="Times New Roman" w:hAnsi="Times New Roman"/>
                <w:color w:val="000000"/>
                <w:sz w:val="15"/>
              </w:rPr>
              <w:t>Кількість цінних паперів, шт.</w:t>
            </w:r>
          </w:p>
        </w:tc>
        <w:tc>
          <w:tcPr>
            <w:tcW w:w="775" w:type="dxa"/>
            <w:gridSpan w:val="4"/>
            <w:tcBorders>
              <w:top w:val="outset" w:sz="8" w:space="0" w:color="000000"/>
              <w:left w:val="outset" w:sz="8" w:space="0" w:color="000000"/>
              <w:bottom w:val="outset" w:sz="8" w:space="0" w:color="000000"/>
              <w:right w:val="outset" w:sz="8" w:space="0" w:color="000000"/>
            </w:tcBorders>
            <w:vAlign w:val="center"/>
          </w:tcPr>
          <w:p w14:paraId="783B6F8D" w14:textId="77777777" w:rsidR="00976918" w:rsidRDefault="001B7603">
            <w:pPr>
              <w:spacing w:after="75"/>
              <w:jc w:val="center"/>
            </w:pPr>
            <w:bookmarkStart w:id="226" w:name="226"/>
            <w:bookmarkEnd w:id="225"/>
            <w:r>
              <w:rPr>
                <w:rFonts w:ascii="Times New Roman" w:hAnsi="Times New Roman"/>
                <w:color w:val="000000"/>
                <w:sz w:val="15"/>
              </w:rPr>
              <w:t>Вартість активу станом на дату прийняття рішення про ліквідацію Фонду, грн</w:t>
            </w:r>
          </w:p>
        </w:tc>
        <w:tc>
          <w:tcPr>
            <w:tcW w:w="969" w:type="dxa"/>
            <w:gridSpan w:val="5"/>
            <w:tcBorders>
              <w:top w:val="outset" w:sz="8" w:space="0" w:color="000000"/>
              <w:left w:val="outset" w:sz="8" w:space="0" w:color="000000"/>
              <w:bottom w:val="outset" w:sz="8" w:space="0" w:color="000000"/>
              <w:right w:val="outset" w:sz="8" w:space="0" w:color="000000"/>
            </w:tcBorders>
            <w:vAlign w:val="center"/>
          </w:tcPr>
          <w:p w14:paraId="1B33691D" w14:textId="77777777" w:rsidR="00976918" w:rsidRDefault="001B7603">
            <w:pPr>
              <w:spacing w:after="75"/>
              <w:jc w:val="center"/>
            </w:pPr>
            <w:bookmarkStart w:id="227" w:name="227"/>
            <w:bookmarkEnd w:id="226"/>
            <w:r>
              <w:rPr>
                <w:rFonts w:ascii="Times New Roman" w:hAnsi="Times New Roman"/>
                <w:color w:val="000000"/>
                <w:sz w:val="15"/>
              </w:rPr>
              <w:t>Вартість активу за результатами продажу, грн</w:t>
            </w:r>
          </w:p>
        </w:tc>
        <w:tc>
          <w:tcPr>
            <w:tcW w:w="678" w:type="dxa"/>
            <w:gridSpan w:val="3"/>
            <w:tcBorders>
              <w:top w:val="outset" w:sz="8" w:space="0" w:color="000000"/>
              <w:left w:val="outset" w:sz="8" w:space="0" w:color="000000"/>
              <w:bottom w:val="outset" w:sz="8" w:space="0" w:color="000000"/>
              <w:right w:val="outset" w:sz="8" w:space="0" w:color="000000"/>
            </w:tcBorders>
            <w:vAlign w:val="center"/>
          </w:tcPr>
          <w:p w14:paraId="1E543ECD" w14:textId="77777777" w:rsidR="00976918" w:rsidRDefault="001B7603">
            <w:pPr>
              <w:spacing w:after="75"/>
              <w:jc w:val="center"/>
            </w:pPr>
            <w:bookmarkStart w:id="228" w:name="228"/>
            <w:bookmarkEnd w:id="227"/>
            <w:r>
              <w:rPr>
                <w:rFonts w:ascii="Times New Roman" w:hAnsi="Times New Roman"/>
                <w:color w:val="000000"/>
                <w:sz w:val="15"/>
              </w:rPr>
              <w:t>Дата реалізації активу</w:t>
            </w:r>
          </w:p>
        </w:tc>
        <w:tc>
          <w:tcPr>
            <w:tcW w:w="969" w:type="dxa"/>
            <w:gridSpan w:val="5"/>
            <w:tcBorders>
              <w:top w:val="outset" w:sz="8" w:space="0" w:color="000000"/>
              <w:left w:val="outset" w:sz="8" w:space="0" w:color="000000"/>
              <w:bottom w:val="outset" w:sz="8" w:space="0" w:color="000000"/>
              <w:right w:val="outset" w:sz="8" w:space="0" w:color="000000"/>
            </w:tcBorders>
            <w:vAlign w:val="center"/>
          </w:tcPr>
          <w:p w14:paraId="20F9F9F8" w14:textId="77777777" w:rsidR="00976918" w:rsidRDefault="001B7603">
            <w:pPr>
              <w:spacing w:after="75"/>
              <w:jc w:val="center"/>
            </w:pPr>
            <w:bookmarkStart w:id="229" w:name="229"/>
            <w:bookmarkEnd w:id="228"/>
            <w:r>
              <w:rPr>
                <w:rFonts w:ascii="Times New Roman" w:hAnsi="Times New Roman"/>
                <w:color w:val="000000"/>
                <w:sz w:val="15"/>
              </w:rPr>
              <w:t>Найменування оператора</w:t>
            </w:r>
            <w:r>
              <w:br/>
            </w:r>
            <w:r>
              <w:rPr>
                <w:rFonts w:ascii="Times New Roman" w:hAnsi="Times New Roman"/>
                <w:color w:val="000000"/>
                <w:sz w:val="15"/>
              </w:rPr>
              <w:t xml:space="preserve"> регульованого ринку капіталу</w:t>
            </w:r>
            <w:r>
              <w:rPr>
                <w:rFonts w:ascii="Times New Roman" w:hAnsi="Times New Roman"/>
                <w:color w:val="000000"/>
                <w:vertAlign w:val="superscript"/>
              </w:rPr>
              <w:t>4</w:t>
            </w:r>
            <w:r>
              <w:rPr>
                <w:rFonts w:ascii="Times New Roman" w:hAnsi="Times New Roman"/>
                <w:color w:val="000000"/>
                <w:sz w:val="15"/>
              </w:rPr>
              <w:t>, на якому реалізовані цінні папери</w:t>
            </w:r>
          </w:p>
        </w:tc>
        <w:tc>
          <w:tcPr>
            <w:tcW w:w="775" w:type="dxa"/>
            <w:gridSpan w:val="3"/>
            <w:tcBorders>
              <w:top w:val="outset" w:sz="8" w:space="0" w:color="000000"/>
              <w:left w:val="outset" w:sz="8" w:space="0" w:color="000000"/>
              <w:bottom w:val="outset" w:sz="8" w:space="0" w:color="000000"/>
              <w:right w:val="outset" w:sz="8" w:space="0" w:color="000000"/>
            </w:tcBorders>
            <w:vAlign w:val="center"/>
          </w:tcPr>
          <w:p w14:paraId="30F75B1D" w14:textId="77777777" w:rsidR="00976918" w:rsidRDefault="001B7603">
            <w:pPr>
              <w:spacing w:after="75"/>
              <w:jc w:val="center"/>
            </w:pPr>
            <w:bookmarkStart w:id="230" w:name="230"/>
            <w:bookmarkEnd w:id="229"/>
            <w:r>
              <w:rPr>
                <w:rFonts w:ascii="Times New Roman" w:hAnsi="Times New Roman"/>
                <w:color w:val="000000"/>
                <w:sz w:val="15"/>
              </w:rPr>
              <w:t>Ціна цінного папера (за наявності) на день продажу цінного папера</w:t>
            </w:r>
            <w:r>
              <w:rPr>
                <w:rFonts w:ascii="Times New Roman" w:hAnsi="Times New Roman"/>
                <w:color w:val="000000"/>
                <w:vertAlign w:val="superscript"/>
              </w:rPr>
              <w:t>4</w:t>
            </w:r>
          </w:p>
        </w:tc>
        <w:tc>
          <w:tcPr>
            <w:tcW w:w="1162" w:type="dxa"/>
            <w:gridSpan w:val="3"/>
            <w:tcBorders>
              <w:top w:val="outset" w:sz="8" w:space="0" w:color="000000"/>
              <w:left w:val="outset" w:sz="8" w:space="0" w:color="000000"/>
              <w:bottom w:val="outset" w:sz="8" w:space="0" w:color="000000"/>
              <w:right w:val="outset" w:sz="8" w:space="0" w:color="000000"/>
            </w:tcBorders>
            <w:vAlign w:val="center"/>
          </w:tcPr>
          <w:p w14:paraId="1C6F2DF8" w14:textId="77777777" w:rsidR="00976918" w:rsidRDefault="001B7603">
            <w:pPr>
              <w:spacing w:after="75"/>
              <w:jc w:val="center"/>
            </w:pPr>
            <w:bookmarkStart w:id="231" w:name="231"/>
            <w:bookmarkEnd w:id="230"/>
            <w:r>
              <w:rPr>
                <w:rFonts w:ascii="Times New Roman" w:hAnsi="Times New Roman"/>
                <w:color w:val="000000"/>
                <w:sz w:val="15"/>
              </w:rPr>
              <w:t>Найменування,</w:t>
            </w:r>
            <w:r>
              <w:br/>
            </w:r>
            <w:r>
              <w:rPr>
                <w:rFonts w:ascii="Times New Roman" w:hAnsi="Times New Roman"/>
                <w:color w:val="000000"/>
                <w:sz w:val="15"/>
              </w:rPr>
              <w:t>Ідентифікаційний код особи, набувача</w:t>
            </w:r>
            <w:r>
              <w:rPr>
                <w:rFonts w:ascii="Times New Roman" w:hAnsi="Times New Roman"/>
                <w:color w:val="000000"/>
                <w:vertAlign w:val="superscript"/>
              </w:rPr>
              <w:t>5</w:t>
            </w:r>
          </w:p>
        </w:tc>
        <w:bookmarkEnd w:id="231"/>
      </w:tr>
      <w:tr w:rsidR="00976918" w14:paraId="0ADB64B9"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679" w:type="dxa"/>
            <w:gridSpan w:val="2"/>
            <w:tcBorders>
              <w:top w:val="outset" w:sz="8" w:space="0" w:color="000000"/>
              <w:left w:val="outset" w:sz="8" w:space="0" w:color="000000"/>
              <w:bottom w:val="outset" w:sz="8" w:space="0" w:color="000000"/>
              <w:right w:val="outset" w:sz="8" w:space="0" w:color="000000"/>
            </w:tcBorders>
            <w:vAlign w:val="center"/>
          </w:tcPr>
          <w:p w14:paraId="61D59F91" w14:textId="77777777" w:rsidR="00976918" w:rsidRDefault="001B7603">
            <w:pPr>
              <w:spacing w:after="75"/>
              <w:jc w:val="center"/>
            </w:pPr>
            <w:bookmarkStart w:id="232" w:name="232"/>
            <w:r>
              <w:rPr>
                <w:rFonts w:ascii="Times New Roman" w:hAnsi="Times New Roman"/>
                <w:color w:val="000000"/>
                <w:sz w:val="15"/>
              </w:rPr>
              <w:lastRenderedPageBreak/>
              <w:t>1</w:t>
            </w:r>
          </w:p>
        </w:tc>
        <w:tc>
          <w:tcPr>
            <w:tcW w:w="679" w:type="dxa"/>
            <w:gridSpan w:val="5"/>
            <w:tcBorders>
              <w:top w:val="outset" w:sz="8" w:space="0" w:color="000000"/>
              <w:left w:val="outset" w:sz="8" w:space="0" w:color="000000"/>
              <w:bottom w:val="outset" w:sz="8" w:space="0" w:color="000000"/>
              <w:right w:val="outset" w:sz="8" w:space="0" w:color="000000"/>
            </w:tcBorders>
            <w:vAlign w:val="center"/>
          </w:tcPr>
          <w:p w14:paraId="5B575E1B" w14:textId="77777777" w:rsidR="00976918" w:rsidRDefault="001B7603">
            <w:pPr>
              <w:spacing w:after="75"/>
              <w:jc w:val="center"/>
            </w:pPr>
            <w:bookmarkStart w:id="233" w:name="233"/>
            <w:bookmarkEnd w:id="232"/>
            <w:r>
              <w:rPr>
                <w:rFonts w:ascii="Times New Roman" w:hAnsi="Times New Roman"/>
                <w:color w:val="000000"/>
                <w:sz w:val="15"/>
              </w:rPr>
              <w:t>2</w:t>
            </w:r>
          </w:p>
        </w:tc>
        <w:tc>
          <w:tcPr>
            <w:tcW w:w="1163" w:type="dxa"/>
            <w:gridSpan w:val="5"/>
            <w:tcBorders>
              <w:top w:val="outset" w:sz="8" w:space="0" w:color="000000"/>
              <w:left w:val="outset" w:sz="8" w:space="0" w:color="000000"/>
              <w:bottom w:val="outset" w:sz="8" w:space="0" w:color="000000"/>
              <w:right w:val="outset" w:sz="8" w:space="0" w:color="000000"/>
            </w:tcBorders>
            <w:vAlign w:val="center"/>
          </w:tcPr>
          <w:p w14:paraId="41C2293F" w14:textId="77777777" w:rsidR="00976918" w:rsidRDefault="001B7603">
            <w:pPr>
              <w:spacing w:after="75"/>
              <w:jc w:val="center"/>
            </w:pPr>
            <w:bookmarkStart w:id="234" w:name="234"/>
            <w:bookmarkEnd w:id="233"/>
            <w:r>
              <w:rPr>
                <w:rFonts w:ascii="Times New Roman" w:hAnsi="Times New Roman"/>
                <w:color w:val="000000"/>
                <w:sz w:val="15"/>
              </w:rPr>
              <w:t>3</w:t>
            </w:r>
          </w:p>
        </w:tc>
        <w:tc>
          <w:tcPr>
            <w:tcW w:w="1163" w:type="dxa"/>
            <w:gridSpan w:val="6"/>
            <w:tcBorders>
              <w:top w:val="outset" w:sz="8" w:space="0" w:color="000000"/>
              <w:left w:val="outset" w:sz="8" w:space="0" w:color="000000"/>
              <w:bottom w:val="outset" w:sz="8" w:space="0" w:color="000000"/>
              <w:right w:val="outset" w:sz="8" w:space="0" w:color="000000"/>
            </w:tcBorders>
            <w:vAlign w:val="center"/>
          </w:tcPr>
          <w:p w14:paraId="50B51DE4" w14:textId="77777777" w:rsidR="00976918" w:rsidRDefault="001B7603">
            <w:pPr>
              <w:spacing w:after="75"/>
              <w:jc w:val="center"/>
            </w:pPr>
            <w:bookmarkStart w:id="235" w:name="235"/>
            <w:bookmarkEnd w:id="234"/>
            <w:r>
              <w:rPr>
                <w:rFonts w:ascii="Times New Roman" w:hAnsi="Times New Roman"/>
                <w:color w:val="000000"/>
                <w:sz w:val="15"/>
              </w:rPr>
              <w:t>4</w:t>
            </w:r>
          </w:p>
        </w:tc>
        <w:tc>
          <w:tcPr>
            <w:tcW w:w="678" w:type="dxa"/>
            <w:gridSpan w:val="4"/>
            <w:tcBorders>
              <w:top w:val="outset" w:sz="8" w:space="0" w:color="000000"/>
              <w:left w:val="outset" w:sz="8" w:space="0" w:color="000000"/>
              <w:bottom w:val="outset" w:sz="8" w:space="0" w:color="000000"/>
              <w:right w:val="outset" w:sz="8" w:space="0" w:color="000000"/>
            </w:tcBorders>
            <w:vAlign w:val="center"/>
          </w:tcPr>
          <w:p w14:paraId="4F48A305" w14:textId="77777777" w:rsidR="00976918" w:rsidRDefault="001B7603">
            <w:pPr>
              <w:spacing w:after="75"/>
              <w:jc w:val="center"/>
            </w:pPr>
            <w:bookmarkStart w:id="236" w:name="236"/>
            <w:bookmarkEnd w:id="235"/>
            <w:r>
              <w:rPr>
                <w:rFonts w:ascii="Times New Roman" w:hAnsi="Times New Roman"/>
                <w:color w:val="000000"/>
                <w:sz w:val="15"/>
              </w:rPr>
              <w:t>5</w:t>
            </w:r>
          </w:p>
        </w:tc>
        <w:tc>
          <w:tcPr>
            <w:tcW w:w="775" w:type="dxa"/>
            <w:gridSpan w:val="4"/>
            <w:tcBorders>
              <w:top w:val="outset" w:sz="8" w:space="0" w:color="000000"/>
              <w:left w:val="outset" w:sz="8" w:space="0" w:color="000000"/>
              <w:bottom w:val="outset" w:sz="8" w:space="0" w:color="000000"/>
              <w:right w:val="outset" w:sz="8" w:space="0" w:color="000000"/>
            </w:tcBorders>
            <w:vAlign w:val="center"/>
          </w:tcPr>
          <w:p w14:paraId="30A2E5F0" w14:textId="77777777" w:rsidR="00976918" w:rsidRDefault="001B7603">
            <w:pPr>
              <w:spacing w:after="75"/>
              <w:jc w:val="center"/>
            </w:pPr>
            <w:bookmarkStart w:id="237" w:name="237"/>
            <w:bookmarkEnd w:id="236"/>
            <w:r>
              <w:rPr>
                <w:rFonts w:ascii="Times New Roman" w:hAnsi="Times New Roman"/>
                <w:color w:val="000000"/>
                <w:sz w:val="15"/>
              </w:rPr>
              <w:t>6</w:t>
            </w:r>
          </w:p>
        </w:tc>
        <w:tc>
          <w:tcPr>
            <w:tcW w:w="969" w:type="dxa"/>
            <w:gridSpan w:val="5"/>
            <w:tcBorders>
              <w:top w:val="outset" w:sz="8" w:space="0" w:color="000000"/>
              <w:left w:val="outset" w:sz="8" w:space="0" w:color="000000"/>
              <w:bottom w:val="outset" w:sz="8" w:space="0" w:color="000000"/>
              <w:right w:val="outset" w:sz="8" w:space="0" w:color="000000"/>
            </w:tcBorders>
            <w:vAlign w:val="center"/>
          </w:tcPr>
          <w:p w14:paraId="745BE9F9" w14:textId="77777777" w:rsidR="00976918" w:rsidRDefault="001B7603">
            <w:pPr>
              <w:spacing w:after="75"/>
              <w:jc w:val="center"/>
            </w:pPr>
            <w:bookmarkStart w:id="238" w:name="238"/>
            <w:bookmarkEnd w:id="237"/>
            <w:r>
              <w:rPr>
                <w:rFonts w:ascii="Times New Roman" w:hAnsi="Times New Roman"/>
                <w:color w:val="000000"/>
                <w:sz w:val="15"/>
              </w:rPr>
              <w:t>7</w:t>
            </w:r>
          </w:p>
        </w:tc>
        <w:tc>
          <w:tcPr>
            <w:tcW w:w="678" w:type="dxa"/>
            <w:gridSpan w:val="3"/>
            <w:tcBorders>
              <w:top w:val="outset" w:sz="8" w:space="0" w:color="000000"/>
              <w:left w:val="outset" w:sz="8" w:space="0" w:color="000000"/>
              <w:bottom w:val="outset" w:sz="8" w:space="0" w:color="000000"/>
              <w:right w:val="outset" w:sz="8" w:space="0" w:color="000000"/>
            </w:tcBorders>
            <w:vAlign w:val="center"/>
          </w:tcPr>
          <w:p w14:paraId="052BE1BB" w14:textId="77777777" w:rsidR="00976918" w:rsidRDefault="001B7603">
            <w:pPr>
              <w:spacing w:after="75"/>
              <w:jc w:val="center"/>
            </w:pPr>
            <w:bookmarkStart w:id="239" w:name="239"/>
            <w:bookmarkEnd w:id="238"/>
            <w:r>
              <w:rPr>
                <w:rFonts w:ascii="Times New Roman" w:hAnsi="Times New Roman"/>
                <w:color w:val="000000"/>
                <w:sz w:val="15"/>
              </w:rPr>
              <w:t>8</w:t>
            </w:r>
          </w:p>
        </w:tc>
        <w:tc>
          <w:tcPr>
            <w:tcW w:w="969" w:type="dxa"/>
            <w:gridSpan w:val="5"/>
            <w:tcBorders>
              <w:top w:val="outset" w:sz="8" w:space="0" w:color="000000"/>
              <w:left w:val="outset" w:sz="8" w:space="0" w:color="000000"/>
              <w:bottom w:val="outset" w:sz="8" w:space="0" w:color="000000"/>
              <w:right w:val="outset" w:sz="8" w:space="0" w:color="000000"/>
            </w:tcBorders>
            <w:vAlign w:val="center"/>
          </w:tcPr>
          <w:p w14:paraId="7F7F888A" w14:textId="77777777" w:rsidR="00976918" w:rsidRDefault="001B7603">
            <w:pPr>
              <w:spacing w:after="75"/>
              <w:jc w:val="center"/>
            </w:pPr>
            <w:bookmarkStart w:id="240" w:name="240"/>
            <w:bookmarkEnd w:id="239"/>
            <w:r>
              <w:rPr>
                <w:rFonts w:ascii="Times New Roman" w:hAnsi="Times New Roman"/>
                <w:color w:val="000000"/>
                <w:sz w:val="15"/>
              </w:rPr>
              <w:t>9</w:t>
            </w:r>
          </w:p>
        </w:tc>
        <w:tc>
          <w:tcPr>
            <w:tcW w:w="775" w:type="dxa"/>
            <w:gridSpan w:val="3"/>
            <w:tcBorders>
              <w:top w:val="outset" w:sz="8" w:space="0" w:color="000000"/>
              <w:left w:val="outset" w:sz="8" w:space="0" w:color="000000"/>
              <w:bottom w:val="outset" w:sz="8" w:space="0" w:color="000000"/>
              <w:right w:val="outset" w:sz="8" w:space="0" w:color="000000"/>
            </w:tcBorders>
            <w:vAlign w:val="center"/>
          </w:tcPr>
          <w:p w14:paraId="5AA60C85" w14:textId="77777777" w:rsidR="00976918" w:rsidRDefault="001B7603">
            <w:pPr>
              <w:spacing w:after="75"/>
              <w:jc w:val="center"/>
            </w:pPr>
            <w:bookmarkStart w:id="241" w:name="241"/>
            <w:bookmarkEnd w:id="240"/>
            <w:r>
              <w:rPr>
                <w:rFonts w:ascii="Times New Roman" w:hAnsi="Times New Roman"/>
                <w:color w:val="000000"/>
                <w:sz w:val="15"/>
              </w:rPr>
              <w:t>10</w:t>
            </w:r>
          </w:p>
        </w:tc>
        <w:tc>
          <w:tcPr>
            <w:tcW w:w="1162" w:type="dxa"/>
            <w:gridSpan w:val="3"/>
            <w:tcBorders>
              <w:top w:val="outset" w:sz="8" w:space="0" w:color="000000"/>
              <w:left w:val="outset" w:sz="8" w:space="0" w:color="000000"/>
              <w:bottom w:val="outset" w:sz="8" w:space="0" w:color="000000"/>
              <w:right w:val="outset" w:sz="8" w:space="0" w:color="000000"/>
            </w:tcBorders>
            <w:vAlign w:val="center"/>
          </w:tcPr>
          <w:p w14:paraId="2F3B23DB" w14:textId="77777777" w:rsidR="00976918" w:rsidRDefault="001B7603">
            <w:pPr>
              <w:spacing w:after="75"/>
              <w:jc w:val="center"/>
            </w:pPr>
            <w:bookmarkStart w:id="242" w:name="242"/>
            <w:bookmarkEnd w:id="241"/>
            <w:r>
              <w:rPr>
                <w:rFonts w:ascii="Times New Roman" w:hAnsi="Times New Roman"/>
                <w:color w:val="000000"/>
                <w:sz w:val="15"/>
              </w:rPr>
              <w:t>11</w:t>
            </w:r>
          </w:p>
        </w:tc>
        <w:bookmarkEnd w:id="242"/>
      </w:tr>
      <w:tr w:rsidR="00976918" w14:paraId="3A9D338A"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679" w:type="dxa"/>
            <w:gridSpan w:val="2"/>
            <w:tcBorders>
              <w:top w:val="outset" w:sz="8" w:space="0" w:color="000000"/>
              <w:left w:val="outset" w:sz="8" w:space="0" w:color="000000"/>
              <w:bottom w:val="outset" w:sz="8" w:space="0" w:color="000000"/>
              <w:right w:val="outset" w:sz="8" w:space="0" w:color="000000"/>
            </w:tcBorders>
            <w:vAlign w:val="center"/>
          </w:tcPr>
          <w:p w14:paraId="1DB3D0B8" w14:textId="77777777" w:rsidR="00976918" w:rsidRDefault="001B7603">
            <w:pPr>
              <w:spacing w:after="75"/>
            </w:pPr>
            <w:bookmarkStart w:id="243" w:name="243"/>
            <w:r>
              <w:rPr>
                <w:rFonts w:ascii="Times New Roman" w:hAnsi="Times New Roman"/>
                <w:color w:val="000000"/>
                <w:sz w:val="15"/>
              </w:rPr>
              <w:t xml:space="preserve"> </w:t>
            </w:r>
          </w:p>
        </w:tc>
        <w:tc>
          <w:tcPr>
            <w:tcW w:w="679" w:type="dxa"/>
            <w:gridSpan w:val="5"/>
            <w:tcBorders>
              <w:top w:val="outset" w:sz="8" w:space="0" w:color="000000"/>
              <w:left w:val="outset" w:sz="8" w:space="0" w:color="000000"/>
              <w:bottom w:val="outset" w:sz="8" w:space="0" w:color="000000"/>
              <w:right w:val="outset" w:sz="8" w:space="0" w:color="000000"/>
            </w:tcBorders>
            <w:vAlign w:val="center"/>
          </w:tcPr>
          <w:p w14:paraId="165AEF93" w14:textId="77777777" w:rsidR="00976918" w:rsidRDefault="001B7603">
            <w:pPr>
              <w:spacing w:after="75"/>
            </w:pPr>
            <w:bookmarkStart w:id="244" w:name="244"/>
            <w:bookmarkEnd w:id="243"/>
            <w:r>
              <w:rPr>
                <w:rFonts w:ascii="Times New Roman" w:hAnsi="Times New Roman"/>
                <w:color w:val="000000"/>
                <w:sz w:val="15"/>
              </w:rPr>
              <w:t xml:space="preserve"> </w:t>
            </w:r>
          </w:p>
        </w:tc>
        <w:tc>
          <w:tcPr>
            <w:tcW w:w="1163" w:type="dxa"/>
            <w:gridSpan w:val="5"/>
            <w:tcBorders>
              <w:top w:val="outset" w:sz="8" w:space="0" w:color="000000"/>
              <w:left w:val="outset" w:sz="8" w:space="0" w:color="000000"/>
              <w:bottom w:val="outset" w:sz="8" w:space="0" w:color="000000"/>
              <w:right w:val="outset" w:sz="8" w:space="0" w:color="000000"/>
            </w:tcBorders>
            <w:vAlign w:val="center"/>
          </w:tcPr>
          <w:p w14:paraId="39A58DE1" w14:textId="77777777" w:rsidR="00976918" w:rsidRDefault="001B7603">
            <w:pPr>
              <w:spacing w:after="75"/>
            </w:pPr>
            <w:bookmarkStart w:id="245" w:name="245"/>
            <w:bookmarkEnd w:id="244"/>
            <w:r>
              <w:rPr>
                <w:rFonts w:ascii="Times New Roman" w:hAnsi="Times New Roman"/>
                <w:color w:val="000000"/>
                <w:sz w:val="15"/>
              </w:rPr>
              <w:t xml:space="preserve"> </w:t>
            </w:r>
          </w:p>
        </w:tc>
        <w:tc>
          <w:tcPr>
            <w:tcW w:w="1163" w:type="dxa"/>
            <w:gridSpan w:val="6"/>
            <w:tcBorders>
              <w:top w:val="outset" w:sz="8" w:space="0" w:color="000000"/>
              <w:left w:val="outset" w:sz="8" w:space="0" w:color="000000"/>
              <w:bottom w:val="outset" w:sz="8" w:space="0" w:color="000000"/>
              <w:right w:val="outset" w:sz="8" w:space="0" w:color="000000"/>
            </w:tcBorders>
            <w:vAlign w:val="center"/>
          </w:tcPr>
          <w:p w14:paraId="1F40C26A" w14:textId="77777777" w:rsidR="00976918" w:rsidRDefault="001B7603">
            <w:pPr>
              <w:spacing w:after="75"/>
            </w:pPr>
            <w:bookmarkStart w:id="246" w:name="246"/>
            <w:bookmarkEnd w:id="245"/>
            <w:r>
              <w:rPr>
                <w:rFonts w:ascii="Times New Roman" w:hAnsi="Times New Roman"/>
                <w:color w:val="000000"/>
                <w:sz w:val="15"/>
              </w:rPr>
              <w:t xml:space="preserve"> </w:t>
            </w:r>
          </w:p>
        </w:tc>
        <w:tc>
          <w:tcPr>
            <w:tcW w:w="678" w:type="dxa"/>
            <w:gridSpan w:val="4"/>
            <w:tcBorders>
              <w:top w:val="outset" w:sz="8" w:space="0" w:color="000000"/>
              <w:left w:val="outset" w:sz="8" w:space="0" w:color="000000"/>
              <w:bottom w:val="outset" w:sz="8" w:space="0" w:color="000000"/>
              <w:right w:val="outset" w:sz="8" w:space="0" w:color="000000"/>
            </w:tcBorders>
            <w:vAlign w:val="center"/>
          </w:tcPr>
          <w:p w14:paraId="126F0F89" w14:textId="77777777" w:rsidR="00976918" w:rsidRDefault="001B7603">
            <w:pPr>
              <w:spacing w:after="75"/>
            </w:pPr>
            <w:bookmarkStart w:id="247" w:name="247"/>
            <w:bookmarkEnd w:id="246"/>
            <w:r>
              <w:rPr>
                <w:rFonts w:ascii="Times New Roman" w:hAnsi="Times New Roman"/>
                <w:color w:val="000000"/>
                <w:sz w:val="15"/>
              </w:rPr>
              <w:t xml:space="preserve"> </w:t>
            </w:r>
          </w:p>
        </w:tc>
        <w:tc>
          <w:tcPr>
            <w:tcW w:w="775" w:type="dxa"/>
            <w:gridSpan w:val="4"/>
            <w:tcBorders>
              <w:top w:val="outset" w:sz="8" w:space="0" w:color="000000"/>
              <w:left w:val="outset" w:sz="8" w:space="0" w:color="000000"/>
              <w:bottom w:val="outset" w:sz="8" w:space="0" w:color="000000"/>
              <w:right w:val="outset" w:sz="8" w:space="0" w:color="000000"/>
            </w:tcBorders>
            <w:vAlign w:val="center"/>
          </w:tcPr>
          <w:p w14:paraId="49B3C8FF" w14:textId="77777777" w:rsidR="00976918" w:rsidRDefault="001B7603">
            <w:pPr>
              <w:spacing w:after="75"/>
            </w:pPr>
            <w:bookmarkStart w:id="248" w:name="248"/>
            <w:bookmarkEnd w:id="247"/>
            <w:r>
              <w:rPr>
                <w:rFonts w:ascii="Times New Roman" w:hAnsi="Times New Roman"/>
                <w:color w:val="000000"/>
                <w:sz w:val="15"/>
              </w:rPr>
              <w:t xml:space="preserve"> </w:t>
            </w:r>
          </w:p>
        </w:tc>
        <w:tc>
          <w:tcPr>
            <w:tcW w:w="969" w:type="dxa"/>
            <w:gridSpan w:val="5"/>
            <w:tcBorders>
              <w:top w:val="outset" w:sz="8" w:space="0" w:color="000000"/>
              <w:left w:val="outset" w:sz="8" w:space="0" w:color="000000"/>
              <w:bottom w:val="outset" w:sz="8" w:space="0" w:color="000000"/>
              <w:right w:val="outset" w:sz="8" w:space="0" w:color="000000"/>
            </w:tcBorders>
            <w:vAlign w:val="center"/>
          </w:tcPr>
          <w:p w14:paraId="1132AA64" w14:textId="77777777" w:rsidR="00976918" w:rsidRDefault="001B7603">
            <w:pPr>
              <w:spacing w:after="75"/>
            </w:pPr>
            <w:bookmarkStart w:id="249" w:name="249"/>
            <w:bookmarkEnd w:id="248"/>
            <w:r>
              <w:rPr>
                <w:rFonts w:ascii="Times New Roman" w:hAnsi="Times New Roman"/>
                <w:color w:val="000000"/>
                <w:sz w:val="15"/>
              </w:rPr>
              <w:t xml:space="preserve"> </w:t>
            </w:r>
          </w:p>
        </w:tc>
        <w:tc>
          <w:tcPr>
            <w:tcW w:w="678" w:type="dxa"/>
            <w:gridSpan w:val="3"/>
            <w:tcBorders>
              <w:top w:val="outset" w:sz="8" w:space="0" w:color="000000"/>
              <w:left w:val="outset" w:sz="8" w:space="0" w:color="000000"/>
              <w:bottom w:val="outset" w:sz="8" w:space="0" w:color="000000"/>
              <w:right w:val="outset" w:sz="8" w:space="0" w:color="000000"/>
            </w:tcBorders>
            <w:vAlign w:val="center"/>
          </w:tcPr>
          <w:p w14:paraId="5FBF8A4E" w14:textId="77777777" w:rsidR="00976918" w:rsidRDefault="001B7603">
            <w:pPr>
              <w:spacing w:after="75"/>
            </w:pPr>
            <w:bookmarkStart w:id="250" w:name="250"/>
            <w:bookmarkEnd w:id="249"/>
            <w:r>
              <w:rPr>
                <w:rFonts w:ascii="Times New Roman" w:hAnsi="Times New Roman"/>
                <w:color w:val="000000"/>
                <w:sz w:val="15"/>
              </w:rPr>
              <w:t xml:space="preserve"> </w:t>
            </w:r>
          </w:p>
        </w:tc>
        <w:tc>
          <w:tcPr>
            <w:tcW w:w="969" w:type="dxa"/>
            <w:gridSpan w:val="5"/>
            <w:tcBorders>
              <w:top w:val="outset" w:sz="8" w:space="0" w:color="000000"/>
              <w:left w:val="outset" w:sz="8" w:space="0" w:color="000000"/>
              <w:bottom w:val="outset" w:sz="8" w:space="0" w:color="000000"/>
              <w:right w:val="outset" w:sz="8" w:space="0" w:color="000000"/>
            </w:tcBorders>
            <w:vAlign w:val="center"/>
          </w:tcPr>
          <w:p w14:paraId="5229B338" w14:textId="77777777" w:rsidR="00976918" w:rsidRDefault="001B7603">
            <w:pPr>
              <w:spacing w:after="75"/>
            </w:pPr>
            <w:bookmarkStart w:id="251" w:name="251"/>
            <w:bookmarkEnd w:id="250"/>
            <w:r>
              <w:rPr>
                <w:rFonts w:ascii="Times New Roman" w:hAnsi="Times New Roman"/>
                <w:color w:val="000000"/>
                <w:sz w:val="15"/>
              </w:rPr>
              <w:t xml:space="preserve"> </w:t>
            </w:r>
          </w:p>
        </w:tc>
        <w:tc>
          <w:tcPr>
            <w:tcW w:w="775" w:type="dxa"/>
            <w:gridSpan w:val="3"/>
            <w:tcBorders>
              <w:top w:val="outset" w:sz="8" w:space="0" w:color="000000"/>
              <w:left w:val="outset" w:sz="8" w:space="0" w:color="000000"/>
              <w:bottom w:val="outset" w:sz="8" w:space="0" w:color="000000"/>
              <w:right w:val="outset" w:sz="8" w:space="0" w:color="000000"/>
            </w:tcBorders>
            <w:vAlign w:val="center"/>
          </w:tcPr>
          <w:p w14:paraId="24CD3FDD" w14:textId="77777777" w:rsidR="00976918" w:rsidRDefault="001B7603">
            <w:pPr>
              <w:spacing w:after="75"/>
            </w:pPr>
            <w:bookmarkStart w:id="252" w:name="252"/>
            <w:bookmarkEnd w:id="251"/>
            <w:r>
              <w:rPr>
                <w:rFonts w:ascii="Times New Roman" w:hAnsi="Times New Roman"/>
                <w:color w:val="000000"/>
                <w:sz w:val="15"/>
              </w:rPr>
              <w:t xml:space="preserve"> </w:t>
            </w:r>
          </w:p>
        </w:tc>
        <w:tc>
          <w:tcPr>
            <w:tcW w:w="1162" w:type="dxa"/>
            <w:gridSpan w:val="3"/>
            <w:tcBorders>
              <w:top w:val="outset" w:sz="8" w:space="0" w:color="000000"/>
              <w:left w:val="outset" w:sz="8" w:space="0" w:color="000000"/>
              <w:bottom w:val="outset" w:sz="8" w:space="0" w:color="000000"/>
              <w:right w:val="outset" w:sz="8" w:space="0" w:color="000000"/>
            </w:tcBorders>
            <w:vAlign w:val="center"/>
          </w:tcPr>
          <w:p w14:paraId="7117D6ED" w14:textId="77777777" w:rsidR="00976918" w:rsidRDefault="001B7603">
            <w:pPr>
              <w:spacing w:after="75"/>
            </w:pPr>
            <w:bookmarkStart w:id="253" w:name="253"/>
            <w:bookmarkEnd w:id="252"/>
            <w:r>
              <w:rPr>
                <w:rFonts w:ascii="Times New Roman" w:hAnsi="Times New Roman"/>
                <w:color w:val="000000"/>
                <w:sz w:val="15"/>
              </w:rPr>
              <w:t xml:space="preserve"> </w:t>
            </w:r>
          </w:p>
        </w:tc>
        <w:bookmarkEnd w:id="253"/>
      </w:tr>
      <w:tr w:rsidR="00976918" w14:paraId="2432ED5A"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679" w:type="dxa"/>
            <w:gridSpan w:val="2"/>
            <w:tcBorders>
              <w:top w:val="outset" w:sz="8" w:space="0" w:color="000000"/>
              <w:left w:val="outset" w:sz="8" w:space="0" w:color="000000"/>
              <w:bottom w:val="outset" w:sz="8" w:space="0" w:color="000000"/>
              <w:right w:val="outset" w:sz="8" w:space="0" w:color="000000"/>
            </w:tcBorders>
            <w:vAlign w:val="center"/>
          </w:tcPr>
          <w:p w14:paraId="3BCF0F46" w14:textId="77777777" w:rsidR="00976918" w:rsidRDefault="001B7603">
            <w:pPr>
              <w:spacing w:after="75"/>
            </w:pPr>
            <w:bookmarkStart w:id="254" w:name="254"/>
            <w:r>
              <w:rPr>
                <w:rFonts w:ascii="Times New Roman" w:hAnsi="Times New Roman"/>
                <w:color w:val="000000"/>
                <w:sz w:val="15"/>
              </w:rPr>
              <w:t>РАЗОМ:</w:t>
            </w:r>
          </w:p>
        </w:tc>
        <w:tc>
          <w:tcPr>
            <w:tcW w:w="679" w:type="dxa"/>
            <w:gridSpan w:val="5"/>
            <w:tcBorders>
              <w:top w:val="outset" w:sz="8" w:space="0" w:color="000000"/>
              <w:left w:val="outset" w:sz="8" w:space="0" w:color="000000"/>
              <w:bottom w:val="outset" w:sz="8" w:space="0" w:color="000000"/>
              <w:right w:val="outset" w:sz="8" w:space="0" w:color="000000"/>
            </w:tcBorders>
            <w:vAlign w:val="center"/>
          </w:tcPr>
          <w:p w14:paraId="1189B79D" w14:textId="77777777" w:rsidR="00976918" w:rsidRDefault="001B7603">
            <w:pPr>
              <w:spacing w:after="75"/>
              <w:jc w:val="center"/>
            </w:pPr>
            <w:bookmarkStart w:id="255" w:name="255"/>
            <w:bookmarkEnd w:id="254"/>
            <w:r>
              <w:rPr>
                <w:rFonts w:ascii="Times New Roman" w:hAnsi="Times New Roman"/>
                <w:color w:val="000000"/>
                <w:sz w:val="15"/>
              </w:rPr>
              <w:t>Х</w:t>
            </w:r>
          </w:p>
        </w:tc>
        <w:tc>
          <w:tcPr>
            <w:tcW w:w="1163" w:type="dxa"/>
            <w:gridSpan w:val="5"/>
            <w:tcBorders>
              <w:top w:val="outset" w:sz="8" w:space="0" w:color="000000"/>
              <w:left w:val="outset" w:sz="8" w:space="0" w:color="000000"/>
              <w:bottom w:val="outset" w:sz="8" w:space="0" w:color="000000"/>
              <w:right w:val="outset" w:sz="8" w:space="0" w:color="000000"/>
            </w:tcBorders>
            <w:vAlign w:val="center"/>
          </w:tcPr>
          <w:p w14:paraId="6B55CAF0" w14:textId="77777777" w:rsidR="00976918" w:rsidRDefault="001B7603">
            <w:pPr>
              <w:spacing w:after="75"/>
              <w:jc w:val="center"/>
            </w:pPr>
            <w:bookmarkStart w:id="256" w:name="256"/>
            <w:bookmarkEnd w:id="255"/>
            <w:r>
              <w:rPr>
                <w:rFonts w:ascii="Times New Roman" w:hAnsi="Times New Roman"/>
                <w:color w:val="000000"/>
                <w:sz w:val="15"/>
              </w:rPr>
              <w:t>Х</w:t>
            </w:r>
          </w:p>
        </w:tc>
        <w:tc>
          <w:tcPr>
            <w:tcW w:w="1163" w:type="dxa"/>
            <w:gridSpan w:val="6"/>
            <w:tcBorders>
              <w:top w:val="outset" w:sz="8" w:space="0" w:color="000000"/>
              <w:left w:val="outset" w:sz="8" w:space="0" w:color="000000"/>
              <w:bottom w:val="outset" w:sz="8" w:space="0" w:color="000000"/>
              <w:right w:val="outset" w:sz="8" w:space="0" w:color="000000"/>
            </w:tcBorders>
            <w:vAlign w:val="center"/>
          </w:tcPr>
          <w:p w14:paraId="55574F46" w14:textId="77777777" w:rsidR="00976918" w:rsidRDefault="001B7603">
            <w:pPr>
              <w:spacing w:after="75"/>
              <w:jc w:val="center"/>
            </w:pPr>
            <w:bookmarkStart w:id="257" w:name="257"/>
            <w:bookmarkEnd w:id="256"/>
            <w:r>
              <w:rPr>
                <w:rFonts w:ascii="Times New Roman" w:hAnsi="Times New Roman"/>
                <w:color w:val="000000"/>
                <w:sz w:val="15"/>
              </w:rPr>
              <w:t>Х</w:t>
            </w:r>
          </w:p>
        </w:tc>
        <w:tc>
          <w:tcPr>
            <w:tcW w:w="678" w:type="dxa"/>
            <w:gridSpan w:val="4"/>
            <w:tcBorders>
              <w:top w:val="outset" w:sz="8" w:space="0" w:color="000000"/>
              <w:left w:val="outset" w:sz="8" w:space="0" w:color="000000"/>
              <w:bottom w:val="outset" w:sz="8" w:space="0" w:color="000000"/>
              <w:right w:val="outset" w:sz="8" w:space="0" w:color="000000"/>
            </w:tcBorders>
            <w:vAlign w:val="center"/>
          </w:tcPr>
          <w:p w14:paraId="11891476" w14:textId="77777777" w:rsidR="00976918" w:rsidRDefault="001B7603">
            <w:pPr>
              <w:spacing w:after="75"/>
              <w:jc w:val="center"/>
            </w:pPr>
            <w:bookmarkStart w:id="258" w:name="258"/>
            <w:bookmarkEnd w:id="257"/>
            <w:r>
              <w:rPr>
                <w:rFonts w:ascii="Times New Roman" w:hAnsi="Times New Roman"/>
                <w:color w:val="000000"/>
                <w:sz w:val="15"/>
              </w:rPr>
              <w:t>Х</w:t>
            </w:r>
          </w:p>
        </w:tc>
        <w:tc>
          <w:tcPr>
            <w:tcW w:w="775" w:type="dxa"/>
            <w:gridSpan w:val="4"/>
            <w:tcBorders>
              <w:top w:val="outset" w:sz="8" w:space="0" w:color="000000"/>
              <w:left w:val="outset" w:sz="8" w:space="0" w:color="000000"/>
              <w:bottom w:val="outset" w:sz="8" w:space="0" w:color="000000"/>
              <w:right w:val="outset" w:sz="8" w:space="0" w:color="000000"/>
            </w:tcBorders>
            <w:vAlign w:val="center"/>
          </w:tcPr>
          <w:p w14:paraId="52E2B926" w14:textId="77777777" w:rsidR="00976918" w:rsidRDefault="001B7603">
            <w:pPr>
              <w:spacing w:after="75"/>
              <w:jc w:val="center"/>
            </w:pPr>
            <w:bookmarkStart w:id="259" w:name="259"/>
            <w:bookmarkEnd w:id="258"/>
            <w:r>
              <w:rPr>
                <w:rFonts w:ascii="Times New Roman" w:hAnsi="Times New Roman"/>
                <w:color w:val="000000"/>
                <w:sz w:val="15"/>
              </w:rPr>
              <w:t xml:space="preserve"> </w:t>
            </w:r>
          </w:p>
        </w:tc>
        <w:tc>
          <w:tcPr>
            <w:tcW w:w="969" w:type="dxa"/>
            <w:gridSpan w:val="5"/>
            <w:tcBorders>
              <w:top w:val="outset" w:sz="8" w:space="0" w:color="000000"/>
              <w:left w:val="outset" w:sz="8" w:space="0" w:color="000000"/>
              <w:bottom w:val="outset" w:sz="8" w:space="0" w:color="000000"/>
              <w:right w:val="outset" w:sz="8" w:space="0" w:color="000000"/>
            </w:tcBorders>
            <w:vAlign w:val="center"/>
          </w:tcPr>
          <w:p w14:paraId="5EE5CF2E" w14:textId="77777777" w:rsidR="00976918" w:rsidRDefault="001B7603">
            <w:pPr>
              <w:spacing w:after="75"/>
              <w:jc w:val="center"/>
            </w:pPr>
            <w:bookmarkStart w:id="260" w:name="260"/>
            <w:bookmarkEnd w:id="259"/>
            <w:r>
              <w:rPr>
                <w:rFonts w:ascii="Times New Roman" w:hAnsi="Times New Roman"/>
                <w:color w:val="000000"/>
                <w:sz w:val="15"/>
              </w:rPr>
              <w:t xml:space="preserve"> </w:t>
            </w:r>
          </w:p>
        </w:tc>
        <w:tc>
          <w:tcPr>
            <w:tcW w:w="678" w:type="dxa"/>
            <w:gridSpan w:val="3"/>
            <w:tcBorders>
              <w:top w:val="outset" w:sz="8" w:space="0" w:color="000000"/>
              <w:left w:val="outset" w:sz="8" w:space="0" w:color="000000"/>
              <w:bottom w:val="outset" w:sz="8" w:space="0" w:color="000000"/>
              <w:right w:val="outset" w:sz="8" w:space="0" w:color="000000"/>
            </w:tcBorders>
            <w:vAlign w:val="center"/>
          </w:tcPr>
          <w:p w14:paraId="3149F286" w14:textId="77777777" w:rsidR="00976918" w:rsidRDefault="001B7603">
            <w:pPr>
              <w:spacing w:after="75"/>
              <w:jc w:val="center"/>
            </w:pPr>
            <w:bookmarkStart w:id="261" w:name="261"/>
            <w:bookmarkEnd w:id="260"/>
            <w:r>
              <w:rPr>
                <w:rFonts w:ascii="Times New Roman" w:hAnsi="Times New Roman"/>
                <w:color w:val="000000"/>
                <w:sz w:val="15"/>
              </w:rPr>
              <w:t>Х</w:t>
            </w:r>
          </w:p>
        </w:tc>
        <w:tc>
          <w:tcPr>
            <w:tcW w:w="969" w:type="dxa"/>
            <w:gridSpan w:val="5"/>
            <w:tcBorders>
              <w:top w:val="outset" w:sz="8" w:space="0" w:color="000000"/>
              <w:left w:val="outset" w:sz="8" w:space="0" w:color="000000"/>
              <w:bottom w:val="outset" w:sz="8" w:space="0" w:color="000000"/>
              <w:right w:val="outset" w:sz="8" w:space="0" w:color="000000"/>
            </w:tcBorders>
            <w:vAlign w:val="center"/>
          </w:tcPr>
          <w:p w14:paraId="7CE9DE36" w14:textId="77777777" w:rsidR="00976918" w:rsidRDefault="001B7603">
            <w:pPr>
              <w:spacing w:after="75"/>
              <w:jc w:val="center"/>
            </w:pPr>
            <w:bookmarkStart w:id="262" w:name="262"/>
            <w:bookmarkEnd w:id="261"/>
            <w:r>
              <w:rPr>
                <w:rFonts w:ascii="Times New Roman" w:hAnsi="Times New Roman"/>
                <w:color w:val="000000"/>
                <w:sz w:val="15"/>
              </w:rPr>
              <w:t>Х</w:t>
            </w:r>
          </w:p>
        </w:tc>
        <w:tc>
          <w:tcPr>
            <w:tcW w:w="775" w:type="dxa"/>
            <w:gridSpan w:val="3"/>
            <w:tcBorders>
              <w:top w:val="outset" w:sz="8" w:space="0" w:color="000000"/>
              <w:left w:val="outset" w:sz="8" w:space="0" w:color="000000"/>
              <w:bottom w:val="outset" w:sz="8" w:space="0" w:color="000000"/>
              <w:right w:val="outset" w:sz="8" w:space="0" w:color="000000"/>
            </w:tcBorders>
            <w:vAlign w:val="center"/>
          </w:tcPr>
          <w:p w14:paraId="32FEAE29" w14:textId="77777777" w:rsidR="00976918" w:rsidRDefault="001B7603">
            <w:pPr>
              <w:spacing w:after="75"/>
              <w:jc w:val="center"/>
            </w:pPr>
            <w:bookmarkStart w:id="263" w:name="263"/>
            <w:bookmarkEnd w:id="262"/>
            <w:r>
              <w:rPr>
                <w:rFonts w:ascii="Times New Roman" w:hAnsi="Times New Roman"/>
                <w:color w:val="000000"/>
                <w:sz w:val="15"/>
              </w:rPr>
              <w:t>Х</w:t>
            </w:r>
          </w:p>
        </w:tc>
        <w:tc>
          <w:tcPr>
            <w:tcW w:w="1162" w:type="dxa"/>
            <w:gridSpan w:val="3"/>
            <w:tcBorders>
              <w:top w:val="outset" w:sz="8" w:space="0" w:color="000000"/>
              <w:left w:val="outset" w:sz="8" w:space="0" w:color="000000"/>
              <w:bottom w:val="outset" w:sz="8" w:space="0" w:color="000000"/>
              <w:right w:val="outset" w:sz="8" w:space="0" w:color="000000"/>
            </w:tcBorders>
            <w:vAlign w:val="center"/>
          </w:tcPr>
          <w:p w14:paraId="6F6C2E23" w14:textId="77777777" w:rsidR="00976918" w:rsidRDefault="001B7603">
            <w:pPr>
              <w:spacing w:after="75"/>
              <w:jc w:val="center"/>
            </w:pPr>
            <w:bookmarkStart w:id="264" w:name="264"/>
            <w:bookmarkEnd w:id="263"/>
            <w:r>
              <w:rPr>
                <w:rFonts w:ascii="Times New Roman" w:hAnsi="Times New Roman"/>
                <w:color w:val="000000"/>
                <w:sz w:val="15"/>
              </w:rPr>
              <w:t>Х</w:t>
            </w:r>
          </w:p>
        </w:tc>
        <w:bookmarkEnd w:id="264"/>
      </w:tr>
      <w:tr w:rsidR="00976918" w14:paraId="53A0ABB3" w14:textId="77777777">
        <w:trPr>
          <w:trHeight w:val="30"/>
          <w:tblCellSpacing w:w="0" w:type="auto"/>
        </w:trPr>
        <w:tc>
          <w:tcPr>
            <w:tcW w:w="9690" w:type="dxa"/>
            <w:gridSpan w:val="46"/>
            <w:vAlign w:val="center"/>
          </w:tcPr>
          <w:p w14:paraId="50C85A41" w14:textId="77777777" w:rsidR="00976918" w:rsidRDefault="001B7603">
            <w:pPr>
              <w:spacing w:after="75"/>
            </w:pPr>
            <w:bookmarkStart w:id="265" w:name="265"/>
            <w:r>
              <w:rPr>
                <w:rFonts w:ascii="Times New Roman" w:hAnsi="Times New Roman"/>
                <w:color w:val="000000"/>
                <w:sz w:val="15"/>
              </w:rPr>
              <w:t>____________</w:t>
            </w:r>
            <w:r>
              <w:br/>
            </w:r>
            <w:r>
              <w:rPr>
                <w:rFonts w:ascii="Times New Roman" w:hAnsi="Times New Roman"/>
                <w:color w:val="000000"/>
                <w:vertAlign w:val="superscript"/>
              </w:rPr>
              <w:t>1</w:t>
            </w:r>
            <w:r>
              <w:rPr>
                <w:rFonts w:ascii="Times New Roman" w:hAnsi="Times New Roman"/>
                <w:color w:val="000000"/>
                <w:sz w:val="15"/>
              </w:rPr>
              <w:t xml:space="preserve"> - Заповнюється відповідно до довідника 7 "Класифікація фінансових та нефінансових інструментів" Системи довідників та класифікаторів Національної комісії з цінних паперів та фондового ринку, затвердженої </w:t>
            </w:r>
            <w:r>
              <w:rPr>
                <w:rFonts w:ascii="Times New Roman" w:hAnsi="Times New Roman"/>
                <w:color w:val="293A55"/>
                <w:sz w:val="15"/>
              </w:rPr>
              <w:t>рішенням Національної комісії з цінних паперів та фондового ринку від 08 травня 2012 року N 646</w:t>
            </w:r>
            <w:r>
              <w:rPr>
                <w:rFonts w:ascii="Times New Roman" w:hAnsi="Times New Roman"/>
                <w:color w:val="000000"/>
                <w:sz w:val="15"/>
              </w:rPr>
              <w:t>, зареєстрованої в Міністерстві юстиції України 25 травня 2012 року за N 831/21143 (далі - Система довідників та класифікаторів).</w:t>
            </w:r>
          </w:p>
          <w:p w14:paraId="313B512C" w14:textId="77777777" w:rsidR="00976918" w:rsidRDefault="001B7603">
            <w:pPr>
              <w:spacing w:after="75"/>
              <w:jc w:val="both"/>
            </w:pPr>
            <w:bookmarkStart w:id="266" w:name="266"/>
            <w:bookmarkEnd w:id="265"/>
            <w:r>
              <w:rPr>
                <w:rFonts w:ascii="Times New Roman" w:hAnsi="Times New Roman"/>
                <w:color w:val="000000"/>
                <w:vertAlign w:val="superscript"/>
              </w:rPr>
              <w:t>2</w:t>
            </w:r>
            <w:r>
              <w:rPr>
                <w:rFonts w:ascii="Times New Roman" w:hAnsi="Times New Roman"/>
                <w:color w:val="000000"/>
                <w:sz w:val="15"/>
              </w:rPr>
              <w:t xml:space="preserve"> - Для резидента - ідентифікаційний код юридичної особи;</w:t>
            </w:r>
          </w:p>
          <w:p w14:paraId="4BA5CB7E" w14:textId="77777777" w:rsidR="00976918" w:rsidRDefault="001B7603">
            <w:pPr>
              <w:spacing w:after="75"/>
              <w:jc w:val="both"/>
            </w:pPr>
            <w:bookmarkStart w:id="267" w:name="267"/>
            <w:bookmarkEnd w:id="266"/>
            <w:r>
              <w:rPr>
                <w:rFonts w:ascii="Times New Roman" w:hAnsi="Times New Roman"/>
                <w:color w:val="000000"/>
                <w:sz w:val="15"/>
              </w:rPr>
              <w:t>для нерезидента - ідентифікаційний код із витягу з торговельного, банківського, судового реєстру або іншого офіційного документа, що підтверджує реєстрацію іноземної юридичної особи в країні, у якій зареєстровано її головний офіс.</w:t>
            </w:r>
          </w:p>
          <w:p w14:paraId="327C77B1" w14:textId="77777777" w:rsidR="00976918" w:rsidRDefault="001B7603">
            <w:pPr>
              <w:spacing w:after="75"/>
              <w:jc w:val="both"/>
            </w:pPr>
            <w:bookmarkStart w:id="268" w:name="268"/>
            <w:bookmarkEnd w:id="267"/>
            <w:r>
              <w:rPr>
                <w:rFonts w:ascii="Times New Roman" w:hAnsi="Times New Roman"/>
                <w:color w:val="000000"/>
                <w:vertAlign w:val="superscript"/>
              </w:rPr>
              <w:t>3</w:t>
            </w:r>
            <w:r>
              <w:rPr>
                <w:rFonts w:ascii="Times New Roman" w:hAnsi="Times New Roman"/>
                <w:color w:val="000000"/>
                <w:sz w:val="15"/>
              </w:rPr>
              <w:t xml:space="preserve"> - Заповнюється відповідно до </w:t>
            </w:r>
            <w:r>
              <w:rPr>
                <w:rFonts w:ascii="Times New Roman" w:hAnsi="Times New Roman"/>
                <w:color w:val="293A55"/>
                <w:sz w:val="15"/>
              </w:rPr>
              <w:t>довідника 45 "Класифікація країн світу" Системи довідників та класифікаторів</w:t>
            </w:r>
            <w:r>
              <w:rPr>
                <w:rFonts w:ascii="Times New Roman" w:hAnsi="Times New Roman"/>
                <w:color w:val="000000"/>
                <w:sz w:val="15"/>
              </w:rPr>
              <w:t>.</w:t>
            </w:r>
          </w:p>
          <w:p w14:paraId="6C088FC0" w14:textId="77777777" w:rsidR="00976918" w:rsidRDefault="001B7603">
            <w:pPr>
              <w:spacing w:after="75"/>
              <w:jc w:val="both"/>
            </w:pPr>
            <w:bookmarkStart w:id="269" w:name="269"/>
            <w:bookmarkEnd w:id="268"/>
            <w:r>
              <w:rPr>
                <w:rFonts w:ascii="Times New Roman" w:hAnsi="Times New Roman"/>
                <w:color w:val="000000"/>
                <w:vertAlign w:val="superscript"/>
              </w:rPr>
              <w:t>4</w:t>
            </w:r>
            <w:r>
              <w:rPr>
                <w:rFonts w:ascii="Times New Roman" w:hAnsi="Times New Roman"/>
                <w:color w:val="000000"/>
                <w:sz w:val="15"/>
              </w:rPr>
              <w:t xml:space="preserve"> - Заповнюється у разі якщо цінні папери реалізовані на регульованому ринку.</w:t>
            </w:r>
          </w:p>
          <w:p w14:paraId="1F7F9969" w14:textId="77777777" w:rsidR="00976918" w:rsidRDefault="001B7603">
            <w:pPr>
              <w:spacing w:after="75"/>
              <w:jc w:val="both"/>
            </w:pPr>
            <w:bookmarkStart w:id="270" w:name="270"/>
            <w:bookmarkEnd w:id="269"/>
            <w:r>
              <w:rPr>
                <w:rFonts w:ascii="Times New Roman" w:hAnsi="Times New Roman"/>
                <w:color w:val="000000"/>
                <w:vertAlign w:val="superscript"/>
              </w:rPr>
              <w:t>5</w:t>
            </w:r>
            <w:r>
              <w:rPr>
                <w:rFonts w:ascii="Times New Roman" w:hAnsi="Times New Roman"/>
                <w:color w:val="000000"/>
                <w:sz w:val="15"/>
              </w:rPr>
              <w:t xml:space="preserve"> - Для юридичної особи - резидента - ідентифікаційний код юридичної особи;</w:t>
            </w:r>
          </w:p>
          <w:p w14:paraId="7D2D10E8" w14:textId="77777777" w:rsidR="00976918" w:rsidRDefault="001B7603">
            <w:pPr>
              <w:spacing w:after="75"/>
              <w:jc w:val="both"/>
            </w:pPr>
            <w:bookmarkStart w:id="271" w:name="271"/>
            <w:bookmarkEnd w:id="270"/>
            <w:r>
              <w:rPr>
                <w:rFonts w:ascii="Times New Roman" w:hAnsi="Times New Roman"/>
                <w:color w:val="000000"/>
                <w:sz w:val="15"/>
              </w:rPr>
              <w:t>для юридичної особи - нерезидента - ідентифікаційний код із витягу з торговельного, банківського, судового реєстру або іншого офіційного документа, що підтверджує реєстрацію іноземної юридичної особи в країні, у якій зареєстровано її головний офіс;</w:t>
            </w:r>
          </w:p>
          <w:p w14:paraId="44EE8439" w14:textId="77777777" w:rsidR="00976918" w:rsidRDefault="001B7603">
            <w:pPr>
              <w:spacing w:after="75"/>
              <w:jc w:val="both"/>
            </w:pPr>
            <w:bookmarkStart w:id="272" w:name="272"/>
            <w:bookmarkEnd w:id="271"/>
            <w:r>
              <w:rPr>
                <w:rFonts w:ascii="Times New Roman" w:hAnsi="Times New Roman"/>
                <w:color w:val="000000"/>
                <w:sz w:val="15"/>
              </w:rPr>
              <w:t>для фізичної особи - ідентифікаційний код інвестиційної фірми.</w:t>
            </w:r>
          </w:p>
          <w:p w14:paraId="0D5366F0" w14:textId="77777777" w:rsidR="00976918" w:rsidRDefault="001B7603">
            <w:pPr>
              <w:spacing w:after="75"/>
            </w:pPr>
            <w:bookmarkStart w:id="273" w:name="273"/>
            <w:bookmarkEnd w:id="272"/>
            <w:r>
              <w:rPr>
                <w:rFonts w:ascii="Times New Roman" w:hAnsi="Times New Roman"/>
                <w:color w:val="000000"/>
                <w:sz w:val="15"/>
              </w:rPr>
              <w:t>2) таблиця реалізації активів Фонду - нерухомості:</w:t>
            </w:r>
          </w:p>
        </w:tc>
        <w:bookmarkEnd w:id="273"/>
      </w:tr>
      <w:tr w:rsidR="00976918" w14:paraId="0113A14F"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873" w:type="dxa"/>
            <w:gridSpan w:val="4"/>
            <w:vMerge w:val="restart"/>
            <w:tcBorders>
              <w:top w:val="outset" w:sz="8" w:space="0" w:color="000000"/>
              <w:left w:val="outset" w:sz="8" w:space="0" w:color="000000"/>
              <w:bottom w:val="outset" w:sz="8" w:space="0" w:color="000000"/>
              <w:right w:val="outset" w:sz="8" w:space="0" w:color="000000"/>
            </w:tcBorders>
            <w:vAlign w:val="center"/>
          </w:tcPr>
          <w:p w14:paraId="55E7D9CD" w14:textId="77777777" w:rsidR="00976918" w:rsidRDefault="001B7603">
            <w:pPr>
              <w:spacing w:after="75"/>
              <w:jc w:val="center"/>
            </w:pPr>
            <w:bookmarkStart w:id="274" w:name="274"/>
            <w:r>
              <w:rPr>
                <w:rFonts w:ascii="Times New Roman" w:hAnsi="Times New Roman"/>
                <w:color w:val="000000"/>
                <w:sz w:val="15"/>
              </w:rPr>
              <w:t>N з/п</w:t>
            </w:r>
          </w:p>
        </w:tc>
        <w:tc>
          <w:tcPr>
            <w:tcW w:w="1163" w:type="dxa"/>
            <w:gridSpan w:val="5"/>
            <w:vMerge w:val="restart"/>
            <w:tcBorders>
              <w:top w:val="outset" w:sz="8" w:space="0" w:color="000000"/>
              <w:left w:val="outset" w:sz="8" w:space="0" w:color="000000"/>
              <w:bottom w:val="outset" w:sz="8" w:space="0" w:color="000000"/>
              <w:right w:val="outset" w:sz="8" w:space="0" w:color="000000"/>
            </w:tcBorders>
            <w:vAlign w:val="center"/>
          </w:tcPr>
          <w:p w14:paraId="3A9B7D44" w14:textId="77777777" w:rsidR="00976918" w:rsidRDefault="001B7603">
            <w:pPr>
              <w:spacing w:after="75"/>
              <w:jc w:val="center"/>
            </w:pPr>
            <w:bookmarkStart w:id="275" w:name="275"/>
            <w:bookmarkEnd w:id="274"/>
            <w:r>
              <w:rPr>
                <w:rFonts w:ascii="Times New Roman" w:hAnsi="Times New Roman"/>
                <w:color w:val="000000"/>
                <w:sz w:val="15"/>
              </w:rPr>
              <w:t>Об'єкт нерухомого майна (земельна ділянка / житло / нежитлове приміщення тощо)</w:t>
            </w:r>
          </w:p>
        </w:tc>
        <w:tc>
          <w:tcPr>
            <w:tcW w:w="1357" w:type="dxa"/>
            <w:gridSpan w:val="8"/>
            <w:vMerge w:val="restart"/>
            <w:tcBorders>
              <w:top w:val="outset" w:sz="8" w:space="0" w:color="000000"/>
              <w:left w:val="outset" w:sz="8" w:space="0" w:color="000000"/>
              <w:bottom w:val="outset" w:sz="8" w:space="0" w:color="000000"/>
              <w:right w:val="outset" w:sz="8" w:space="0" w:color="000000"/>
            </w:tcBorders>
            <w:vAlign w:val="center"/>
          </w:tcPr>
          <w:p w14:paraId="7A2173D7" w14:textId="77777777" w:rsidR="00976918" w:rsidRDefault="001B7603">
            <w:pPr>
              <w:spacing w:after="75"/>
              <w:jc w:val="center"/>
            </w:pPr>
            <w:bookmarkStart w:id="276" w:name="276"/>
            <w:bookmarkEnd w:id="275"/>
            <w:r>
              <w:rPr>
                <w:rFonts w:ascii="Times New Roman" w:hAnsi="Times New Roman"/>
                <w:color w:val="000000"/>
                <w:sz w:val="15"/>
              </w:rPr>
              <w:t>Реєстраційний номер об'єкта нерухомого майна у Державному реєстрі речових прав на нерухоме майно</w:t>
            </w:r>
          </w:p>
        </w:tc>
        <w:tc>
          <w:tcPr>
            <w:tcW w:w="0" w:type="auto"/>
            <w:gridSpan w:val="19"/>
            <w:tcBorders>
              <w:top w:val="outset" w:sz="8" w:space="0" w:color="000000"/>
              <w:left w:val="outset" w:sz="8" w:space="0" w:color="000000"/>
              <w:bottom w:val="outset" w:sz="8" w:space="0" w:color="000000"/>
              <w:right w:val="outset" w:sz="8" w:space="0" w:color="000000"/>
            </w:tcBorders>
            <w:vAlign w:val="center"/>
          </w:tcPr>
          <w:p w14:paraId="7065ECA6" w14:textId="77777777" w:rsidR="00976918" w:rsidRDefault="001B7603">
            <w:pPr>
              <w:spacing w:after="75"/>
              <w:jc w:val="center"/>
            </w:pPr>
            <w:bookmarkStart w:id="277" w:name="277"/>
            <w:bookmarkEnd w:id="276"/>
            <w:r>
              <w:rPr>
                <w:rFonts w:ascii="Times New Roman" w:hAnsi="Times New Roman"/>
                <w:color w:val="000000"/>
                <w:sz w:val="15"/>
              </w:rPr>
              <w:t>Вартість нерухомого майна</w:t>
            </w:r>
          </w:p>
        </w:tc>
        <w:tc>
          <w:tcPr>
            <w:tcW w:w="1162" w:type="dxa"/>
            <w:gridSpan w:val="4"/>
            <w:vMerge w:val="restart"/>
            <w:tcBorders>
              <w:top w:val="outset" w:sz="8" w:space="0" w:color="000000"/>
              <w:left w:val="outset" w:sz="8" w:space="0" w:color="000000"/>
              <w:bottom w:val="outset" w:sz="8" w:space="0" w:color="000000"/>
              <w:right w:val="outset" w:sz="8" w:space="0" w:color="000000"/>
            </w:tcBorders>
            <w:vAlign w:val="center"/>
          </w:tcPr>
          <w:p w14:paraId="11348BBA" w14:textId="77777777" w:rsidR="00976918" w:rsidRDefault="001B7603">
            <w:pPr>
              <w:spacing w:after="75"/>
              <w:jc w:val="center"/>
            </w:pPr>
            <w:bookmarkStart w:id="278" w:name="278"/>
            <w:bookmarkEnd w:id="277"/>
            <w:r>
              <w:rPr>
                <w:rFonts w:ascii="Times New Roman" w:hAnsi="Times New Roman"/>
                <w:color w:val="000000"/>
                <w:sz w:val="15"/>
              </w:rPr>
              <w:t>Дата реалізації об'єкта нерухомого майна</w:t>
            </w:r>
          </w:p>
        </w:tc>
        <w:tc>
          <w:tcPr>
            <w:tcW w:w="1550" w:type="dxa"/>
            <w:gridSpan w:val="5"/>
            <w:vMerge w:val="restart"/>
            <w:tcBorders>
              <w:top w:val="outset" w:sz="8" w:space="0" w:color="000000"/>
              <w:left w:val="outset" w:sz="8" w:space="0" w:color="000000"/>
              <w:bottom w:val="outset" w:sz="8" w:space="0" w:color="000000"/>
              <w:right w:val="outset" w:sz="8" w:space="0" w:color="000000"/>
            </w:tcBorders>
            <w:vAlign w:val="center"/>
          </w:tcPr>
          <w:p w14:paraId="27E115F2" w14:textId="77777777" w:rsidR="00976918" w:rsidRDefault="001B7603">
            <w:pPr>
              <w:spacing w:after="75"/>
              <w:jc w:val="center"/>
            </w:pPr>
            <w:bookmarkStart w:id="279" w:name="279"/>
            <w:bookmarkEnd w:id="278"/>
            <w:r>
              <w:rPr>
                <w:rFonts w:ascii="Times New Roman" w:hAnsi="Times New Roman"/>
                <w:color w:val="000000"/>
                <w:sz w:val="15"/>
              </w:rPr>
              <w:t>Ідентифікаційний код</w:t>
            </w:r>
            <w:r>
              <w:rPr>
                <w:rFonts w:ascii="Times New Roman" w:hAnsi="Times New Roman"/>
                <w:color w:val="000000"/>
                <w:vertAlign w:val="superscript"/>
              </w:rPr>
              <w:t>1</w:t>
            </w:r>
            <w:r>
              <w:rPr>
                <w:rFonts w:ascii="Times New Roman" w:hAnsi="Times New Roman"/>
                <w:color w:val="000000"/>
                <w:sz w:val="15"/>
              </w:rPr>
              <w:t xml:space="preserve"> та найменування - для юридичної особи - набувача / дата та номер договору купівлі-продажу нерухомого майна - для фізичної особи - набувача</w:t>
            </w:r>
          </w:p>
        </w:tc>
        <w:bookmarkEnd w:id="279"/>
      </w:tr>
      <w:tr w:rsidR="00976918" w14:paraId="33AAD914"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0" w:type="auto"/>
            <w:gridSpan w:val="4"/>
            <w:vMerge/>
            <w:tcBorders>
              <w:top w:val="nil"/>
              <w:left w:val="outset" w:sz="8" w:space="0" w:color="000000"/>
              <w:bottom w:val="outset" w:sz="8" w:space="0" w:color="000000"/>
              <w:right w:val="outset" w:sz="8" w:space="0" w:color="000000"/>
            </w:tcBorders>
          </w:tcPr>
          <w:p w14:paraId="6920169C" w14:textId="77777777" w:rsidR="00976918" w:rsidRDefault="00976918"/>
        </w:tc>
        <w:tc>
          <w:tcPr>
            <w:tcW w:w="0" w:type="auto"/>
            <w:gridSpan w:val="5"/>
            <w:vMerge/>
            <w:tcBorders>
              <w:top w:val="nil"/>
              <w:left w:val="outset" w:sz="8" w:space="0" w:color="000000"/>
              <w:bottom w:val="outset" w:sz="8" w:space="0" w:color="000000"/>
              <w:right w:val="outset" w:sz="8" w:space="0" w:color="000000"/>
            </w:tcBorders>
          </w:tcPr>
          <w:p w14:paraId="0F104062" w14:textId="77777777" w:rsidR="00976918" w:rsidRDefault="00976918"/>
        </w:tc>
        <w:tc>
          <w:tcPr>
            <w:tcW w:w="0" w:type="auto"/>
            <w:gridSpan w:val="8"/>
            <w:vMerge/>
            <w:tcBorders>
              <w:top w:val="nil"/>
              <w:left w:val="outset" w:sz="8" w:space="0" w:color="000000"/>
              <w:bottom w:val="outset" w:sz="8" w:space="0" w:color="000000"/>
              <w:right w:val="outset" w:sz="8" w:space="0" w:color="000000"/>
            </w:tcBorders>
          </w:tcPr>
          <w:p w14:paraId="7D82A925" w14:textId="77777777" w:rsidR="00976918" w:rsidRDefault="00976918"/>
        </w:tc>
        <w:tc>
          <w:tcPr>
            <w:tcW w:w="1066" w:type="dxa"/>
            <w:gridSpan w:val="6"/>
            <w:tcBorders>
              <w:top w:val="outset" w:sz="8" w:space="0" w:color="000000"/>
              <w:left w:val="outset" w:sz="8" w:space="0" w:color="000000"/>
              <w:bottom w:val="outset" w:sz="8" w:space="0" w:color="000000"/>
              <w:right w:val="outset" w:sz="8" w:space="0" w:color="000000"/>
            </w:tcBorders>
            <w:vAlign w:val="center"/>
          </w:tcPr>
          <w:p w14:paraId="189FDD77" w14:textId="77777777" w:rsidR="00976918" w:rsidRDefault="001B7603">
            <w:pPr>
              <w:spacing w:after="75"/>
              <w:jc w:val="center"/>
            </w:pPr>
            <w:bookmarkStart w:id="280" w:name="280"/>
            <w:r>
              <w:rPr>
                <w:rFonts w:ascii="Times New Roman" w:hAnsi="Times New Roman"/>
                <w:color w:val="000000"/>
                <w:sz w:val="15"/>
              </w:rPr>
              <w:t>станом на дату прийняття рішення про ліквідацію Фонду, грн</w:t>
            </w:r>
          </w:p>
        </w:tc>
        <w:tc>
          <w:tcPr>
            <w:tcW w:w="1260" w:type="dxa"/>
            <w:gridSpan w:val="5"/>
            <w:tcBorders>
              <w:top w:val="outset" w:sz="8" w:space="0" w:color="000000"/>
              <w:left w:val="outset" w:sz="8" w:space="0" w:color="000000"/>
              <w:bottom w:val="outset" w:sz="8" w:space="0" w:color="000000"/>
              <w:right w:val="outset" w:sz="8" w:space="0" w:color="000000"/>
            </w:tcBorders>
            <w:vAlign w:val="center"/>
          </w:tcPr>
          <w:p w14:paraId="47FFDCCC" w14:textId="77777777" w:rsidR="00976918" w:rsidRDefault="001B7603">
            <w:pPr>
              <w:spacing w:after="75"/>
              <w:jc w:val="center"/>
            </w:pPr>
            <w:bookmarkStart w:id="281" w:name="281"/>
            <w:bookmarkEnd w:id="280"/>
            <w:r>
              <w:rPr>
                <w:rFonts w:ascii="Times New Roman" w:hAnsi="Times New Roman"/>
                <w:color w:val="000000"/>
                <w:sz w:val="15"/>
              </w:rPr>
              <w:t>за результатами останньої оцінки, грн</w:t>
            </w:r>
          </w:p>
        </w:tc>
        <w:tc>
          <w:tcPr>
            <w:tcW w:w="1259" w:type="dxa"/>
            <w:gridSpan w:val="8"/>
            <w:tcBorders>
              <w:top w:val="outset" w:sz="8" w:space="0" w:color="000000"/>
              <w:left w:val="outset" w:sz="8" w:space="0" w:color="000000"/>
              <w:bottom w:val="outset" w:sz="8" w:space="0" w:color="000000"/>
              <w:right w:val="outset" w:sz="8" w:space="0" w:color="000000"/>
            </w:tcBorders>
            <w:vAlign w:val="center"/>
          </w:tcPr>
          <w:p w14:paraId="3DC64B49" w14:textId="77777777" w:rsidR="00976918" w:rsidRDefault="001B7603">
            <w:pPr>
              <w:spacing w:after="75"/>
              <w:jc w:val="center"/>
            </w:pPr>
            <w:bookmarkStart w:id="282" w:name="282"/>
            <w:bookmarkEnd w:id="281"/>
            <w:r>
              <w:rPr>
                <w:rFonts w:ascii="Times New Roman" w:hAnsi="Times New Roman"/>
                <w:color w:val="000000"/>
                <w:sz w:val="15"/>
              </w:rPr>
              <w:t>за результатами продажу, грн</w:t>
            </w:r>
          </w:p>
        </w:tc>
        <w:bookmarkEnd w:id="282"/>
        <w:tc>
          <w:tcPr>
            <w:tcW w:w="0" w:type="auto"/>
            <w:gridSpan w:val="4"/>
            <w:vMerge/>
            <w:tcBorders>
              <w:top w:val="nil"/>
              <w:left w:val="outset" w:sz="8" w:space="0" w:color="000000"/>
              <w:bottom w:val="outset" w:sz="8" w:space="0" w:color="000000"/>
              <w:right w:val="outset" w:sz="8" w:space="0" w:color="000000"/>
            </w:tcBorders>
          </w:tcPr>
          <w:p w14:paraId="7B430CCD" w14:textId="77777777" w:rsidR="00976918" w:rsidRDefault="00976918"/>
        </w:tc>
        <w:tc>
          <w:tcPr>
            <w:tcW w:w="0" w:type="auto"/>
            <w:gridSpan w:val="5"/>
            <w:vMerge/>
            <w:tcBorders>
              <w:top w:val="nil"/>
              <w:left w:val="outset" w:sz="8" w:space="0" w:color="000000"/>
              <w:bottom w:val="outset" w:sz="8" w:space="0" w:color="000000"/>
              <w:right w:val="outset" w:sz="8" w:space="0" w:color="000000"/>
            </w:tcBorders>
          </w:tcPr>
          <w:p w14:paraId="564F1A25" w14:textId="77777777" w:rsidR="00976918" w:rsidRDefault="00976918"/>
        </w:tc>
      </w:tr>
      <w:tr w:rsidR="00976918" w14:paraId="7CFC85E3"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873" w:type="dxa"/>
            <w:gridSpan w:val="4"/>
            <w:tcBorders>
              <w:top w:val="outset" w:sz="8" w:space="0" w:color="000000"/>
              <w:left w:val="outset" w:sz="8" w:space="0" w:color="000000"/>
              <w:bottom w:val="outset" w:sz="8" w:space="0" w:color="000000"/>
              <w:right w:val="outset" w:sz="8" w:space="0" w:color="000000"/>
            </w:tcBorders>
            <w:vAlign w:val="center"/>
          </w:tcPr>
          <w:p w14:paraId="3C56B3BA" w14:textId="77777777" w:rsidR="00976918" w:rsidRDefault="001B7603">
            <w:pPr>
              <w:spacing w:after="75"/>
              <w:jc w:val="center"/>
            </w:pPr>
            <w:bookmarkStart w:id="283" w:name="283"/>
            <w:r>
              <w:rPr>
                <w:rFonts w:ascii="Times New Roman" w:hAnsi="Times New Roman"/>
                <w:color w:val="000000"/>
                <w:sz w:val="15"/>
              </w:rPr>
              <w:t>1</w:t>
            </w:r>
          </w:p>
        </w:tc>
        <w:tc>
          <w:tcPr>
            <w:tcW w:w="1163" w:type="dxa"/>
            <w:gridSpan w:val="5"/>
            <w:tcBorders>
              <w:top w:val="outset" w:sz="8" w:space="0" w:color="000000"/>
              <w:left w:val="outset" w:sz="8" w:space="0" w:color="000000"/>
              <w:bottom w:val="outset" w:sz="8" w:space="0" w:color="000000"/>
              <w:right w:val="outset" w:sz="8" w:space="0" w:color="000000"/>
            </w:tcBorders>
            <w:vAlign w:val="center"/>
          </w:tcPr>
          <w:p w14:paraId="6539A9C7" w14:textId="77777777" w:rsidR="00976918" w:rsidRDefault="001B7603">
            <w:pPr>
              <w:spacing w:after="75"/>
              <w:jc w:val="center"/>
            </w:pPr>
            <w:bookmarkStart w:id="284" w:name="284"/>
            <w:bookmarkEnd w:id="283"/>
            <w:r>
              <w:rPr>
                <w:rFonts w:ascii="Times New Roman" w:hAnsi="Times New Roman"/>
                <w:color w:val="000000"/>
                <w:sz w:val="15"/>
              </w:rPr>
              <w:t>2</w:t>
            </w:r>
          </w:p>
        </w:tc>
        <w:tc>
          <w:tcPr>
            <w:tcW w:w="1357" w:type="dxa"/>
            <w:gridSpan w:val="8"/>
            <w:tcBorders>
              <w:top w:val="outset" w:sz="8" w:space="0" w:color="000000"/>
              <w:left w:val="outset" w:sz="8" w:space="0" w:color="000000"/>
              <w:bottom w:val="outset" w:sz="8" w:space="0" w:color="000000"/>
              <w:right w:val="outset" w:sz="8" w:space="0" w:color="000000"/>
            </w:tcBorders>
            <w:vAlign w:val="center"/>
          </w:tcPr>
          <w:p w14:paraId="703334DF" w14:textId="77777777" w:rsidR="00976918" w:rsidRDefault="001B7603">
            <w:pPr>
              <w:spacing w:after="75"/>
              <w:jc w:val="center"/>
            </w:pPr>
            <w:bookmarkStart w:id="285" w:name="285"/>
            <w:bookmarkEnd w:id="284"/>
            <w:r>
              <w:rPr>
                <w:rFonts w:ascii="Times New Roman" w:hAnsi="Times New Roman"/>
                <w:color w:val="000000"/>
                <w:sz w:val="15"/>
              </w:rPr>
              <w:t>3</w:t>
            </w:r>
          </w:p>
        </w:tc>
        <w:tc>
          <w:tcPr>
            <w:tcW w:w="1066" w:type="dxa"/>
            <w:gridSpan w:val="6"/>
            <w:tcBorders>
              <w:top w:val="outset" w:sz="8" w:space="0" w:color="000000"/>
              <w:left w:val="outset" w:sz="8" w:space="0" w:color="000000"/>
              <w:bottom w:val="outset" w:sz="8" w:space="0" w:color="000000"/>
              <w:right w:val="outset" w:sz="8" w:space="0" w:color="000000"/>
            </w:tcBorders>
            <w:vAlign w:val="center"/>
          </w:tcPr>
          <w:p w14:paraId="77803955" w14:textId="77777777" w:rsidR="00976918" w:rsidRDefault="001B7603">
            <w:pPr>
              <w:spacing w:after="75"/>
              <w:jc w:val="center"/>
            </w:pPr>
            <w:bookmarkStart w:id="286" w:name="286"/>
            <w:bookmarkEnd w:id="285"/>
            <w:r>
              <w:rPr>
                <w:rFonts w:ascii="Times New Roman" w:hAnsi="Times New Roman"/>
                <w:color w:val="000000"/>
                <w:sz w:val="15"/>
              </w:rPr>
              <w:t>4</w:t>
            </w:r>
          </w:p>
        </w:tc>
        <w:tc>
          <w:tcPr>
            <w:tcW w:w="1260" w:type="dxa"/>
            <w:gridSpan w:val="5"/>
            <w:tcBorders>
              <w:top w:val="outset" w:sz="8" w:space="0" w:color="000000"/>
              <w:left w:val="outset" w:sz="8" w:space="0" w:color="000000"/>
              <w:bottom w:val="outset" w:sz="8" w:space="0" w:color="000000"/>
              <w:right w:val="outset" w:sz="8" w:space="0" w:color="000000"/>
            </w:tcBorders>
            <w:vAlign w:val="center"/>
          </w:tcPr>
          <w:p w14:paraId="0D24687E" w14:textId="77777777" w:rsidR="00976918" w:rsidRDefault="001B7603">
            <w:pPr>
              <w:spacing w:after="75"/>
              <w:jc w:val="center"/>
            </w:pPr>
            <w:bookmarkStart w:id="287" w:name="287"/>
            <w:bookmarkEnd w:id="286"/>
            <w:r>
              <w:rPr>
                <w:rFonts w:ascii="Times New Roman" w:hAnsi="Times New Roman"/>
                <w:color w:val="000000"/>
                <w:sz w:val="15"/>
              </w:rPr>
              <w:t>5</w:t>
            </w:r>
          </w:p>
        </w:tc>
        <w:tc>
          <w:tcPr>
            <w:tcW w:w="1259" w:type="dxa"/>
            <w:gridSpan w:val="8"/>
            <w:tcBorders>
              <w:top w:val="outset" w:sz="8" w:space="0" w:color="000000"/>
              <w:left w:val="outset" w:sz="8" w:space="0" w:color="000000"/>
              <w:bottom w:val="outset" w:sz="8" w:space="0" w:color="000000"/>
              <w:right w:val="outset" w:sz="8" w:space="0" w:color="000000"/>
            </w:tcBorders>
            <w:vAlign w:val="center"/>
          </w:tcPr>
          <w:p w14:paraId="48C971EE" w14:textId="77777777" w:rsidR="00976918" w:rsidRDefault="001B7603">
            <w:pPr>
              <w:spacing w:after="75"/>
              <w:jc w:val="center"/>
            </w:pPr>
            <w:bookmarkStart w:id="288" w:name="288"/>
            <w:bookmarkEnd w:id="287"/>
            <w:r>
              <w:rPr>
                <w:rFonts w:ascii="Times New Roman" w:hAnsi="Times New Roman"/>
                <w:color w:val="000000"/>
                <w:sz w:val="15"/>
              </w:rPr>
              <w:t>6</w:t>
            </w:r>
          </w:p>
        </w:tc>
        <w:tc>
          <w:tcPr>
            <w:tcW w:w="1162" w:type="dxa"/>
            <w:gridSpan w:val="4"/>
            <w:tcBorders>
              <w:top w:val="outset" w:sz="8" w:space="0" w:color="000000"/>
              <w:left w:val="outset" w:sz="8" w:space="0" w:color="000000"/>
              <w:bottom w:val="outset" w:sz="8" w:space="0" w:color="000000"/>
              <w:right w:val="outset" w:sz="8" w:space="0" w:color="000000"/>
            </w:tcBorders>
            <w:vAlign w:val="center"/>
          </w:tcPr>
          <w:p w14:paraId="73248E3A" w14:textId="77777777" w:rsidR="00976918" w:rsidRDefault="001B7603">
            <w:pPr>
              <w:spacing w:after="75"/>
              <w:jc w:val="center"/>
            </w:pPr>
            <w:bookmarkStart w:id="289" w:name="289"/>
            <w:bookmarkEnd w:id="288"/>
            <w:r>
              <w:rPr>
                <w:rFonts w:ascii="Times New Roman" w:hAnsi="Times New Roman"/>
                <w:color w:val="000000"/>
                <w:sz w:val="15"/>
              </w:rPr>
              <w:t>7</w:t>
            </w:r>
          </w:p>
        </w:tc>
        <w:tc>
          <w:tcPr>
            <w:tcW w:w="1550" w:type="dxa"/>
            <w:gridSpan w:val="5"/>
            <w:tcBorders>
              <w:top w:val="outset" w:sz="8" w:space="0" w:color="000000"/>
              <w:left w:val="outset" w:sz="8" w:space="0" w:color="000000"/>
              <w:bottom w:val="outset" w:sz="8" w:space="0" w:color="000000"/>
              <w:right w:val="outset" w:sz="8" w:space="0" w:color="000000"/>
            </w:tcBorders>
            <w:vAlign w:val="center"/>
          </w:tcPr>
          <w:p w14:paraId="5C712DF2" w14:textId="77777777" w:rsidR="00976918" w:rsidRDefault="001B7603">
            <w:pPr>
              <w:spacing w:after="75"/>
              <w:jc w:val="center"/>
            </w:pPr>
            <w:bookmarkStart w:id="290" w:name="290"/>
            <w:bookmarkEnd w:id="289"/>
            <w:r>
              <w:rPr>
                <w:rFonts w:ascii="Times New Roman" w:hAnsi="Times New Roman"/>
                <w:color w:val="000000"/>
                <w:sz w:val="15"/>
              </w:rPr>
              <w:t>8</w:t>
            </w:r>
          </w:p>
        </w:tc>
        <w:bookmarkEnd w:id="290"/>
      </w:tr>
      <w:tr w:rsidR="00976918" w14:paraId="0676011B"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873" w:type="dxa"/>
            <w:gridSpan w:val="4"/>
            <w:tcBorders>
              <w:top w:val="outset" w:sz="8" w:space="0" w:color="000000"/>
              <w:left w:val="outset" w:sz="8" w:space="0" w:color="000000"/>
              <w:bottom w:val="outset" w:sz="8" w:space="0" w:color="000000"/>
              <w:right w:val="outset" w:sz="8" w:space="0" w:color="000000"/>
            </w:tcBorders>
            <w:vAlign w:val="center"/>
          </w:tcPr>
          <w:p w14:paraId="7EA941A8" w14:textId="77777777" w:rsidR="00976918" w:rsidRDefault="001B7603">
            <w:pPr>
              <w:spacing w:after="75"/>
            </w:pPr>
            <w:bookmarkStart w:id="291" w:name="291"/>
            <w:r>
              <w:rPr>
                <w:rFonts w:ascii="Times New Roman" w:hAnsi="Times New Roman"/>
                <w:color w:val="000000"/>
                <w:sz w:val="15"/>
              </w:rPr>
              <w:t xml:space="preserve"> </w:t>
            </w:r>
          </w:p>
        </w:tc>
        <w:tc>
          <w:tcPr>
            <w:tcW w:w="1163" w:type="dxa"/>
            <w:gridSpan w:val="5"/>
            <w:tcBorders>
              <w:top w:val="outset" w:sz="8" w:space="0" w:color="000000"/>
              <w:left w:val="outset" w:sz="8" w:space="0" w:color="000000"/>
              <w:bottom w:val="outset" w:sz="8" w:space="0" w:color="000000"/>
              <w:right w:val="outset" w:sz="8" w:space="0" w:color="000000"/>
            </w:tcBorders>
            <w:vAlign w:val="center"/>
          </w:tcPr>
          <w:p w14:paraId="3E48D553" w14:textId="77777777" w:rsidR="00976918" w:rsidRDefault="001B7603">
            <w:pPr>
              <w:spacing w:after="75"/>
            </w:pPr>
            <w:bookmarkStart w:id="292" w:name="292"/>
            <w:bookmarkEnd w:id="291"/>
            <w:r>
              <w:rPr>
                <w:rFonts w:ascii="Times New Roman" w:hAnsi="Times New Roman"/>
                <w:color w:val="000000"/>
                <w:sz w:val="15"/>
              </w:rPr>
              <w:t xml:space="preserve"> </w:t>
            </w:r>
          </w:p>
        </w:tc>
        <w:tc>
          <w:tcPr>
            <w:tcW w:w="1357" w:type="dxa"/>
            <w:gridSpan w:val="8"/>
            <w:tcBorders>
              <w:top w:val="outset" w:sz="8" w:space="0" w:color="000000"/>
              <w:left w:val="outset" w:sz="8" w:space="0" w:color="000000"/>
              <w:bottom w:val="outset" w:sz="8" w:space="0" w:color="000000"/>
              <w:right w:val="outset" w:sz="8" w:space="0" w:color="000000"/>
            </w:tcBorders>
            <w:vAlign w:val="center"/>
          </w:tcPr>
          <w:p w14:paraId="0B2C9E68" w14:textId="77777777" w:rsidR="00976918" w:rsidRDefault="001B7603">
            <w:pPr>
              <w:spacing w:after="75"/>
            </w:pPr>
            <w:bookmarkStart w:id="293" w:name="293"/>
            <w:bookmarkEnd w:id="292"/>
            <w:r>
              <w:rPr>
                <w:rFonts w:ascii="Times New Roman" w:hAnsi="Times New Roman"/>
                <w:color w:val="000000"/>
                <w:sz w:val="15"/>
              </w:rPr>
              <w:t xml:space="preserve"> </w:t>
            </w:r>
          </w:p>
        </w:tc>
        <w:tc>
          <w:tcPr>
            <w:tcW w:w="1066" w:type="dxa"/>
            <w:gridSpan w:val="6"/>
            <w:tcBorders>
              <w:top w:val="outset" w:sz="8" w:space="0" w:color="000000"/>
              <w:left w:val="outset" w:sz="8" w:space="0" w:color="000000"/>
              <w:bottom w:val="outset" w:sz="8" w:space="0" w:color="000000"/>
              <w:right w:val="outset" w:sz="8" w:space="0" w:color="000000"/>
            </w:tcBorders>
            <w:vAlign w:val="center"/>
          </w:tcPr>
          <w:p w14:paraId="49C5B9AC" w14:textId="77777777" w:rsidR="00976918" w:rsidRDefault="001B7603">
            <w:pPr>
              <w:spacing w:after="75"/>
            </w:pPr>
            <w:bookmarkStart w:id="294" w:name="294"/>
            <w:bookmarkEnd w:id="293"/>
            <w:r>
              <w:rPr>
                <w:rFonts w:ascii="Times New Roman" w:hAnsi="Times New Roman"/>
                <w:color w:val="000000"/>
                <w:sz w:val="15"/>
              </w:rPr>
              <w:t xml:space="preserve"> </w:t>
            </w:r>
          </w:p>
        </w:tc>
        <w:tc>
          <w:tcPr>
            <w:tcW w:w="1260" w:type="dxa"/>
            <w:gridSpan w:val="5"/>
            <w:tcBorders>
              <w:top w:val="outset" w:sz="8" w:space="0" w:color="000000"/>
              <w:left w:val="outset" w:sz="8" w:space="0" w:color="000000"/>
              <w:bottom w:val="outset" w:sz="8" w:space="0" w:color="000000"/>
              <w:right w:val="outset" w:sz="8" w:space="0" w:color="000000"/>
            </w:tcBorders>
            <w:vAlign w:val="center"/>
          </w:tcPr>
          <w:p w14:paraId="4170D6AC" w14:textId="77777777" w:rsidR="00976918" w:rsidRDefault="001B7603">
            <w:pPr>
              <w:spacing w:after="75"/>
            </w:pPr>
            <w:bookmarkStart w:id="295" w:name="295"/>
            <w:bookmarkEnd w:id="294"/>
            <w:r>
              <w:rPr>
                <w:rFonts w:ascii="Times New Roman" w:hAnsi="Times New Roman"/>
                <w:color w:val="000000"/>
                <w:sz w:val="15"/>
              </w:rPr>
              <w:t xml:space="preserve"> </w:t>
            </w:r>
          </w:p>
        </w:tc>
        <w:tc>
          <w:tcPr>
            <w:tcW w:w="1259" w:type="dxa"/>
            <w:gridSpan w:val="8"/>
            <w:tcBorders>
              <w:top w:val="outset" w:sz="8" w:space="0" w:color="000000"/>
              <w:left w:val="outset" w:sz="8" w:space="0" w:color="000000"/>
              <w:bottom w:val="outset" w:sz="8" w:space="0" w:color="000000"/>
              <w:right w:val="outset" w:sz="8" w:space="0" w:color="000000"/>
            </w:tcBorders>
            <w:vAlign w:val="center"/>
          </w:tcPr>
          <w:p w14:paraId="20E86080" w14:textId="77777777" w:rsidR="00976918" w:rsidRDefault="001B7603">
            <w:pPr>
              <w:spacing w:after="75"/>
            </w:pPr>
            <w:bookmarkStart w:id="296" w:name="296"/>
            <w:bookmarkEnd w:id="295"/>
            <w:r>
              <w:rPr>
                <w:rFonts w:ascii="Times New Roman" w:hAnsi="Times New Roman"/>
                <w:color w:val="000000"/>
                <w:sz w:val="15"/>
              </w:rPr>
              <w:t xml:space="preserve"> </w:t>
            </w:r>
          </w:p>
        </w:tc>
        <w:tc>
          <w:tcPr>
            <w:tcW w:w="1162" w:type="dxa"/>
            <w:gridSpan w:val="4"/>
            <w:tcBorders>
              <w:top w:val="outset" w:sz="8" w:space="0" w:color="000000"/>
              <w:left w:val="outset" w:sz="8" w:space="0" w:color="000000"/>
              <w:bottom w:val="outset" w:sz="8" w:space="0" w:color="000000"/>
              <w:right w:val="outset" w:sz="8" w:space="0" w:color="000000"/>
            </w:tcBorders>
            <w:vAlign w:val="center"/>
          </w:tcPr>
          <w:p w14:paraId="0DCAC414" w14:textId="77777777" w:rsidR="00976918" w:rsidRDefault="001B7603">
            <w:pPr>
              <w:spacing w:after="75"/>
            </w:pPr>
            <w:bookmarkStart w:id="297" w:name="297"/>
            <w:bookmarkEnd w:id="296"/>
            <w:r>
              <w:rPr>
                <w:rFonts w:ascii="Times New Roman" w:hAnsi="Times New Roman"/>
                <w:color w:val="000000"/>
                <w:sz w:val="15"/>
              </w:rPr>
              <w:t xml:space="preserve"> </w:t>
            </w:r>
          </w:p>
        </w:tc>
        <w:tc>
          <w:tcPr>
            <w:tcW w:w="1550" w:type="dxa"/>
            <w:gridSpan w:val="5"/>
            <w:tcBorders>
              <w:top w:val="outset" w:sz="8" w:space="0" w:color="000000"/>
              <w:left w:val="outset" w:sz="8" w:space="0" w:color="000000"/>
              <w:bottom w:val="outset" w:sz="8" w:space="0" w:color="000000"/>
              <w:right w:val="outset" w:sz="8" w:space="0" w:color="000000"/>
            </w:tcBorders>
            <w:vAlign w:val="center"/>
          </w:tcPr>
          <w:p w14:paraId="36D0E1DF" w14:textId="77777777" w:rsidR="00976918" w:rsidRDefault="001B7603">
            <w:pPr>
              <w:spacing w:after="75"/>
            </w:pPr>
            <w:bookmarkStart w:id="298" w:name="298"/>
            <w:bookmarkEnd w:id="297"/>
            <w:r>
              <w:rPr>
                <w:rFonts w:ascii="Times New Roman" w:hAnsi="Times New Roman"/>
                <w:color w:val="000000"/>
                <w:sz w:val="15"/>
              </w:rPr>
              <w:t xml:space="preserve"> </w:t>
            </w:r>
          </w:p>
        </w:tc>
        <w:bookmarkEnd w:id="298"/>
      </w:tr>
      <w:tr w:rsidR="00976918" w14:paraId="7D336F85"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873" w:type="dxa"/>
            <w:gridSpan w:val="4"/>
            <w:tcBorders>
              <w:top w:val="outset" w:sz="8" w:space="0" w:color="000000"/>
              <w:left w:val="outset" w:sz="8" w:space="0" w:color="000000"/>
              <w:bottom w:val="outset" w:sz="8" w:space="0" w:color="000000"/>
              <w:right w:val="outset" w:sz="8" w:space="0" w:color="000000"/>
            </w:tcBorders>
            <w:vAlign w:val="center"/>
          </w:tcPr>
          <w:p w14:paraId="78151B28" w14:textId="77777777" w:rsidR="00976918" w:rsidRDefault="001B7603">
            <w:pPr>
              <w:spacing w:after="75"/>
            </w:pPr>
            <w:bookmarkStart w:id="299" w:name="299"/>
            <w:r>
              <w:rPr>
                <w:rFonts w:ascii="Times New Roman" w:hAnsi="Times New Roman"/>
                <w:color w:val="000000"/>
                <w:sz w:val="15"/>
              </w:rPr>
              <w:t>РАЗОМ:</w:t>
            </w:r>
          </w:p>
        </w:tc>
        <w:tc>
          <w:tcPr>
            <w:tcW w:w="1163" w:type="dxa"/>
            <w:gridSpan w:val="5"/>
            <w:tcBorders>
              <w:top w:val="outset" w:sz="8" w:space="0" w:color="000000"/>
              <w:left w:val="outset" w:sz="8" w:space="0" w:color="000000"/>
              <w:bottom w:val="outset" w:sz="8" w:space="0" w:color="000000"/>
              <w:right w:val="outset" w:sz="8" w:space="0" w:color="000000"/>
            </w:tcBorders>
            <w:vAlign w:val="center"/>
          </w:tcPr>
          <w:p w14:paraId="5CBFD021" w14:textId="77777777" w:rsidR="00976918" w:rsidRDefault="001B7603">
            <w:pPr>
              <w:spacing w:after="75"/>
              <w:jc w:val="center"/>
            </w:pPr>
            <w:bookmarkStart w:id="300" w:name="300"/>
            <w:bookmarkEnd w:id="299"/>
            <w:r>
              <w:rPr>
                <w:rFonts w:ascii="Times New Roman" w:hAnsi="Times New Roman"/>
                <w:color w:val="000000"/>
                <w:sz w:val="15"/>
              </w:rPr>
              <w:t>Х</w:t>
            </w:r>
          </w:p>
        </w:tc>
        <w:tc>
          <w:tcPr>
            <w:tcW w:w="1357" w:type="dxa"/>
            <w:gridSpan w:val="8"/>
            <w:tcBorders>
              <w:top w:val="outset" w:sz="8" w:space="0" w:color="000000"/>
              <w:left w:val="outset" w:sz="8" w:space="0" w:color="000000"/>
              <w:bottom w:val="outset" w:sz="8" w:space="0" w:color="000000"/>
              <w:right w:val="outset" w:sz="8" w:space="0" w:color="000000"/>
            </w:tcBorders>
            <w:vAlign w:val="center"/>
          </w:tcPr>
          <w:p w14:paraId="45A072E8" w14:textId="77777777" w:rsidR="00976918" w:rsidRDefault="001B7603">
            <w:pPr>
              <w:spacing w:after="75"/>
              <w:jc w:val="center"/>
            </w:pPr>
            <w:bookmarkStart w:id="301" w:name="301"/>
            <w:bookmarkEnd w:id="300"/>
            <w:r>
              <w:rPr>
                <w:rFonts w:ascii="Times New Roman" w:hAnsi="Times New Roman"/>
                <w:color w:val="000000"/>
                <w:sz w:val="15"/>
              </w:rPr>
              <w:t>Х</w:t>
            </w:r>
          </w:p>
        </w:tc>
        <w:tc>
          <w:tcPr>
            <w:tcW w:w="1066" w:type="dxa"/>
            <w:gridSpan w:val="6"/>
            <w:tcBorders>
              <w:top w:val="outset" w:sz="8" w:space="0" w:color="000000"/>
              <w:left w:val="outset" w:sz="8" w:space="0" w:color="000000"/>
              <w:bottom w:val="outset" w:sz="8" w:space="0" w:color="000000"/>
              <w:right w:val="outset" w:sz="8" w:space="0" w:color="000000"/>
            </w:tcBorders>
            <w:vAlign w:val="center"/>
          </w:tcPr>
          <w:p w14:paraId="3764FDDB" w14:textId="77777777" w:rsidR="00976918" w:rsidRDefault="001B7603">
            <w:pPr>
              <w:spacing w:after="75"/>
              <w:jc w:val="center"/>
            </w:pPr>
            <w:bookmarkStart w:id="302" w:name="302"/>
            <w:bookmarkEnd w:id="301"/>
            <w:r>
              <w:rPr>
                <w:rFonts w:ascii="Times New Roman" w:hAnsi="Times New Roman"/>
                <w:color w:val="000000"/>
                <w:sz w:val="15"/>
              </w:rPr>
              <w:t xml:space="preserve"> </w:t>
            </w:r>
          </w:p>
        </w:tc>
        <w:tc>
          <w:tcPr>
            <w:tcW w:w="1260" w:type="dxa"/>
            <w:gridSpan w:val="5"/>
            <w:tcBorders>
              <w:top w:val="outset" w:sz="8" w:space="0" w:color="000000"/>
              <w:left w:val="outset" w:sz="8" w:space="0" w:color="000000"/>
              <w:bottom w:val="outset" w:sz="8" w:space="0" w:color="000000"/>
              <w:right w:val="outset" w:sz="8" w:space="0" w:color="000000"/>
            </w:tcBorders>
            <w:vAlign w:val="center"/>
          </w:tcPr>
          <w:p w14:paraId="386B90A7" w14:textId="77777777" w:rsidR="00976918" w:rsidRDefault="001B7603">
            <w:pPr>
              <w:spacing w:after="75"/>
              <w:jc w:val="center"/>
            </w:pPr>
            <w:bookmarkStart w:id="303" w:name="303"/>
            <w:bookmarkEnd w:id="302"/>
            <w:r>
              <w:rPr>
                <w:rFonts w:ascii="Times New Roman" w:hAnsi="Times New Roman"/>
                <w:color w:val="000000"/>
                <w:sz w:val="15"/>
              </w:rPr>
              <w:t xml:space="preserve"> </w:t>
            </w:r>
          </w:p>
        </w:tc>
        <w:tc>
          <w:tcPr>
            <w:tcW w:w="1259" w:type="dxa"/>
            <w:gridSpan w:val="8"/>
            <w:tcBorders>
              <w:top w:val="outset" w:sz="8" w:space="0" w:color="000000"/>
              <w:left w:val="outset" w:sz="8" w:space="0" w:color="000000"/>
              <w:bottom w:val="outset" w:sz="8" w:space="0" w:color="000000"/>
              <w:right w:val="outset" w:sz="8" w:space="0" w:color="000000"/>
            </w:tcBorders>
            <w:vAlign w:val="center"/>
          </w:tcPr>
          <w:p w14:paraId="11992532" w14:textId="77777777" w:rsidR="00976918" w:rsidRDefault="001B7603">
            <w:pPr>
              <w:spacing w:after="75"/>
              <w:jc w:val="center"/>
            </w:pPr>
            <w:bookmarkStart w:id="304" w:name="304"/>
            <w:bookmarkEnd w:id="303"/>
            <w:r>
              <w:rPr>
                <w:rFonts w:ascii="Times New Roman" w:hAnsi="Times New Roman"/>
                <w:color w:val="000000"/>
                <w:sz w:val="15"/>
              </w:rPr>
              <w:t xml:space="preserve"> </w:t>
            </w:r>
          </w:p>
        </w:tc>
        <w:tc>
          <w:tcPr>
            <w:tcW w:w="1162" w:type="dxa"/>
            <w:gridSpan w:val="4"/>
            <w:tcBorders>
              <w:top w:val="outset" w:sz="8" w:space="0" w:color="000000"/>
              <w:left w:val="outset" w:sz="8" w:space="0" w:color="000000"/>
              <w:bottom w:val="outset" w:sz="8" w:space="0" w:color="000000"/>
              <w:right w:val="outset" w:sz="8" w:space="0" w:color="000000"/>
            </w:tcBorders>
            <w:vAlign w:val="center"/>
          </w:tcPr>
          <w:p w14:paraId="3B34B06D" w14:textId="77777777" w:rsidR="00976918" w:rsidRDefault="001B7603">
            <w:pPr>
              <w:spacing w:after="75"/>
              <w:jc w:val="center"/>
            </w:pPr>
            <w:bookmarkStart w:id="305" w:name="305"/>
            <w:bookmarkEnd w:id="304"/>
            <w:r>
              <w:rPr>
                <w:rFonts w:ascii="Times New Roman" w:hAnsi="Times New Roman"/>
                <w:color w:val="000000"/>
                <w:sz w:val="15"/>
              </w:rPr>
              <w:t>Х</w:t>
            </w:r>
          </w:p>
        </w:tc>
        <w:tc>
          <w:tcPr>
            <w:tcW w:w="1550" w:type="dxa"/>
            <w:gridSpan w:val="5"/>
            <w:tcBorders>
              <w:top w:val="outset" w:sz="8" w:space="0" w:color="000000"/>
              <w:left w:val="outset" w:sz="8" w:space="0" w:color="000000"/>
              <w:bottom w:val="outset" w:sz="8" w:space="0" w:color="000000"/>
              <w:right w:val="outset" w:sz="8" w:space="0" w:color="000000"/>
            </w:tcBorders>
            <w:vAlign w:val="center"/>
          </w:tcPr>
          <w:p w14:paraId="6F612774" w14:textId="77777777" w:rsidR="00976918" w:rsidRDefault="001B7603">
            <w:pPr>
              <w:spacing w:after="75"/>
              <w:jc w:val="center"/>
            </w:pPr>
            <w:bookmarkStart w:id="306" w:name="306"/>
            <w:bookmarkEnd w:id="305"/>
            <w:r>
              <w:rPr>
                <w:rFonts w:ascii="Times New Roman" w:hAnsi="Times New Roman"/>
                <w:color w:val="000000"/>
                <w:sz w:val="15"/>
              </w:rPr>
              <w:t>Х</w:t>
            </w:r>
          </w:p>
        </w:tc>
        <w:bookmarkEnd w:id="306"/>
      </w:tr>
      <w:tr w:rsidR="00976918" w14:paraId="4FCD00C6" w14:textId="77777777">
        <w:trPr>
          <w:trHeight w:val="30"/>
          <w:tblCellSpacing w:w="0" w:type="auto"/>
        </w:trPr>
        <w:tc>
          <w:tcPr>
            <w:tcW w:w="9690" w:type="dxa"/>
            <w:gridSpan w:val="46"/>
            <w:vAlign w:val="center"/>
          </w:tcPr>
          <w:p w14:paraId="394A2E30" w14:textId="77777777" w:rsidR="00976918" w:rsidRDefault="001B7603">
            <w:pPr>
              <w:spacing w:after="75"/>
            </w:pPr>
            <w:bookmarkStart w:id="307" w:name="307"/>
            <w:r>
              <w:rPr>
                <w:rFonts w:ascii="Times New Roman" w:hAnsi="Times New Roman"/>
                <w:color w:val="000000"/>
                <w:sz w:val="15"/>
              </w:rPr>
              <w:t>____________</w:t>
            </w:r>
            <w:r>
              <w:br/>
            </w:r>
            <w:r>
              <w:rPr>
                <w:rFonts w:ascii="Times New Roman" w:hAnsi="Times New Roman"/>
                <w:color w:val="000000"/>
                <w:vertAlign w:val="superscript"/>
              </w:rPr>
              <w:t>1</w:t>
            </w:r>
            <w:r>
              <w:rPr>
                <w:rFonts w:ascii="Times New Roman" w:hAnsi="Times New Roman"/>
                <w:color w:val="000000"/>
                <w:sz w:val="15"/>
              </w:rPr>
              <w:t xml:space="preserve"> - Для резидента - ідентифікаційний код юридичної особи;</w:t>
            </w:r>
          </w:p>
          <w:p w14:paraId="6DDABE6D" w14:textId="77777777" w:rsidR="00976918" w:rsidRDefault="001B7603">
            <w:pPr>
              <w:spacing w:after="75"/>
              <w:jc w:val="both"/>
            </w:pPr>
            <w:bookmarkStart w:id="308" w:name="308"/>
            <w:bookmarkEnd w:id="307"/>
            <w:r>
              <w:rPr>
                <w:rFonts w:ascii="Times New Roman" w:hAnsi="Times New Roman"/>
                <w:color w:val="000000"/>
                <w:sz w:val="15"/>
              </w:rPr>
              <w:t>для нерезидента - ідентифікаційний код із витягу з торговельного, банківського, судового реєстру або іншого офіційного документа, що підтверджує реєстрацію іноземної юридичної особи в країні, у якій зареєстровано її головний офіс.</w:t>
            </w:r>
          </w:p>
          <w:p w14:paraId="7BC85760" w14:textId="77777777" w:rsidR="00976918" w:rsidRDefault="001B7603">
            <w:pPr>
              <w:spacing w:after="75"/>
              <w:jc w:val="both"/>
            </w:pPr>
            <w:bookmarkStart w:id="309" w:name="309"/>
            <w:bookmarkEnd w:id="308"/>
            <w:r>
              <w:rPr>
                <w:rFonts w:ascii="Times New Roman" w:hAnsi="Times New Roman"/>
                <w:color w:val="000000"/>
                <w:sz w:val="15"/>
              </w:rPr>
              <w:t>3) таблиця реалізації іншого виду активів Фонду:</w:t>
            </w:r>
          </w:p>
        </w:tc>
        <w:bookmarkEnd w:id="309"/>
      </w:tr>
      <w:tr w:rsidR="00976918" w14:paraId="0CFD60AB"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970" w:type="dxa"/>
            <w:gridSpan w:val="5"/>
            <w:vMerge w:val="restart"/>
            <w:tcBorders>
              <w:top w:val="outset" w:sz="8" w:space="0" w:color="000000"/>
              <w:left w:val="outset" w:sz="8" w:space="0" w:color="000000"/>
              <w:bottom w:val="outset" w:sz="8" w:space="0" w:color="000000"/>
              <w:right w:val="outset" w:sz="8" w:space="0" w:color="000000"/>
            </w:tcBorders>
            <w:vAlign w:val="center"/>
          </w:tcPr>
          <w:p w14:paraId="06A3925C" w14:textId="77777777" w:rsidR="00976918" w:rsidRDefault="001B7603">
            <w:pPr>
              <w:spacing w:after="75"/>
              <w:jc w:val="center"/>
            </w:pPr>
            <w:bookmarkStart w:id="310" w:name="310"/>
            <w:r>
              <w:rPr>
                <w:rFonts w:ascii="Times New Roman" w:hAnsi="Times New Roman"/>
                <w:color w:val="000000"/>
                <w:sz w:val="15"/>
              </w:rPr>
              <w:t>N з/п</w:t>
            </w:r>
          </w:p>
        </w:tc>
        <w:tc>
          <w:tcPr>
            <w:tcW w:w="1648" w:type="dxa"/>
            <w:gridSpan w:val="8"/>
            <w:vMerge w:val="restart"/>
            <w:tcBorders>
              <w:top w:val="outset" w:sz="8" w:space="0" w:color="000000"/>
              <w:left w:val="outset" w:sz="8" w:space="0" w:color="000000"/>
              <w:bottom w:val="outset" w:sz="8" w:space="0" w:color="000000"/>
              <w:right w:val="outset" w:sz="8" w:space="0" w:color="000000"/>
            </w:tcBorders>
            <w:vAlign w:val="center"/>
          </w:tcPr>
          <w:p w14:paraId="4C329283" w14:textId="77777777" w:rsidR="00976918" w:rsidRDefault="001B7603">
            <w:pPr>
              <w:spacing w:after="75"/>
              <w:jc w:val="center"/>
            </w:pPr>
            <w:bookmarkStart w:id="311" w:name="311"/>
            <w:bookmarkEnd w:id="310"/>
            <w:r>
              <w:rPr>
                <w:rFonts w:ascii="Times New Roman" w:hAnsi="Times New Roman"/>
                <w:color w:val="000000"/>
                <w:sz w:val="15"/>
              </w:rPr>
              <w:t>Найменування іншого виду активів (окремо за кожним)</w:t>
            </w:r>
          </w:p>
        </w:tc>
        <w:tc>
          <w:tcPr>
            <w:tcW w:w="0" w:type="auto"/>
            <w:gridSpan w:val="20"/>
            <w:tcBorders>
              <w:top w:val="outset" w:sz="8" w:space="0" w:color="000000"/>
              <w:left w:val="outset" w:sz="8" w:space="0" w:color="000000"/>
              <w:bottom w:val="outset" w:sz="8" w:space="0" w:color="000000"/>
              <w:right w:val="outset" w:sz="8" w:space="0" w:color="000000"/>
            </w:tcBorders>
            <w:vAlign w:val="center"/>
          </w:tcPr>
          <w:p w14:paraId="4B2B832E" w14:textId="77777777" w:rsidR="00976918" w:rsidRDefault="001B7603">
            <w:pPr>
              <w:spacing w:after="75"/>
              <w:jc w:val="center"/>
            </w:pPr>
            <w:bookmarkStart w:id="312" w:name="312"/>
            <w:bookmarkEnd w:id="311"/>
            <w:r>
              <w:rPr>
                <w:rFonts w:ascii="Times New Roman" w:hAnsi="Times New Roman"/>
                <w:color w:val="000000"/>
                <w:sz w:val="15"/>
              </w:rPr>
              <w:t>Вартість іншого виду активів</w:t>
            </w:r>
          </w:p>
        </w:tc>
        <w:tc>
          <w:tcPr>
            <w:tcW w:w="1065" w:type="dxa"/>
            <w:gridSpan w:val="6"/>
            <w:vMerge w:val="restart"/>
            <w:tcBorders>
              <w:top w:val="outset" w:sz="8" w:space="0" w:color="000000"/>
              <w:left w:val="outset" w:sz="8" w:space="0" w:color="000000"/>
              <w:bottom w:val="outset" w:sz="8" w:space="0" w:color="000000"/>
              <w:right w:val="outset" w:sz="8" w:space="0" w:color="000000"/>
            </w:tcBorders>
            <w:vAlign w:val="center"/>
          </w:tcPr>
          <w:p w14:paraId="5F546283" w14:textId="77777777" w:rsidR="00976918" w:rsidRDefault="001B7603">
            <w:pPr>
              <w:spacing w:after="75"/>
              <w:jc w:val="center"/>
            </w:pPr>
            <w:bookmarkStart w:id="313" w:name="313"/>
            <w:bookmarkEnd w:id="312"/>
            <w:r>
              <w:rPr>
                <w:rFonts w:ascii="Times New Roman" w:hAnsi="Times New Roman"/>
                <w:color w:val="000000"/>
                <w:sz w:val="15"/>
              </w:rPr>
              <w:t>Дата реалізації іншого виду активів</w:t>
            </w:r>
          </w:p>
        </w:tc>
        <w:tc>
          <w:tcPr>
            <w:tcW w:w="1938" w:type="dxa"/>
            <w:gridSpan w:val="6"/>
            <w:vMerge w:val="restart"/>
            <w:tcBorders>
              <w:top w:val="outset" w:sz="8" w:space="0" w:color="000000"/>
              <w:left w:val="outset" w:sz="8" w:space="0" w:color="000000"/>
              <w:bottom w:val="outset" w:sz="8" w:space="0" w:color="000000"/>
              <w:right w:val="outset" w:sz="8" w:space="0" w:color="000000"/>
            </w:tcBorders>
            <w:vAlign w:val="center"/>
          </w:tcPr>
          <w:p w14:paraId="43541D85" w14:textId="77777777" w:rsidR="00976918" w:rsidRDefault="001B7603">
            <w:pPr>
              <w:spacing w:after="75"/>
              <w:jc w:val="center"/>
            </w:pPr>
            <w:bookmarkStart w:id="314" w:name="314"/>
            <w:bookmarkEnd w:id="313"/>
            <w:r>
              <w:rPr>
                <w:rFonts w:ascii="Times New Roman" w:hAnsi="Times New Roman"/>
                <w:color w:val="000000"/>
                <w:sz w:val="15"/>
              </w:rPr>
              <w:t>Ідентифікаційний код</w:t>
            </w:r>
            <w:r>
              <w:rPr>
                <w:rFonts w:ascii="Times New Roman" w:hAnsi="Times New Roman"/>
                <w:color w:val="000000"/>
                <w:vertAlign w:val="superscript"/>
              </w:rPr>
              <w:t>1</w:t>
            </w:r>
            <w:r>
              <w:rPr>
                <w:rFonts w:ascii="Times New Roman" w:hAnsi="Times New Roman"/>
                <w:color w:val="000000"/>
                <w:sz w:val="15"/>
              </w:rPr>
              <w:t xml:space="preserve"> та найменування - для юридичної особи - набувача / дата й номер договору купівлі-продажу іншого виду активів - для </w:t>
            </w:r>
            <w:r>
              <w:rPr>
                <w:rFonts w:ascii="Times New Roman" w:hAnsi="Times New Roman"/>
                <w:color w:val="000000"/>
                <w:sz w:val="15"/>
              </w:rPr>
              <w:lastRenderedPageBreak/>
              <w:t>фізичної особи - набувача</w:t>
            </w:r>
          </w:p>
        </w:tc>
        <w:bookmarkEnd w:id="314"/>
      </w:tr>
      <w:tr w:rsidR="00976918" w14:paraId="0CB96908"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0" w:type="auto"/>
            <w:gridSpan w:val="5"/>
            <w:vMerge/>
            <w:tcBorders>
              <w:top w:val="nil"/>
              <w:left w:val="outset" w:sz="8" w:space="0" w:color="000000"/>
              <w:bottom w:val="outset" w:sz="8" w:space="0" w:color="000000"/>
              <w:right w:val="outset" w:sz="8" w:space="0" w:color="000000"/>
            </w:tcBorders>
          </w:tcPr>
          <w:p w14:paraId="6F72426E" w14:textId="77777777" w:rsidR="00976918" w:rsidRDefault="00976918"/>
        </w:tc>
        <w:tc>
          <w:tcPr>
            <w:tcW w:w="0" w:type="auto"/>
            <w:gridSpan w:val="8"/>
            <w:vMerge/>
            <w:tcBorders>
              <w:top w:val="nil"/>
              <w:left w:val="outset" w:sz="8" w:space="0" w:color="000000"/>
              <w:bottom w:val="outset" w:sz="8" w:space="0" w:color="000000"/>
              <w:right w:val="outset" w:sz="8" w:space="0" w:color="000000"/>
            </w:tcBorders>
          </w:tcPr>
          <w:p w14:paraId="0D6B6CA7" w14:textId="77777777" w:rsidR="00976918" w:rsidRDefault="00976918"/>
        </w:tc>
        <w:tc>
          <w:tcPr>
            <w:tcW w:w="1163" w:type="dxa"/>
            <w:gridSpan w:val="6"/>
            <w:tcBorders>
              <w:top w:val="outset" w:sz="8" w:space="0" w:color="000000"/>
              <w:left w:val="outset" w:sz="8" w:space="0" w:color="000000"/>
              <w:bottom w:val="outset" w:sz="8" w:space="0" w:color="000000"/>
              <w:right w:val="outset" w:sz="8" w:space="0" w:color="000000"/>
            </w:tcBorders>
            <w:vAlign w:val="center"/>
          </w:tcPr>
          <w:p w14:paraId="6D33EB5A" w14:textId="77777777" w:rsidR="00976918" w:rsidRDefault="001B7603">
            <w:pPr>
              <w:spacing w:after="75"/>
              <w:jc w:val="center"/>
            </w:pPr>
            <w:bookmarkStart w:id="315" w:name="315"/>
            <w:r>
              <w:rPr>
                <w:rFonts w:ascii="Times New Roman" w:hAnsi="Times New Roman"/>
                <w:color w:val="000000"/>
                <w:sz w:val="15"/>
              </w:rPr>
              <w:t>станом на дату прийняття рішення про ліквідацію Фонду, грн</w:t>
            </w:r>
          </w:p>
        </w:tc>
        <w:tc>
          <w:tcPr>
            <w:tcW w:w="1453" w:type="dxa"/>
            <w:gridSpan w:val="8"/>
            <w:tcBorders>
              <w:top w:val="outset" w:sz="8" w:space="0" w:color="000000"/>
              <w:left w:val="outset" w:sz="8" w:space="0" w:color="000000"/>
              <w:bottom w:val="outset" w:sz="8" w:space="0" w:color="000000"/>
              <w:right w:val="outset" w:sz="8" w:space="0" w:color="000000"/>
            </w:tcBorders>
            <w:vAlign w:val="center"/>
          </w:tcPr>
          <w:p w14:paraId="7BD8CDBC" w14:textId="77777777" w:rsidR="00976918" w:rsidRDefault="001B7603">
            <w:pPr>
              <w:spacing w:after="75"/>
              <w:jc w:val="center"/>
            </w:pPr>
            <w:bookmarkStart w:id="316" w:name="316"/>
            <w:bookmarkEnd w:id="315"/>
            <w:r>
              <w:rPr>
                <w:rFonts w:ascii="Times New Roman" w:hAnsi="Times New Roman"/>
                <w:color w:val="000000"/>
                <w:sz w:val="15"/>
              </w:rPr>
              <w:t>за результатами останньої оцінки (у разі проведення), грн</w:t>
            </w:r>
          </w:p>
        </w:tc>
        <w:tc>
          <w:tcPr>
            <w:tcW w:w="1453" w:type="dxa"/>
            <w:gridSpan w:val="6"/>
            <w:tcBorders>
              <w:top w:val="outset" w:sz="8" w:space="0" w:color="000000"/>
              <w:left w:val="outset" w:sz="8" w:space="0" w:color="000000"/>
              <w:bottom w:val="outset" w:sz="8" w:space="0" w:color="000000"/>
              <w:right w:val="outset" w:sz="8" w:space="0" w:color="000000"/>
            </w:tcBorders>
            <w:vAlign w:val="center"/>
          </w:tcPr>
          <w:p w14:paraId="475990D2" w14:textId="77777777" w:rsidR="00976918" w:rsidRDefault="001B7603">
            <w:pPr>
              <w:spacing w:after="75"/>
              <w:jc w:val="center"/>
            </w:pPr>
            <w:bookmarkStart w:id="317" w:name="317"/>
            <w:bookmarkEnd w:id="316"/>
            <w:r>
              <w:rPr>
                <w:rFonts w:ascii="Times New Roman" w:hAnsi="Times New Roman"/>
                <w:color w:val="000000"/>
                <w:sz w:val="15"/>
              </w:rPr>
              <w:t>за результатами продажу, грн</w:t>
            </w:r>
          </w:p>
        </w:tc>
        <w:bookmarkEnd w:id="317"/>
        <w:tc>
          <w:tcPr>
            <w:tcW w:w="0" w:type="auto"/>
            <w:gridSpan w:val="6"/>
            <w:vMerge/>
            <w:tcBorders>
              <w:top w:val="nil"/>
              <w:left w:val="outset" w:sz="8" w:space="0" w:color="000000"/>
              <w:bottom w:val="outset" w:sz="8" w:space="0" w:color="000000"/>
              <w:right w:val="outset" w:sz="8" w:space="0" w:color="000000"/>
            </w:tcBorders>
          </w:tcPr>
          <w:p w14:paraId="521594F1" w14:textId="77777777" w:rsidR="00976918" w:rsidRDefault="00976918"/>
        </w:tc>
        <w:tc>
          <w:tcPr>
            <w:tcW w:w="0" w:type="auto"/>
            <w:gridSpan w:val="6"/>
            <w:vMerge/>
            <w:tcBorders>
              <w:top w:val="nil"/>
              <w:left w:val="outset" w:sz="8" w:space="0" w:color="000000"/>
              <w:bottom w:val="outset" w:sz="8" w:space="0" w:color="000000"/>
              <w:right w:val="outset" w:sz="8" w:space="0" w:color="000000"/>
            </w:tcBorders>
          </w:tcPr>
          <w:p w14:paraId="20FFB46C" w14:textId="77777777" w:rsidR="00976918" w:rsidRDefault="00976918"/>
        </w:tc>
      </w:tr>
      <w:tr w:rsidR="00976918" w14:paraId="77B2F7D4"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970" w:type="dxa"/>
            <w:gridSpan w:val="5"/>
            <w:tcBorders>
              <w:top w:val="outset" w:sz="8" w:space="0" w:color="000000"/>
              <w:left w:val="outset" w:sz="8" w:space="0" w:color="000000"/>
              <w:bottom w:val="outset" w:sz="8" w:space="0" w:color="000000"/>
              <w:right w:val="outset" w:sz="8" w:space="0" w:color="000000"/>
            </w:tcBorders>
            <w:vAlign w:val="center"/>
          </w:tcPr>
          <w:p w14:paraId="3FFF0A8F" w14:textId="77777777" w:rsidR="00976918" w:rsidRDefault="001B7603">
            <w:pPr>
              <w:spacing w:after="75"/>
              <w:jc w:val="center"/>
            </w:pPr>
            <w:bookmarkStart w:id="318" w:name="318"/>
            <w:r>
              <w:rPr>
                <w:rFonts w:ascii="Times New Roman" w:hAnsi="Times New Roman"/>
                <w:color w:val="000000"/>
                <w:sz w:val="15"/>
              </w:rPr>
              <w:t>1</w:t>
            </w:r>
          </w:p>
        </w:tc>
        <w:tc>
          <w:tcPr>
            <w:tcW w:w="1648" w:type="dxa"/>
            <w:gridSpan w:val="8"/>
            <w:tcBorders>
              <w:top w:val="outset" w:sz="8" w:space="0" w:color="000000"/>
              <w:left w:val="outset" w:sz="8" w:space="0" w:color="000000"/>
              <w:bottom w:val="outset" w:sz="8" w:space="0" w:color="000000"/>
              <w:right w:val="outset" w:sz="8" w:space="0" w:color="000000"/>
            </w:tcBorders>
            <w:vAlign w:val="center"/>
          </w:tcPr>
          <w:p w14:paraId="3644E1B2" w14:textId="77777777" w:rsidR="00976918" w:rsidRDefault="001B7603">
            <w:pPr>
              <w:spacing w:after="75"/>
              <w:jc w:val="center"/>
            </w:pPr>
            <w:bookmarkStart w:id="319" w:name="319"/>
            <w:bookmarkEnd w:id="318"/>
            <w:r>
              <w:rPr>
                <w:rFonts w:ascii="Times New Roman" w:hAnsi="Times New Roman"/>
                <w:color w:val="000000"/>
                <w:sz w:val="15"/>
              </w:rPr>
              <w:t>2</w:t>
            </w:r>
          </w:p>
        </w:tc>
        <w:tc>
          <w:tcPr>
            <w:tcW w:w="1163" w:type="dxa"/>
            <w:gridSpan w:val="6"/>
            <w:tcBorders>
              <w:top w:val="outset" w:sz="8" w:space="0" w:color="000000"/>
              <w:left w:val="outset" w:sz="8" w:space="0" w:color="000000"/>
              <w:bottom w:val="outset" w:sz="8" w:space="0" w:color="000000"/>
              <w:right w:val="outset" w:sz="8" w:space="0" w:color="000000"/>
            </w:tcBorders>
            <w:vAlign w:val="center"/>
          </w:tcPr>
          <w:p w14:paraId="0B934A06" w14:textId="77777777" w:rsidR="00976918" w:rsidRDefault="001B7603">
            <w:pPr>
              <w:spacing w:after="75"/>
              <w:jc w:val="center"/>
            </w:pPr>
            <w:bookmarkStart w:id="320" w:name="320"/>
            <w:bookmarkEnd w:id="319"/>
            <w:r>
              <w:rPr>
                <w:rFonts w:ascii="Times New Roman" w:hAnsi="Times New Roman"/>
                <w:color w:val="000000"/>
                <w:sz w:val="15"/>
              </w:rPr>
              <w:t>3</w:t>
            </w:r>
          </w:p>
        </w:tc>
        <w:tc>
          <w:tcPr>
            <w:tcW w:w="1453" w:type="dxa"/>
            <w:gridSpan w:val="8"/>
            <w:tcBorders>
              <w:top w:val="outset" w:sz="8" w:space="0" w:color="000000"/>
              <w:left w:val="outset" w:sz="8" w:space="0" w:color="000000"/>
              <w:bottom w:val="outset" w:sz="8" w:space="0" w:color="000000"/>
              <w:right w:val="outset" w:sz="8" w:space="0" w:color="000000"/>
            </w:tcBorders>
            <w:vAlign w:val="center"/>
          </w:tcPr>
          <w:p w14:paraId="2C8B9249" w14:textId="77777777" w:rsidR="00976918" w:rsidRDefault="001B7603">
            <w:pPr>
              <w:spacing w:after="75"/>
              <w:jc w:val="center"/>
            </w:pPr>
            <w:bookmarkStart w:id="321" w:name="321"/>
            <w:bookmarkEnd w:id="320"/>
            <w:r>
              <w:rPr>
                <w:rFonts w:ascii="Times New Roman" w:hAnsi="Times New Roman"/>
                <w:color w:val="000000"/>
                <w:sz w:val="15"/>
              </w:rPr>
              <w:t>4</w:t>
            </w:r>
          </w:p>
        </w:tc>
        <w:tc>
          <w:tcPr>
            <w:tcW w:w="1453" w:type="dxa"/>
            <w:gridSpan w:val="6"/>
            <w:tcBorders>
              <w:top w:val="outset" w:sz="8" w:space="0" w:color="000000"/>
              <w:left w:val="outset" w:sz="8" w:space="0" w:color="000000"/>
              <w:bottom w:val="outset" w:sz="8" w:space="0" w:color="000000"/>
              <w:right w:val="outset" w:sz="8" w:space="0" w:color="000000"/>
            </w:tcBorders>
            <w:vAlign w:val="center"/>
          </w:tcPr>
          <w:p w14:paraId="0177C6A7" w14:textId="77777777" w:rsidR="00976918" w:rsidRDefault="001B7603">
            <w:pPr>
              <w:spacing w:after="75"/>
              <w:jc w:val="center"/>
            </w:pPr>
            <w:bookmarkStart w:id="322" w:name="322"/>
            <w:bookmarkEnd w:id="321"/>
            <w:r>
              <w:rPr>
                <w:rFonts w:ascii="Times New Roman" w:hAnsi="Times New Roman"/>
                <w:color w:val="000000"/>
                <w:sz w:val="15"/>
              </w:rPr>
              <w:t>5</w:t>
            </w:r>
          </w:p>
        </w:tc>
        <w:tc>
          <w:tcPr>
            <w:tcW w:w="1065" w:type="dxa"/>
            <w:gridSpan w:val="6"/>
            <w:tcBorders>
              <w:top w:val="outset" w:sz="8" w:space="0" w:color="000000"/>
              <w:left w:val="outset" w:sz="8" w:space="0" w:color="000000"/>
              <w:bottom w:val="outset" w:sz="8" w:space="0" w:color="000000"/>
              <w:right w:val="outset" w:sz="8" w:space="0" w:color="000000"/>
            </w:tcBorders>
            <w:vAlign w:val="center"/>
          </w:tcPr>
          <w:p w14:paraId="6B0C96C2" w14:textId="77777777" w:rsidR="00976918" w:rsidRDefault="001B7603">
            <w:pPr>
              <w:spacing w:after="75"/>
              <w:jc w:val="center"/>
            </w:pPr>
            <w:bookmarkStart w:id="323" w:name="323"/>
            <w:bookmarkEnd w:id="322"/>
            <w:r>
              <w:rPr>
                <w:rFonts w:ascii="Times New Roman" w:hAnsi="Times New Roman"/>
                <w:color w:val="000000"/>
                <w:sz w:val="15"/>
              </w:rPr>
              <w:t>6</w:t>
            </w:r>
          </w:p>
        </w:tc>
        <w:tc>
          <w:tcPr>
            <w:tcW w:w="1938" w:type="dxa"/>
            <w:gridSpan w:val="6"/>
            <w:tcBorders>
              <w:top w:val="outset" w:sz="8" w:space="0" w:color="000000"/>
              <w:left w:val="outset" w:sz="8" w:space="0" w:color="000000"/>
              <w:bottom w:val="outset" w:sz="8" w:space="0" w:color="000000"/>
              <w:right w:val="outset" w:sz="8" w:space="0" w:color="000000"/>
            </w:tcBorders>
            <w:vAlign w:val="center"/>
          </w:tcPr>
          <w:p w14:paraId="5D00831E" w14:textId="77777777" w:rsidR="00976918" w:rsidRDefault="001B7603">
            <w:pPr>
              <w:spacing w:after="75"/>
              <w:jc w:val="center"/>
            </w:pPr>
            <w:bookmarkStart w:id="324" w:name="324"/>
            <w:bookmarkEnd w:id="323"/>
            <w:r>
              <w:rPr>
                <w:rFonts w:ascii="Times New Roman" w:hAnsi="Times New Roman"/>
                <w:color w:val="000000"/>
                <w:sz w:val="15"/>
              </w:rPr>
              <w:t>7</w:t>
            </w:r>
          </w:p>
        </w:tc>
        <w:bookmarkEnd w:id="324"/>
      </w:tr>
      <w:tr w:rsidR="00976918" w14:paraId="218663CA"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970" w:type="dxa"/>
            <w:gridSpan w:val="5"/>
            <w:tcBorders>
              <w:top w:val="outset" w:sz="8" w:space="0" w:color="000000"/>
              <w:left w:val="outset" w:sz="8" w:space="0" w:color="000000"/>
              <w:bottom w:val="outset" w:sz="8" w:space="0" w:color="000000"/>
              <w:right w:val="outset" w:sz="8" w:space="0" w:color="000000"/>
            </w:tcBorders>
            <w:vAlign w:val="center"/>
          </w:tcPr>
          <w:p w14:paraId="27DA695E" w14:textId="77777777" w:rsidR="00976918" w:rsidRDefault="001B7603">
            <w:pPr>
              <w:spacing w:after="75"/>
            </w:pPr>
            <w:bookmarkStart w:id="325" w:name="325"/>
            <w:r>
              <w:rPr>
                <w:rFonts w:ascii="Times New Roman" w:hAnsi="Times New Roman"/>
                <w:color w:val="000000"/>
                <w:sz w:val="15"/>
              </w:rPr>
              <w:t xml:space="preserve"> </w:t>
            </w:r>
          </w:p>
        </w:tc>
        <w:tc>
          <w:tcPr>
            <w:tcW w:w="1648" w:type="dxa"/>
            <w:gridSpan w:val="8"/>
            <w:tcBorders>
              <w:top w:val="outset" w:sz="8" w:space="0" w:color="000000"/>
              <w:left w:val="outset" w:sz="8" w:space="0" w:color="000000"/>
              <w:bottom w:val="outset" w:sz="8" w:space="0" w:color="000000"/>
              <w:right w:val="outset" w:sz="8" w:space="0" w:color="000000"/>
            </w:tcBorders>
            <w:vAlign w:val="center"/>
          </w:tcPr>
          <w:p w14:paraId="0108FD9D" w14:textId="77777777" w:rsidR="00976918" w:rsidRDefault="001B7603">
            <w:pPr>
              <w:spacing w:after="75"/>
            </w:pPr>
            <w:bookmarkStart w:id="326" w:name="326"/>
            <w:bookmarkEnd w:id="325"/>
            <w:r>
              <w:rPr>
                <w:rFonts w:ascii="Times New Roman" w:hAnsi="Times New Roman"/>
                <w:color w:val="000000"/>
                <w:sz w:val="15"/>
              </w:rPr>
              <w:t xml:space="preserve"> </w:t>
            </w:r>
          </w:p>
        </w:tc>
        <w:tc>
          <w:tcPr>
            <w:tcW w:w="1163" w:type="dxa"/>
            <w:gridSpan w:val="6"/>
            <w:tcBorders>
              <w:top w:val="outset" w:sz="8" w:space="0" w:color="000000"/>
              <w:left w:val="outset" w:sz="8" w:space="0" w:color="000000"/>
              <w:bottom w:val="outset" w:sz="8" w:space="0" w:color="000000"/>
              <w:right w:val="outset" w:sz="8" w:space="0" w:color="000000"/>
            </w:tcBorders>
            <w:vAlign w:val="center"/>
          </w:tcPr>
          <w:p w14:paraId="50F627EE" w14:textId="77777777" w:rsidR="00976918" w:rsidRDefault="001B7603">
            <w:pPr>
              <w:spacing w:after="75"/>
            </w:pPr>
            <w:bookmarkStart w:id="327" w:name="327"/>
            <w:bookmarkEnd w:id="326"/>
            <w:r>
              <w:rPr>
                <w:rFonts w:ascii="Times New Roman" w:hAnsi="Times New Roman"/>
                <w:color w:val="000000"/>
                <w:sz w:val="15"/>
              </w:rPr>
              <w:t xml:space="preserve"> </w:t>
            </w:r>
          </w:p>
        </w:tc>
        <w:tc>
          <w:tcPr>
            <w:tcW w:w="1453" w:type="dxa"/>
            <w:gridSpan w:val="8"/>
            <w:tcBorders>
              <w:top w:val="outset" w:sz="8" w:space="0" w:color="000000"/>
              <w:left w:val="outset" w:sz="8" w:space="0" w:color="000000"/>
              <w:bottom w:val="outset" w:sz="8" w:space="0" w:color="000000"/>
              <w:right w:val="outset" w:sz="8" w:space="0" w:color="000000"/>
            </w:tcBorders>
            <w:vAlign w:val="center"/>
          </w:tcPr>
          <w:p w14:paraId="0E66C2A3" w14:textId="77777777" w:rsidR="00976918" w:rsidRDefault="001B7603">
            <w:pPr>
              <w:spacing w:after="75"/>
            </w:pPr>
            <w:bookmarkStart w:id="328" w:name="328"/>
            <w:bookmarkEnd w:id="327"/>
            <w:r>
              <w:rPr>
                <w:rFonts w:ascii="Times New Roman" w:hAnsi="Times New Roman"/>
                <w:color w:val="000000"/>
                <w:sz w:val="15"/>
              </w:rPr>
              <w:t xml:space="preserve"> </w:t>
            </w:r>
          </w:p>
        </w:tc>
        <w:tc>
          <w:tcPr>
            <w:tcW w:w="1453" w:type="dxa"/>
            <w:gridSpan w:val="6"/>
            <w:tcBorders>
              <w:top w:val="outset" w:sz="8" w:space="0" w:color="000000"/>
              <w:left w:val="outset" w:sz="8" w:space="0" w:color="000000"/>
              <w:bottom w:val="outset" w:sz="8" w:space="0" w:color="000000"/>
              <w:right w:val="outset" w:sz="8" w:space="0" w:color="000000"/>
            </w:tcBorders>
            <w:vAlign w:val="center"/>
          </w:tcPr>
          <w:p w14:paraId="174598BF" w14:textId="77777777" w:rsidR="00976918" w:rsidRDefault="001B7603">
            <w:pPr>
              <w:spacing w:after="75"/>
            </w:pPr>
            <w:bookmarkStart w:id="329" w:name="329"/>
            <w:bookmarkEnd w:id="328"/>
            <w:r>
              <w:rPr>
                <w:rFonts w:ascii="Times New Roman" w:hAnsi="Times New Roman"/>
                <w:color w:val="000000"/>
                <w:sz w:val="15"/>
              </w:rPr>
              <w:t xml:space="preserve"> </w:t>
            </w:r>
          </w:p>
        </w:tc>
        <w:tc>
          <w:tcPr>
            <w:tcW w:w="1065" w:type="dxa"/>
            <w:gridSpan w:val="6"/>
            <w:tcBorders>
              <w:top w:val="outset" w:sz="8" w:space="0" w:color="000000"/>
              <w:left w:val="outset" w:sz="8" w:space="0" w:color="000000"/>
              <w:bottom w:val="outset" w:sz="8" w:space="0" w:color="000000"/>
              <w:right w:val="outset" w:sz="8" w:space="0" w:color="000000"/>
            </w:tcBorders>
            <w:vAlign w:val="center"/>
          </w:tcPr>
          <w:p w14:paraId="64018D55" w14:textId="77777777" w:rsidR="00976918" w:rsidRDefault="001B7603">
            <w:pPr>
              <w:spacing w:after="75"/>
            </w:pPr>
            <w:bookmarkStart w:id="330" w:name="330"/>
            <w:bookmarkEnd w:id="329"/>
            <w:r>
              <w:rPr>
                <w:rFonts w:ascii="Times New Roman" w:hAnsi="Times New Roman"/>
                <w:color w:val="000000"/>
                <w:sz w:val="15"/>
              </w:rPr>
              <w:t xml:space="preserve"> </w:t>
            </w:r>
          </w:p>
        </w:tc>
        <w:tc>
          <w:tcPr>
            <w:tcW w:w="1938" w:type="dxa"/>
            <w:gridSpan w:val="6"/>
            <w:tcBorders>
              <w:top w:val="outset" w:sz="8" w:space="0" w:color="000000"/>
              <w:left w:val="outset" w:sz="8" w:space="0" w:color="000000"/>
              <w:bottom w:val="outset" w:sz="8" w:space="0" w:color="000000"/>
              <w:right w:val="outset" w:sz="8" w:space="0" w:color="000000"/>
            </w:tcBorders>
            <w:vAlign w:val="center"/>
          </w:tcPr>
          <w:p w14:paraId="2A97EDB1" w14:textId="77777777" w:rsidR="00976918" w:rsidRDefault="001B7603">
            <w:pPr>
              <w:spacing w:after="75"/>
            </w:pPr>
            <w:bookmarkStart w:id="331" w:name="331"/>
            <w:bookmarkEnd w:id="330"/>
            <w:r>
              <w:rPr>
                <w:rFonts w:ascii="Times New Roman" w:hAnsi="Times New Roman"/>
                <w:color w:val="000000"/>
                <w:sz w:val="15"/>
              </w:rPr>
              <w:t xml:space="preserve"> </w:t>
            </w:r>
          </w:p>
        </w:tc>
        <w:bookmarkEnd w:id="331"/>
      </w:tr>
      <w:tr w:rsidR="00976918" w14:paraId="53EB7FAF"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970" w:type="dxa"/>
            <w:gridSpan w:val="5"/>
            <w:tcBorders>
              <w:top w:val="outset" w:sz="8" w:space="0" w:color="000000"/>
              <w:left w:val="outset" w:sz="8" w:space="0" w:color="000000"/>
              <w:bottom w:val="outset" w:sz="8" w:space="0" w:color="000000"/>
              <w:right w:val="outset" w:sz="8" w:space="0" w:color="000000"/>
            </w:tcBorders>
            <w:vAlign w:val="center"/>
          </w:tcPr>
          <w:p w14:paraId="3BAEF09C" w14:textId="77777777" w:rsidR="00976918" w:rsidRDefault="001B7603">
            <w:pPr>
              <w:spacing w:after="75"/>
            </w:pPr>
            <w:bookmarkStart w:id="332" w:name="332"/>
            <w:r>
              <w:rPr>
                <w:rFonts w:ascii="Times New Roman" w:hAnsi="Times New Roman"/>
                <w:color w:val="000000"/>
                <w:sz w:val="15"/>
              </w:rPr>
              <w:t>РАЗОМ</w:t>
            </w:r>
          </w:p>
        </w:tc>
        <w:tc>
          <w:tcPr>
            <w:tcW w:w="1648" w:type="dxa"/>
            <w:gridSpan w:val="8"/>
            <w:tcBorders>
              <w:top w:val="outset" w:sz="8" w:space="0" w:color="000000"/>
              <w:left w:val="outset" w:sz="8" w:space="0" w:color="000000"/>
              <w:bottom w:val="outset" w:sz="8" w:space="0" w:color="000000"/>
              <w:right w:val="outset" w:sz="8" w:space="0" w:color="000000"/>
            </w:tcBorders>
            <w:vAlign w:val="center"/>
          </w:tcPr>
          <w:p w14:paraId="41515B4D" w14:textId="77777777" w:rsidR="00976918" w:rsidRDefault="001B7603">
            <w:pPr>
              <w:spacing w:after="75"/>
              <w:jc w:val="center"/>
            </w:pPr>
            <w:bookmarkStart w:id="333" w:name="333"/>
            <w:bookmarkEnd w:id="332"/>
            <w:r>
              <w:rPr>
                <w:rFonts w:ascii="Times New Roman" w:hAnsi="Times New Roman"/>
                <w:color w:val="000000"/>
                <w:sz w:val="15"/>
              </w:rPr>
              <w:t>Х</w:t>
            </w:r>
          </w:p>
        </w:tc>
        <w:tc>
          <w:tcPr>
            <w:tcW w:w="1163" w:type="dxa"/>
            <w:gridSpan w:val="6"/>
            <w:tcBorders>
              <w:top w:val="outset" w:sz="8" w:space="0" w:color="000000"/>
              <w:left w:val="outset" w:sz="8" w:space="0" w:color="000000"/>
              <w:bottom w:val="outset" w:sz="8" w:space="0" w:color="000000"/>
              <w:right w:val="outset" w:sz="8" w:space="0" w:color="000000"/>
            </w:tcBorders>
            <w:vAlign w:val="center"/>
          </w:tcPr>
          <w:p w14:paraId="69286F83" w14:textId="77777777" w:rsidR="00976918" w:rsidRDefault="001B7603">
            <w:pPr>
              <w:spacing w:after="75"/>
              <w:jc w:val="center"/>
            </w:pPr>
            <w:bookmarkStart w:id="334" w:name="334"/>
            <w:bookmarkEnd w:id="333"/>
            <w:r>
              <w:rPr>
                <w:rFonts w:ascii="Times New Roman" w:hAnsi="Times New Roman"/>
                <w:color w:val="000000"/>
                <w:sz w:val="15"/>
              </w:rPr>
              <w:t xml:space="preserve"> </w:t>
            </w:r>
          </w:p>
        </w:tc>
        <w:tc>
          <w:tcPr>
            <w:tcW w:w="1453" w:type="dxa"/>
            <w:gridSpan w:val="8"/>
            <w:tcBorders>
              <w:top w:val="outset" w:sz="8" w:space="0" w:color="000000"/>
              <w:left w:val="outset" w:sz="8" w:space="0" w:color="000000"/>
              <w:bottom w:val="outset" w:sz="8" w:space="0" w:color="000000"/>
              <w:right w:val="outset" w:sz="8" w:space="0" w:color="000000"/>
            </w:tcBorders>
            <w:vAlign w:val="center"/>
          </w:tcPr>
          <w:p w14:paraId="4F4AECED" w14:textId="77777777" w:rsidR="00976918" w:rsidRDefault="001B7603">
            <w:pPr>
              <w:spacing w:after="75"/>
              <w:jc w:val="center"/>
            </w:pPr>
            <w:bookmarkStart w:id="335" w:name="335"/>
            <w:bookmarkEnd w:id="334"/>
            <w:r>
              <w:rPr>
                <w:rFonts w:ascii="Times New Roman" w:hAnsi="Times New Roman"/>
                <w:color w:val="000000"/>
                <w:sz w:val="15"/>
              </w:rPr>
              <w:t xml:space="preserve"> </w:t>
            </w:r>
          </w:p>
        </w:tc>
        <w:tc>
          <w:tcPr>
            <w:tcW w:w="1453" w:type="dxa"/>
            <w:gridSpan w:val="6"/>
            <w:tcBorders>
              <w:top w:val="outset" w:sz="8" w:space="0" w:color="000000"/>
              <w:left w:val="outset" w:sz="8" w:space="0" w:color="000000"/>
              <w:bottom w:val="outset" w:sz="8" w:space="0" w:color="000000"/>
              <w:right w:val="outset" w:sz="8" w:space="0" w:color="000000"/>
            </w:tcBorders>
            <w:vAlign w:val="center"/>
          </w:tcPr>
          <w:p w14:paraId="08700F00" w14:textId="77777777" w:rsidR="00976918" w:rsidRDefault="001B7603">
            <w:pPr>
              <w:spacing w:after="75"/>
              <w:jc w:val="center"/>
            </w:pPr>
            <w:bookmarkStart w:id="336" w:name="336"/>
            <w:bookmarkEnd w:id="335"/>
            <w:r>
              <w:rPr>
                <w:rFonts w:ascii="Times New Roman" w:hAnsi="Times New Roman"/>
                <w:color w:val="000000"/>
                <w:sz w:val="15"/>
              </w:rPr>
              <w:t xml:space="preserve"> </w:t>
            </w:r>
          </w:p>
        </w:tc>
        <w:tc>
          <w:tcPr>
            <w:tcW w:w="1065" w:type="dxa"/>
            <w:gridSpan w:val="6"/>
            <w:tcBorders>
              <w:top w:val="outset" w:sz="8" w:space="0" w:color="000000"/>
              <w:left w:val="outset" w:sz="8" w:space="0" w:color="000000"/>
              <w:bottom w:val="outset" w:sz="8" w:space="0" w:color="000000"/>
              <w:right w:val="outset" w:sz="8" w:space="0" w:color="000000"/>
            </w:tcBorders>
            <w:vAlign w:val="center"/>
          </w:tcPr>
          <w:p w14:paraId="4DFC30BE" w14:textId="77777777" w:rsidR="00976918" w:rsidRDefault="001B7603">
            <w:pPr>
              <w:spacing w:after="75"/>
              <w:jc w:val="center"/>
            </w:pPr>
            <w:bookmarkStart w:id="337" w:name="337"/>
            <w:bookmarkEnd w:id="336"/>
            <w:r>
              <w:rPr>
                <w:rFonts w:ascii="Times New Roman" w:hAnsi="Times New Roman"/>
                <w:color w:val="000000"/>
                <w:sz w:val="15"/>
              </w:rPr>
              <w:t>Х</w:t>
            </w:r>
          </w:p>
        </w:tc>
        <w:tc>
          <w:tcPr>
            <w:tcW w:w="1938" w:type="dxa"/>
            <w:gridSpan w:val="6"/>
            <w:tcBorders>
              <w:top w:val="outset" w:sz="8" w:space="0" w:color="000000"/>
              <w:left w:val="outset" w:sz="8" w:space="0" w:color="000000"/>
              <w:bottom w:val="outset" w:sz="8" w:space="0" w:color="000000"/>
              <w:right w:val="outset" w:sz="8" w:space="0" w:color="000000"/>
            </w:tcBorders>
            <w:vAlign w:val="center"/>
          </w:tcPr>
          <w:p w14:paraId="5EE6B646" w14:textId="77777777" w:rsidR="00976918" w:rsidRDefault="001B7603">
            <w:pPr>
              <w:spacing w:after="75"/>
              <w:jc w:val="center"/>
            </w:pPr>
            <w:bookmarkStart w:id="338" w:name="338"/>
            <w:bookmarkEnd w:id="337"/>
            <w:r>
              <w:rPr>
                <w:rFonts w:ascii="Times New Roman" w:hAnsi="Times New Roman"/>
                <w:color w:val="000000"/>
                <w:sz w:val="15"/>
              </w:rPr>
              <w:t>Х</w:t>
            </w:r>
          </w:p>
        </w:tc>
        <w:bookmarkEnd w:id="338"/>
      </w:tr>
      <w:tr w:rsidR="00976918" w14:paraId="3C32BF52" w14:textId="77777777">
        <w:trPr>
          <w:trHeight w:val="30"/>
          <w:tblCellSpacing w:w="0" w:type="auto"/>
        </w:trPr>
        <w:tc>
          <w:tcPr>
            <w:tcW w:w="9690" w:type="dxa"/>
            <w:gridSpan w:val="46"/>
            <w:vAlign w:val="center"/>
          </w:tcPr>
          <w:p w14:paraId="0C8E37C4" w14:textId="77777777" w:rsidR="00976918" w:rsidRDefault="001B7603">
            <w:pPr>
              <w:spacing w:after="75"/>
            </w:pPr>
            <w:bookmarkStart w:id="339" w:name="339"/>
            <w:r>
              <w:rPr>
                <w:rFonts w:ascii="Times New Roman" w:hAnsi="Times New Roman"/>
                <w:color w:val="000000"/>
                <w:sz w:val="15"/>
              </w:rPr>
              <w:t>____________</w:t>
            </w:r>
            <w:r>
              <w:br/>
            </w:r>
            <w:r>
              <w:rPr>
                <w:rFonts w:ascii="Times New Roman" w:hAnsi="Times New Roman"/>
                <w:color w:val="000000"/>
                <w:vertAlign w:val="superscript"/>
              </w:rPr>
              <w:t>1</w:t>
            </w:r>
            <w:r>
              <w:rPr>
                <w:rFonts w:ascii="Times New Roman" w:hAnsi="Times New Roman"/>
                <w:color w:val="000000"/>
                <w:sz w:val="15"/>
              </w:rPr>
              <w:t xml:space="preserve"> - Для резидента - ідентифікаційний код юридичної особи;</w:t>
            </w:r>
          </w:p>
          <w:p w14:paraId="46FE0FDA" w14:textId="77777777" w:rsidR="00976918" w:rsidRDefault="001B7603">
            <w:pPr>
              <w:spacing w:after="75"/>
              <w:jc w:val="both"/>
            </w:pPr>
            <w:bookmarkStart w:id="340" w:name="340"/>
            <w:bookmarkEnd w:id="339"/>
            <w:r>
              <w:rPr>
                <w:rFonts w:ascii="Times New Roman" w:hAnsi="Times New Roman"/>
                <w:color w:val="000000"/>
                <w:sz w:val="15"/>
              </w:rPr>
              <w:t>для нерезидента - ідентифікаційний код із витягу з торговельного, банківського, судового реєстру або іншого офіційного документа, що підтверджує реєстрацію іноземної юридичної особи в країні, у якій зареєстровано її головний офіс.</w:t>
            </w:r>
          </w:p>
          <w:p w14:paraId="1BB2FA23" w14:textId="77777777" w:rsidR="00976918" w:rsidRDefault="001B7603">
            <w:pPr>
              <w:spacing w:after="75"/>
              <w:jc w:val="both"/>
            </w:pPr>
            <w:bookmarkStart w:id="341" w:name="341"/>
            <w:bookmarkEnd w:id="340"/>
            <w:r>
              <w:rPr>
                <w:rFonts w:ascii="Times New Roman" w:hAnsi="Times New Roman"/>
                <w:color w:val="000000"/>
                <w:sz w:val="15"/>
              </w:rPr>
              <w:t>2. Інформація про цінні папери, щодо яких встановлені обмеження в системі депозитарного обліку</w:t>
            </w:r>
            <w:r>
              <w:rPr>
                <w:rFonts w:ascii="Times New Roman" w:hAnsi="Times New Roman"/>
                <w:color w:val="000000"/>
                <w:vertAlign w:val="superscript"/>
              </w:rPr>
              <w:t>1</w:t>
            </w:r>
            <w:r>
              <w:rPr>
                <w:rFonts w:ascii="Times New Roman" w:hAnsi="Times New Roman"/>
                <w:color w:val="000000"/>
                <w:sz w:val="15"/>
              </w:rPr>
              <w:t>:</w:t>
            </w:r>
          </w:p>
        </w:tc>
        <w:bookmarkEnd w:id="341"/>
      </w:tr>
      <w:tr w:rsidR="00976918" w14:paraId="2ABA3B48"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776" w:type="dxa"/>
            <w:gridSpan w:val="3"/>
            <w:tcBorders>
              <w:top w:val="outset" w:sz="8" w:space="0" w:color="000000"/>
              <w:left w:val="outset" w:sz="8" w:space="0" w:color="000000"/>
              <w:bottom w:val="outset" w:sz="8" w:space="0" w:color="000000"/>
              <w:right w:val="outset" w:sz="8" w:space="0" w:color="000000"/>
            </w:tcBorders>
            <w:vAlign w:val="center"/>
          </w:tcPr>
          <w:p w14:paraId="01E285E2" w14:textId="77777777" w:rsidR="00976918" w:rsidRDefault="001B7603">
            <w:pPr>
              <w:spacing w:after="75"/>
              <w:jc w:val="center"/>
            </w:pPr>
            <w:bookmarkStart w:id="342" w:name="342"/>
            <w:r>
              <w:rPr>
                <w:rFonts w:ascii="Times New Roman" w:hAnsi="Times New Roman"/>
                <w:color w:val="000000"/>
                <w:sz w:val="15"/>
              </w:rPr>
              <w:t>N з/п</w:t>
            </w:r>
          </w:p>
        </w:tc>
        <w:tc>
          <w:tcPr>
            <w:tcW w:w="776" w:type="dxa"/>
            <w:gridSpan w:val="5"/>
            <w:tcBorders>
              <w:top w:val="outset" w:sz="8" w:space="0" w:color="000000"/>
              <w:left w:val="outset" w:sz="8" w:space="0" w:color="000000"/>
              <w:bottom w:val="outset" w:sz="8" w:space="0" w:color="000000"/>
              <w:right w:val="outset" w:sz="8" w:space="0" w:color="000000"/>
            </w:tcBorders>
            <w:vAlign w:val="center"/>
          </w:tcPr>
          <w:p w14:paraId="6A36E173" w14:textId="77777777" w:rsidR="00976918" w:rsidRDefault="001B7603">
            <w:pPr>
              <w:spacing w:after="75"/>
              <w:jc w:val="center"/>
            </w:pPr>
            <w:bookmarkStart w:id="343" w:name="343"/>
            <w:bookmarkEnd w:id="342"/>
            <w:r>
              <w:rPr>
                <w:rFonts w:ascii="Times New Roman" w:hAnsi="Times New Roman"/>
                <w:color w:val="000000"/>
                <w:sz w:val="15"/>
              </w:rPr>
              <w:t>Вид цінного папера</w:t>
            </w:r>
            <w:r>
              <w:rPr>
                <w:rFonts w:ascii="Times New Roman" w:hAnsi="Times New Roman"/>
                <w:color w:val="000000"/>
                <w:vertAlign w:val="superscript"/>
              </w:rPr>
              <w:t>2</w:t>
            </w:r>
            <w:r>
              <w:rPr>
                <w:rFonts w:ascii="Times New Roman" w:hAnsi="Times New Roman"/>
                <w:color w:val="000000"/>
                <w:sz w:val="15"/>
              </w:rPr>
              <w:t xml:space="preserve"> (окремо за кожним)</w:t>
            </w:r>
          </w:p>
        </w:tc>
        <w:tc>
          <w:tcPr>
            <w:tcW w:w="1260" w:type="dxa"/>
            <w:gridSpan w:val="6"/>
            <w:tcBorders>
              <w:top w:val="outset" w:sz="8" w:space="0" w:color="000000"/>
              <w:left w:val="outset" w:sz="8" w:space="0" w:color="000000"/>
              <w:bottom w:val="outset" w:sz="8" w:space="0" w:color="000000"/>
              <w:right w:val="outset" w:sz="8" w:space="0" w:color="000000"/>
            </w:tcBorders>
            <w:vAlign w:val="center"/>
          </w:tcPr>
          <w:p w14:paraId="5673FB61" w14:textId="77777777" w:rsidR="00976918" w:rsidRDefault="001B7603">
            <w:pPr>
              <w:spacing w:after="75"/>
              <w:jc w:val="center"/>
            </w:pPr>
            <w:bookmarkStart w:id="344" w:name="344"/>
            <w:bookmarkEnd w:id="343"/>
            <w:r>
              <w:rPr>
                <w:rFonts w:ascii="Times New Roman" w:hAnsi="Times New Roman"/>
                <w:color w:val="000000"/>
                <w:sz w:val="15"/>
              </w:rPr>
              <w:t>Міжнародний</w:t>
            </w:r>
            <w:r>
              <w:br/>
            </w:r>
            <w:r>
              <w:rPr>
                <w:rFonts w:ascii="Times New Roman" w:hAnsi="Times New Roman"/>
                <w:color w:val="000000"/>
                <w:sz w:val="15"/>
              </w:rPr>
              <w:t xml:space="preserve"> ідентифікаційний код цінного папера (ISIN)</w:t>
            </w:r>
          </w:p>
        </w:tc>
        <w:tc>
          <w:tcPr>
            <w:tcW w:w="1356" w:type="dxa"/>
            <w:gridSpan w:val="6"/>
            <w:tcBorders>
              <w:top w:val="outset" w:sz="8" w:space="0" w:color="000000"/>
              <w:left w:val="outset" w:sz="8" w:space="0" w:color="000000"/>
              <w:bottom w:val="outset" w:sz="8" w:space="0" w:color="000000"/>
              <w:right w:val="outset" w:sz="8" w:space="0" w:color="000000"/>
            </w:tcBorders>
            <w:vAlign w:val="center"/>
          </w:tcPr>
          <w:p w14:paraId="3A7F99B8" w14:textId="77777777" w:rsidR="00976918" w:rsidRDefault="001B7603">
            <w:pPr>
              <w:spacing w:after="75"/>
              <w:jc w:val="center"/>
            </w:pPr>
            <w:bookmarkStart w:id="345" w:name="345"/>
            <w:bookmarkEnd w:id="344"/>
            <w:r>
              <w:rPr>
                <w:rFonts w:ascii="Times New Roman" w:hAnsi="Times New Roman"/>
                <w:color w:val="000000"/>
                <w:sz w:val="15"/>
              </w:rPr>
              <w:t>Найменування емітента / особи, яка видала неемісійний цінний папір</w:t>
            </w:r>
            <w:r>
              <w:rPr>
                <w:rFonts w:ascii="Times New Roman" w:hAnsi="Times New Roman"/>
                <w:color w:val="000000"/>
                <w:vertAlign w:val="superscript"/>
              </w:rPr>
              <w:t>3</w:t>
            </w:r>
            <w:r>
              <w:rPr>
                <w:rFonts w:ascii="Times New Roman" w:hAnsi="Times New Roman"/>
                <w:color w:val="000000"/>
                <w:sz w:val="15"/>
              </w:rPr>
              <w:t xml:space="preserve">, </w:t>
            </w:r>
            <w:r>
              <w:br/>
            </w:r>
            <w:r>
              <w:rPr>
                <w:rFonts w:ascii="Times New Roman" w:hAnsi="Times New Roman"/>
                <w:color w:val="000000"/>
                <w:sz w:val="15"/>
              </w:rPr>
              <w:t>ідентифікаційний код</w:t>
            </w:r>
            <w:r>
              <w:rPr>
                <w:rFonts w:ascii="Times New Roman" w:hAnsi="Times New Roman"/>
                <w:color w:val="000000"/>
                <w:vertAlign w:val="superscript"/>
              </w:rPr>
              <w:t>4</w:t>
            </w:r>
            <w:r>
              <w:rPr>
                <w:rFonts w:ascii="Times New Roman" w:hAnsi="Times New Roman"/>
                <w:color w:val="000000"/>
                <w:sz w:val="15"/>
              </w:rPr>
              <w:t>, код країни</w:t>
            </w:r>
            <w:r>
              <w:rPr>
                <w:rFonts w:ascii="Times New Roman" w:hAnsi="Times New Roman"/>
                <w:color w:val="000000"/>
                <w:vertAlign w:val="superscript"/>
              </w:rPr>
              <w:t>5</w:t>
            </w:r>
          </w:p>
        </w:tc>
        <w:tc>
          <w:tcPr>
            <w:tcW w:w="775" w:type="dxa"/>
            <w:gridSpan w:val="5"/>
            <w:tcBorders>
              <w:top w:val="outset" w:sz="8" w:space="0" w:color="000000"/>
              <w:left w:val="outset" w:sz="8" w:space="0" w:color="000000"/>
              <w:bottom w:val="outset" w:sz="8" w:space="0" w:color="000000"/>
              <w:right w:val="outset" w:sz="8" w:space="0" w:color="000000"/>
            </w:tcBorders>
            <w:vAlign w:val="center"/>
          </w:tcPr>
          <w:p w14:paraId="4C390DBF" w14:textId="77777777" w:rsidR="00976918" w:rsidRDefault="001B7603">
            <w:pPr>
              <w:spacing w:after="75"/>
              <w:jc w:val="center"/>
            </w:pPr>
            <w:bookmarkStart w:id="346" w:name="346"/>
            <w:bookmarkEnd w:id="345"/>
            <w:r>
              <w:rPr>
                <w:rFonts w:ascii="Times New Roman" w:hAnsi="Times New Roman"/>
                <w:color w:val="000000"/>
                <w:sz w:val="15"/>
              </w:rPr>
              <w:t>Кількість цінних паперів, шт.</w:t>
            </w:r>
          </w:p>
        </w:tc>
        <w:tc>
          <w:tcPr>
            <w:tcW w:w="969" w:type="dxa"/>
            <w:gridSpan w:val="5"/>
            <w:tcBorders>
              <w:top w:val="outset" w:sz="8" w:space="0" w:color="000000"/>
              <w:left w:val="outset" w:sz="8" w:space="0" w:color="000000"/>
              <w:bottom w:val="outset" w:sz="8" w:space="0" w:color="000000"/>
              <w:right w:val="outset" w:sz="8" w:space="0" w:color="000000"/>
            </w:tcBorders>
            <w:vAlign w:val="center"/>
          </w:tcPr>
          <w:p w14:paraId="43D1336D" w14:textId="77777777" w:rsidR="00976918" w:rsidRDefault="001B7603">
            <w:pPr>
              <w:spacing w:after="75"/>
              <w:jc w:val="center"/>
            </w:pPr>
            <w:bookmarkStart w:id="347" w:name="347"/>
            <w:bookmarkEnd w:id="346"/>
            <w:r>
              <w:rPr>
                <w:rFonts w:ascii="Times New Roman" w:hAnsi="Times New Roman"/>
                <w:color w:val="000000"/>
                <w:sz w:val="15"/>
              </w:rPr>
              <w:t>Номінальна вартість одного цінного папера, грн</w:t>
            </w:r>
          </w:p>
        </w:tc>
        <w:tc>
          <w:tcPr>
            <w:tcW w:w="969" w:type="dxa"/>
            <w:gridSpan w:val="5"/>
            <w:tcBorders>
              <w:top w:val="outset" w:sz="8" w:space="0" w:color="000000"/>
              <w:left w:val="outset" w:sz="8" w:space="0" w:color="000000"/>
              <w:bottom w:val="outset" w:sz="8" w:space="0" w:color="000000"/>
              <w:right w:val="outset" w:sz="8" w:space="0" w:color="000000"/>
            </w:tcBorders>
            <w:vAlign w:val="center"/>
          </w:tcPr>
          <w:p w14:paraId="4BAEAAAC" w14:textId="77777777" w:rsidR="00976918" w:rsidRDefault="001B7603">
            <w:pPr>
              <w:spacing w:after="75"/>
              <w:jc w:val="center"/>
            </w:pPr>
            <w:bookmarkStart w:id="348" w:name="348"/>
            <w:bookmarkEnd w:id="347"/>
            <w:r>
              <w:rPr>
                <w:rFonts w:ascii="Times New Roman" w:hAnsi="Times New Roman"/>
                <w:color w:val="000000"/>
                <w:sz w:val="15"/>
              </w:rPr>
              <w:t>Загальна номінальна вартість цінних паперів, грн</w:t>
            </w:r>
          </w:p>
        </w:tc>
        <w:tc>
          <w:tcPr>
            <w:tcW w:w="775" w:type="dxa"/>
            <w:gridSpan w:val="3"/>
            <w:tcBorders>
              <w:top w:val="outset" w:sz="8" w:space="0" w:color="000000"/>
              <w:left w:val="outset" w:sz="8" w:space="0" w:color="000000"/>
              <w:bottom w:val="outset" w:sz="8" w:space="0" w:color="000000"/>
              <w:right w:val="outset" w:sz="8" w:space="0" w:color="000000"/>
            </w:tcBorders>
            <w:vAlign w:val="center"/>
          </w:tcPr>
          <w:p w14:paraId="06D66CAB" w14:textId="77777777" w:rsidR="00976918" w:rsidRDefault="001B7603">
            <w:pPr>
              <w:spacing w:after="75"/>
              <w:jc w:val="center"/>
            </w:pPr>
            <w:bookmarkStart w:id="349" w:name="349"/>
            <w:bookmarkEnd w:id="348"/>
            <w:r>
              <w:rPr>
                <w:rFonts w:ascii="Times New Roman" w:hAnsi="Times New Roman"/>
                <w:color w:val="000000"/>
                <w:sz w:val="15"/>
              </w:rPr>
              <w:t>Загальна оцінна вартість цінних паперів, грн</w:t>
            </w:r>
          </w:p>
        </w:tc>
        <w:tc>
          <w:tcPr>
            <w:tcW w:w="1065" w:type="dxa"/>
            <w:gridSpan w:val="5"/>
            <w:tcBorders>
              <w:top w:val="outset" w:sz="8" w:space="0" w:color="000000"/>
              <w:left w:val="outset" w:sz="8" w:space="0" w:color="000000"/>
              <w:bottom w:val="outset" w:sz="8" w:space="0" w:color="000000"/>
              <w:right w:val="outset" w:sz="8" w:space="0" w:color="000000"/>
            </w:tcBorders>
            <w:vAlign w:val="center"/>
          </w:tcPr>
          <w:p w14:paraId="6B1389FA" w14:textId="77777777" w:rsidR="00976918" w:rsidRDefault="001B7603">
            <w:pPr>
              <w:spacing w:after="75"/>
              <w:jc w:val="center"/>
            </w:pPr>
            <w:bookmarkStart w:id="350" w:name="350"/>
            <w:bookmarkEnd w:id="349"/>
            <w:r>
              <w:rPr>
                <w:rFonts w:ascii="Times New Roman" w:hAnsi="Times New Roman"/>
                <w:color w:val="000000"/>
                <w:sz w:val="15"/>
              </w:rPr>
              <w:t>Реквізити документа, на підставі якого встановлено обмеження</w:t>
            </w:r>
            <w:r>
              <w:br/>
            </w:r>
            <w:r>
              <w:rPr>
                <w:rFonts w:ascii="Times New Roman" w:hAnsi="Times New Roman"/>
                <w:color w:val="000000"/>
                <w:sz w:val="15"/>
              </w:rPr>
              <w:t xml:space="preserve"> (із зазначенням назви, дати, номеру документа, ким встановлено), тип обмеження, дата встановлення</w:t>
            </w:r>
          </w:p>
        </w:tc>
        <w:tc>
          <w:tcPr>
            <w:tcW w:w="969" w:type="dxa"/>
            <w:gridSpan w:val="2"/>
            <w:tcBorders>
              <w:top w:val="outset" w:sz="8" w:space="0" w:color="000000"/>
              <w:left w:val="outset" w:sz="8" w:space="0" w:color="000000"/>
              <w:bottom w:val="outset" w:sz="8" w:space="0" w:color="000000"/>
              <w:right w:val="outset" w:sz="8" w:space="0" w:color="000000"/>
            </w:tcBorders>
            <w:vAlign w:val="center"/>
          </w:tcPr>
          <w:p w14:paraId="67A11BF4" w14:textId="77777777" w:rsidR="00976918" w:rsidRDefault="001B7603">
            <w:pPr>
              <w:spacing w:after="75"/>
              <w:jc w:val="center"/>
            </w:pPr>
            <w:bookmarkStart w:id="351" w:name="351"/>
            <w:bookmarkEnd w:id="350"/>
            <w:r>
              <w:rPr>
                <w:rFonts w:ascii="Times New Roman" w:hAnsi="Times New Roman"/>
                <w:color w:val="000000"/>
                <w:sz w:val="15"/>
              </w:rPr>
              <w:t>Строк погашення цінного паперу (для боргових цінних паперів, дати початку та закінчення погашення)</w:t>
            </w:r>
          </w:p>
        </w:tc>
        <w:bookmarkEnd w:id="351"/>
      </w:tr>
      <w:tr w:rsidR="00976918" w14:paraId="095D32D2"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776" w:type="dxa"/>
            <w:gridSpan w:val="3"/>
            <w:tcBorders>
              <w:top w:val="outset" w:sz="8" w:space="0" w:color="000000"/>
              <w:left w:val="outset" w:sz="8" w:space="0" w:color="000000"/>
              <w:bottom w:val="outset" w:sz="8" w:space="0" w:color="000000"/>
              <w:right w:val="outset" w:sz="8" w:space="0" w:color="000000"/>
            </w:tcBorders>
            <w:vAlign w:val="center"/>
          </w:tcPr>
          <w:p w14:paraId="4580F240" w14:textId="77777777" w:rsidR="00976918" w:rsidRDefault="001B7603">
            <w:pPr>
              <w:spacing w:after="75"/>
              <w:jc w:val="center"/>
            </w:pPr>
            <w:bookmarkStart w:id="352" w:name="352"/>
            <w:r>
              <w:rPr>
                <w:rFonts w:ascii="Times New Roman" w:hAnsi="Times New Roman"/>
                <w:color w:val="000000"/>
                <w:sz w:val="15"/>
              </w:rPr>
              <w:t>1</w:t>
            </w:r>
          </w:p>
        </w:tc>
        <w:tc>
          <w:tcPr>
            <w:tcW w:w="776" w:type="dxa"/>
            <w:gridSpan w:val="5"/>
            <w:tcBorders>
              <w:top w:val="outset" w:sz="8" w:space="0" w:color="000000"/>
              <w:left w:val="outset" w:sz="8" w:space="0" w:color="000000"/>
              <w:bottom w:val="outset" w:sz="8" w:space="0" w:color="000000"/>
              <w:right w:val="outset" w:sz="8" w:space="0" w:color="000000"/>
            </w:tcBorders>
            <w:vAlign w:val="center"/>
          </w:tcPr>
          <w:p w14:paraId="7EDA6AD2" w14:textId="77777777" w:rsidR="00976918" w:rsidRDefault="001B7603">
            <w:pPr>
              <w:spacing w:after="75"/>
              <w:jc w:val="center"/>
            </w:pPr>
            <w:bookmarkStart w:id="353" w:name="353"/>
            <w:bookmarkEnd w:id="352"/>
            <w:r>
              <w:rPr>
                <w:rFonts w:ascii="Times New Roman" w:hAnsi="Times New Roman"/>
                <w:color w:val="000000"/>
                <w:sz w:val="15"/>
              </w:rPr>
              <w:t>2</w:t>
            </w:r>
          </w:p>
        </w:tc>
        <w:tc>
          <w:tcPr>
            <w:tcW w:w="1260" w:type="dxa"/>
            <w:gridSpan w:val="6"/>
            <w:tcBorders>
              <w:top w:val="outset" w:sz="8" w:space="0" w:color="000000"/>
              <w:left w:val="outset" w:sz="8" w:space="0" w:color="000000"/>
              <w:bottom w:val="outset" w:sz="8" w:space="0" w:color="000000"/>
              <w:right w:val="outset" w:sz="8" w:space="0" w:color="000000"/>
            </w:tcBorders>
            <w:vAlign w:val="center"/>
          </w:tcPr>
          <w:p w14:paraId="1C40F7DF" w14:textId="77777777" w:rsidR="00976918" w:rsidRDefault="001B7603">
            <w:pPr>
              <w:spacing w:after="75"/>
              <w:jc w:val="center"/>
            </w:pPr>
            <w:bookmarkStart w:id="354" w:name="354"/>
            <w:bookmarkEnd w:id="353"/>
            <w:r>
              <w:rPr>
                <w:rFonts w:ascii="Times New Roman" w:hAnsi="Times New Roman"/>
                <w:color w:val="000000"/>
                <w:sz w:val="15"/>
              </w:rPr>
              <w:t>3</w:t>
            </w:r>
          </w:p>
        </w:tc>
        <w:tc>
          <w:tcPr>
            <w:tcW w:w="1356" w:type="dxa"/>
            <w:gridSpan w:val="6"/>
            <w:tcBorders>
              <w:top w:val="outset" w:sz="8" w:space="0" w:color="000000"/>
              <w:left w:val="outset" w:sz="8" w:space="0" w:color="000000"/>
              <w:bottom w:val="outset" w:sz="8" w:space="0" w:color="000000"/>
              <w:right w:val="outset" w:sz="8" w:space="0" w:color="000000"/>
            </w:tcBorders>
            <w:vAlign w:val="center"/>
          </w:tcPr>
          <w:p w14:paraId="0371E9FA" w14:textId="77777777" w:rsidR="00976918" w:rsidRDefault="001B7603">
            <w:pPr>
              <w:spacing w:after="75"/>
              <w:jc w:val="center"/>
            </w:pPr>
            <w:bookmarkStart w:id="355" w:name="355"/>
            <w:bookmarkEnd w:id="354"/>
            <w:r>
              <w:rPr>
                <w:rFonts w:ascii="Times New Roman" w:hAnsi="Times New Roman"/>
                <w:color w:val="000000"/>
                <w:sz w:val="15"/>
              </w:rPr>
              <w:t>4</w:t>
            </w:r>
          </w:p>
        </w:tc>
        <w:tc>
          <w:tcPr>
            <w:tcW w:w="775" w:type="dxa"/>
            <w:gridSpan w:val="5"/>
            <w:tcBorders>
              <w:top w:val="outset" w:sz="8" w:space="0" w:color="000000"/>
              <w:left w:val="outset" w:sz="8" w:space="0" w:color="000000"/>
              <w:bottom w:val="outset" w:sz="8" w:space="0" w:color="000000"/>
              <w:right w:val="outset" w:sz="8" w:space="0" w:color="000000"/>
            </w:tcBorders>
            <w:vAlign w:val="center"/>
          </w:tcPr>
          <w:p w14:paraId="4429C5A1" w14:textId="77777777" w:rsidR="00976918" w:rsidRDefault="001B7603">
            <w:pPr>
              <w:spacing w:after="75"/>
              <w:jc w:val="center"/>
            </w:pPr>
            <w:bookmarkStart w:id="356" w:name="356"/>
            <w:bookmarkEnd w:id="355"/>
            <w:r>
              <w:rPr>
                <w:rFonts w:ascii="Times New Roman" w:hAnsi="Times New Roman"/>
                <w:color w:val="000000"/>
                <w:sz w:val="15"/>
              </w:rPr>
              <w:t>5</w:t>
            </w:r>
          </w:p>
        </w:tc>
        <w:tc>
          <w:tcPr>
            <w:tcW w:w="969" w:type="dxa"/>
            <w:gridSpan w:val="5"/>
            <w:tcBorders>
              <w:top w:val="outset" w:sz="8" w:space="0" w:color="000000"/>
              <w:left w:val="outset" w:sz="8" w:space="0" w:color="000000"/>
              <w:bottom w:val="outset" w:sz="8" w:space="0" w:color="000000"/>
              <w:right w:val="outset" w:sz="8" w:space="0" w:color="000000"/>
            </w:tcBorders>
            <w:vAlign w:val="center"/>
          </w:tcPr>
          <w:p w14:paraId="118F98F8" w14:textId="77777777" w:rsidR="00976918" w:rsidRDefault="001B7603">
            <w:pPr>
              <w:spacing w:after="75"/>
              <w:jc w:val="center"/>
            </w:pPr>
            <w:bookmarkStart w:id="357" w:name="357"/>
            <w:bookmarkEnd w:id="356"/>
            <w:r>
              <w:rPr>
                <w:rFonts w:ascii="Times New Roman" w:hAnsi="Times New Roman"/>
                <w:color w:val="000000"/>
                <w:sz w:val="15"/>
              </w:rPr>
              <w:t>6</w:t>
            </w:r>
          </w:p>
        </w:tc>
        <w:tc>
          <w:tcPr>
            <w:tcW w:w="969" w:type="dxa"/>
            <w:gridSpan w:val="5"/>
            <w:tcBorders>
              <w:top w:val="outset" w:sz="8" w:space="0" w:color="000000"/>
              <w:left w:val="outset" w:sz="8" w:space="0" w:color="000000"/>
              <w:bottom w:val="outset" w:sz="8" w:space="0" w:color="000000"/>
              <w:right w:val="outset" w:sz="8" w:space="0" w:color="000000"/>
            </w:tcBorders>
            <w:vAlign w:val="center"/>
          </w:tcPr>
          <w:p w14:paraId="4CEC0FA6" w14:textId="77777777" w:rsidR="00976918" w:rsidRDefault="001B7603">
            <w:pPr>
              <w:spacing w:after="75"/>
              <w:jc w:val="center"/>
            </w:pPr>
            <w:bookmarkStart w:id="358" w:name="358"/>
            <w:bookmarkEnd w:id="357"/>
            <w:r>
              <w:rPr>
                <w:rFonts w:ascii="Times New Roman" w:hAnsi="Times New Roman"/>
                <w:color w:val="000000"/>
                <w:sz w:val="15"/>
              </w:rPr>
              <w:t>7</w:t>
            </w:r>
          </w:p>
        </w:tc>
        <w:tc>
          <w:tcPr>
            <w:tcW w:w="775" w:type="dxa"/>
            <w:gridSpan w:val="3"/>
            <w:tcBorders>
              <w:top w:val="outset" w:sz="8" w:space="0" w:color="000000"/>
              <w:left w:val="outset" w:sz="8" w:space="0" w:color="000000"/>
              <w:bottom w:val="outset" w:sz="8" w:space="0" w:color="000000"/>
              <w:right w:val="outset" w:sz="8" w:space="0" w:color="000000"/>
            </w:tcBorders>
            <w:vAlign w:val="center"/>
          </w:tcPr>
          <w:p w14:paraId="17213DEE" w14:textId="77777777" w:rsidR="00976918" w:rsidRDefault="001B7603">
            <w:pPr>
              <w:spacing w:after="75"/>
              <w:jc w:val="center"/>
            </w:pPr>
            <w:bookmarkStart w:id="359" w:name="359"/>
            <w:bookmarkEnd w:id="358"/>
            <w:r>
              <w:rPr>
                <w:rFonts w:ascii="Times New Roman" w:hAnsi="Times New Roman"/>
                <w:color w:val="000000"/>
                <w:sz w:val="15"/>
              </w:rPr>
              <w:t>8</w:t>
            </w:r>
          </w:p>
        </w:tc>
        <w:tc>
          <w:tcPr>
            <w:tcW w:w="1065" w:type="dxa"/>
            <w:gridSpan w:val="5"/>
            <w:tcBorders>
              <w:top w:val="outset" w:sz="8" w:space="0" w:color="000000"/>
              <w:left w:val="outset" w:sz="8" w:space="0" w:color="000000"/>
              <w:bottom w:val="outset" w:sz="8" w:space="0" w:color="000000"/>
              <w:right w:val="outset" w:sz="8" w:space="0" w:color="000000"/>
            </w:tcBorders>
            <w:vAlign w:val="center"/>
          </w:tcPr>
          <w:p w14:paraId="71519924" w14:textId="77777777" w:rsidR="00976918" w:rsidRDefault="001B7603">
            <w:pPr>
              <w:spacing w:after="75"/>
              <w:jc w:val="center"/>
            </w:pPr>
            <w:bookmarkStart w:id="360" w:name="360"/>
            <w:bookmarkEnd w:id="359"/>
            <w:r>
              <w:rPr>
                <w:rFonts w:ascii="Times New Roman" w:hAnsi="Times New Roman"/>
                <w:color w:val="000000"/>
                <w:sz w:val="15"/>
              </w:rPr>
              <w:t>9</w:t>
            </w:r>
          </w:p>
        </w:tc>
        <w:tc>
          <w:tcPr>
            <w:tcW w:w="969" w:type="dxa"/>
            <w:gridSpan w:val="2"/>
            <w:tcBorders>
              <w:top w:val="outset" w:sz="8" w:space="0" w:color="000000"/>
              <w:left w:val="outset" w:sz="8" w:space="0" w:color="000000"/>
              <w:bottom w:val="outset" w:sz="8" w:space="0" w:color="000000"/>
              <w:right w:val="outset" w:sz="8" w:space="0" w:color="000000"/>
            </w:tcBorders>
            <w:vAlign w:val="center"/>
          </w:tcPr>
          <w:p w14:paraId="626CF76E" w14:textId="77777777" w:rsidR="00976918" w:rsidRDefault="001B7603">
            <w:pPr>
              <w:spacing w:after="75"/>
              <w:jc w:val="center"/>
            </w:pPr>
            <w:bookmarkStart w:id="361" w:name="361"/>
            <w:bookmarkEnd w:id="360"/>
            <w:r>
              <w:rPr>
                <w:rFonts w:ascii="Times New Roman" w:hAnsi="Times New Roman"/>
                <w:color w:val="000000"/>
                <w:sz w:val="15"/>
              </w:rPr>
              <w:t>10</w:t>
            </w:r>
          </w:p>
        </w:tc>
        <w:bookmarkEnd w:id="361"/>
      </w:tr>
      <w:tr w:rsidR="00976918" w14:paraId="248A0014"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776" w:type="dxa"/>
            <w:gridSpan w:val="3"/>
            <w:tcBorders>
              <w:top w:val="outset" w:sz="8" w:space="0" w:color="000000"/>
              <w:left w:val="outset" w:sz="8" w:space="0" w:color="000000"/>
              <w:bottom w:val="outset" w:sz="8" w:space="0" w:color="000000"/>
              <w:right w:val="outset" w:sz="8" w:space="0" w:color="000000"/>
            </w:tcBorders>
            <w:vAlign w:val="center"/>
          </w:tcPr>
          <w:p w14:paraId="57735F6E" w14:textId="77777777" w:rsidR="00976918" w:rsidRDefault="001B7603">
            <w:pPr>
              <w:spacing w:after="75"/>
              <w:jc w:val="center"/>
            </w:pPr>
            <w:bookmarkStart w:id="362" w:name="362"/>
            <w:r>
              <w:rPr>
                <w:rFonts w:ascii="Times New Roman" w:hAnsi="Times New Roman"/>
                <w:color w:val="000000"/>
                <w:sz w:val="15"/>
              </w:rPr>
              <w:t xml:space="preserve"> </w:t>
            </w:r>
          </w:p>
        </w:tc>
        <w:tc>
          <w:tcPr>
            <w:tcW w:w="776" w:type="dxa"/>
            <w:gridSpan w:val="5"/>
            <w:tcBorders>
              <w:top w:val="outset" w:sz="8" w:space="0" w:color="000000"/>
              <w:left w:val="outset" w:sz="8" w:space="0" w:color="000000"/>
              <w:bottom w:val="outset" w:sz="8" w:space="0" w:color="000000"/>
              <w:right w:val="outset" w:sz="8" w:space="0" w:color="000000"/>
            </w:tcBorders>
            <w:vAlign w:val="center"/>
          </w:tcPr>
          <w:p w14:paraId="0020E132" w14:textId="77777777" w:rsidR="00976918" w:rsidRDefault="001B7603">
            <w:pPr>
              <w:spacing w:after="75"/>
              <w:jc w:val="center"/>
            </w:pPr>
            <w:bookmarkStart w:id="363" w:name="363"/>
            <w:bookmarkEnd w:id="362"/>
            <w:r>
              <w:rPr>
                <w:rFonts w:ascii="Times New Roman" w:hAnsi="Times New Roman"/>
                <w:color w:val="000000"/>
                <w:sz w:val="15"/>
              </w:rPr>
              <w:t xml:space="preserve"> </w:t>
            </w:r>
          </w:p>
        </w:tc>
        <w:tc>
          <w:tcPr>
            <w:tcW w:w="1260" w:type="dxa"/>
            <w:gridSpan w:val="6"/>
            <w:tcBorders>
              <w:top w:val="outset" w:sz="8" w:space="0" w:color="000000"/>
              <w:left w:val="outset" w:sz="8" w:space="0" w:color="000000"/>
              <w:bottom w:val="outset" w:sz="8" w:space="0" w:color="000000"/>
              <w:right w:val="outset" w:sz="8" w:space="0" w:color="000000"/>
            </w:tcBorders>
            <w:vAlign w:val="center"/>
          </w:tcPr>
          <w:p w14:paraId="086BF3AA" w14:textId="77777777" w:rsidR="00976918" w:rsidRDefault="001B7603">
            <w:pPr>
              <w:spacing w:after="75"/>
              <w:jc w:val="center"/>
            </w:pPr>
            <w:bookmarkStart w:id="364" w:name="364"/>
            <w:bookmarkEnd w:id="363"/>
            <w:r>
              <w:rPr>
                <w:rFonts w:ascii="Times New Roman" w:hAnsi="Times New Roman"/>
                <w:color w:val="000000"/>
                <w:sz w:val="15"/>
              </w:rPr>
              <w:t xml:space="preserve"> </w:t>
            </w:r>
          </w:p>
        </w:tc>
        <w:tc>
          <w:tcPr>
            <w:tcW w:w="1356" w:type="dxa"/>
            <w:gridSpan w:val="6"/>
            <w:tcBorders>
              <w:top w:val="outset" w:sz="8" w:space="0" w:color="000000"/>
              <w:left w:val="outset" w:sz="8" w:space="0" w:color="000000"/>
              <w:bottom w:val="outset" w:sz="8" w:space="0" w:color="000000"/>
              <w:right w:val="outset" w:sz="8" w:space="0" w:color="000000"/>
            </w:tcBorders>
            <w:vAlign w:val="center"/>
          </w:tcPr>
          <w:p w14:paraId="306F7296" w14:textId="77777777" w:rsidR="00976918" w:rsidRDefault="001B7603">
            <w:pPr>
              <w:spacing w:after="75"/>
              <w:jc w:val="center"/>
            </w:pPr>
            <w:bookmarkStart w:id="365" w:name="365"/>
            <w:bookmarkEnd w:id="364"/>
            <w:r>
              <w:rPr>
                <w:rFonts w:ascii="Times New Roman" w:hAnsi="Times New Roman"/>
                <w:color w:val="000000"/>
                <w:sz w:val="15"/>
              </w:rPr>
              <w:t xml:space="preserve"> </w:t>
            </w:r>
          </w:p>
        </w:tc>
        <w:tc>
          <w:tcPr>
            <w:tcW w:w="775" w:type="dxa"/>
            <w:gridSpan w:val="5"/>
            <w:tcBorders>
              <w:top w:val="outset" w:sz="8" w:space="0" w:color="000000"/>
              <w:left w:val="outset" w:sz="8" w:space="0" w:color="000000"/>
              <w:bottom w:val="outset" w:sz="8" w:space="0" w:color="000000"/>
              <w:right w:val="outset" w:sz="8" w:space="0" w:color="000000"/>
            </w:tcBorders>
            <w:vAlign w:val="center"/>
          </w:tcPr>
          <w:p w14:paraId="3E8BC4B1" w14:textId="77777777" w:rsidR="00976918" w:rsidRDefault="001B7603">
            <w:pPr>
              <w:spacing w:after="75"/>
              <w:jc w:val="center"/>
            </w:pPr>
            <w:bookmarkStart w:id="366" w:name="366"/>
            <w:bookmarkEnd w:id="365"/>
            <w:r>
              <w:rPr>
                <w:rFonts w:ascii="Times New Roman" w:hAnsi="Times New Roman"/>
                <w:color w:val="000000"/>
                <w:sz w:val="15"/>
              </w:rPr>
              <w:t xml:space="preserve"> </w:t>
            </w:r>
          </w:p>
        </w:tc>
        <w:tc>
          <w:tcPr>
            <w:tcW w:w="969" w:type="dxa"/>
            <w:gridSpan w:val="5"/>
            <w:tcBorders>
              <w:top w:val="outset" w:sz="8" w:space="0" w:color="000000"/>
              <w:left w:val="outset" w:sz="8" w:space="0" w:color="000000"/>
              <w:bottom w:val="outset" w:sz="8" w:space="0" w:color="000000"/>
              <w:right w:val="outset" w:sz="8" w:space="0" w:color="000000"/>
            </w:tcBorders>
            <w:vAlign w:val="center"/>
          </w:tcPr>
          <w:p w14:paraId="13058D96" w14:textId="77777777" w:rsidR="00976918" w:rsidRDefault="001B7603">
            <w:pPr>
              <w:spacing w:after="75"/>
              <w:jc w:val="center"/>
            </w:pPr>
            <w:bookmarkStart w:id="367" w:name="367"/>
            <w:bookmarkEnd w:id="366"/>
            <w:r>
              <w:rPr>
                <w:rFonts w:ascii="Times New Roman" w:hAnsi="Times New Roman"/>
                <w:color w:val="000000"/>
                <w:sz w:val="15"/>
              </w:rPr>
              <w:t xml:space="preserve"> </w:t>
            </w:r>
          </w:p>
        </w:tc>
        <w:tc>
          <w:tcPr>
            <w:tcW w:w="969" w:type="dxa"/>
            <w:gridSpan w:val="5"/>
            <w:tcBorders>
              <w:top w:val="outset" w:sz="8" w:space="0" w:color="000000"/>
              <w:left w:val="outset" w:sz="8" w:space="0" w:color="000000"/>
              <w:bottom w:val="outset" w:sz="8" w:space="0" w:color="000000"/>
              <w:right w:val="outset" w:sz="8" w:space="0" w:color="000000"/>
            </w:tcBorders>
            <w:vAlign w:val="center"/>
          </w:tcPr>
          <w:p w14:paraId="57157607" w14:textId="77777777" w:rsidR="00976918" w:rsidRDefault="001B7603">
            <w:pPr>
              <w:spacing w:after="75"/>
              <w:jc w:val="center"/>
            </w:pPr>
            <w:bookmarkStart w:id="368" w:name="368"/>
            <w:bookmarkEnd w:id="367"/>
            <w:r>
              <w:rPr>
                <w:rFonts w:ascii="Times New Roman" w:hAnsi="Times New Roman"/>
                <w:color w:val="000000"/>
                <w:sz w:val="15"/>
              </w:rPr>
              <w:t xml:space="preserve"> </w:t>
            </w:r>
          </w:p>
        </w:tc>
        <w:tc>
          <w:tcPr>
            <w:tcW w:w="775" w:type="dxa"/>
            <w:gridSpan w:val="3"/>
            <w:tcBorders>
              <w:top w:val="outset" w:sz="8" w:space="0" w:color="000000"/>
              <w:left w:val="outset" w:sz="8" w:space="0" w:color="000000"/>
              <w:bottom w:val="outset" w:sz="8" w:space="0" w:color="000000"/>
              <w:right w:val="outset" w:sz="8" w:space="0" w:color="000000"/>
            </w:tcBorders>
            <w:vAlign w:val="center"/>
          </w:tcPr>
          <w:p w14:paraId="6D5DCFC5" w14:textId="77777777" w:rsidR="00976918" w:rsidRDefault="001B7603">
            <w:pPr>
              <w:spacing w:after="75"/>
              <w:jc w:val="center"/>
            </w:pPr>
            <w:bookmarkStart w:id="369" w:name="369"/>
            <w:bookmarkEnd w:id="368"/>
            <w:r>
              <w:rPr>
                <w:rFonts w:ascii="Times New Roman" w:hAnsi="Times New Roman"/>
                <w:color w:val="000000"/>
                <w:sz w:val="15"/>
              </w:rPr>
              <w:t xml:space="preserve"> </w:t>
            </w:r>
          </w:p>
        </w:tc>
        <w:tc>
          <w:tcPr>
            <w:tcW w:w="1065" w:type="dxa"/>
            <w:gridSpan w:val="5"/>
            <w:tcBorders>
              <w:top w:val="outset" w:sz="8" w:space="0" w:color="000000"/>
              <w:left w:val="outset" w:sz="8" w:space="0" w:color="000000"/>
              <w:bottom w:val="outset" w:sz="8" w:space="0" w:color="000000"/>
              <w:right w:val="outset" w:sz="8" w:space="0" w:color="000000"/>
            </w:tcBorders>
            <w:vAlign w:val="center"/>
          </w:tcPr>
          <w:p w14:paraId="42F8A19E" w14:textId="77777777" w:rsidR="00976918" w:rsidRDefault="001B7603">
            <w:pPr>
              <w:spacing w:after="75"/>
              <w:jc w:val="center"/>
            </w:pPr>
            <w:bookmarkStart w:id="370" w:name="370"/>
            <w:bookmarkEnd w:id="369"/>
            <w:r>
              <w:rPr>
                <w:rFonts w:ascii="Times New Roman" w:hAnsi="Times New Roman"/>
                <w:color w:val="000000"/>
                <w:sz w:val="15"/>
              </w:rPr>
              <w:t xml:space="preserve"> </w:t>
            </w:r>
          </w:p>
        </w:tc>
        <w:tc>
          <w:tcPr>
            <w:tcW w:w="969" w:type="dxa"/>
            <w:gridSpan w:val="2"/>
            <w:tcBorders>
              <w:top w:val="outset" w:sz="8" w:space="0" w:color="000000"/>
              <w:left w:val="outset" w:sz="8" w:space="0" w:color="000000"/>
              <w:bottom w:val="outset" w:sz="8" w:space="0" w:color="000000"/>
              <w:right w:val="outset" w:sz="8" w:space="0" w:color="000000"/>
            </w:tcBorders>
            <w:vAlign w:val="center"/>
          </w:tcPr>
          <w:p w14:paraId="575CF759" w14:textId="77777777" w:rsidR="00976918" w:rsidRDefault="001B7603">
            <w:pPr>
              <w:spacing w:after="75"/>
              <w:jc w:val="center"/>
            </w:pPr>
            <w:bookmarkStart w:id="371" w:name="371"/>
            <w:bookmarkEnd w:id="370"/>
            <w:r>
              <w:rPr>
                <w:rFonts w:ascii="Times New Roman" w:hAnsi="Times New Roman"/>
                <w:color w:val="000000"/>
                <w:sz w:val="15"/>
              </w:rPr>
              <w:t xml:space="preserve"> </w:t>
            </w:r>
          </w:p>
        </w:tc>
        <w:bookmarkEnd w:id="371"/>
      </w:tr>
      <w:tr w:rsidR="00976918" w14:paraId="273CB43B"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776" w:type="dxa"/>
            <w:gridSpan w:val="3"/>
            <w:tcBorders>
              <w:top w:val="outset" w:sz="8" w:space="0" w:color="000000"/>
              <w:left w:val="outset" w:sz="8" w:space="0" w:color="000000"/>
              <w:bottom w:val="outset" w:sz="8" w:space="0" w:color="000000"/>
              <w:right w:val="outset" w:sz="8" w:space="0" w:color="000000"/>
            </w:tcBorders>
            <w:vAlign w:val="center"/>
          </w:tcPr>
          <w:p w14:paraId="5D31C493" w14:textId="77777777" w:rsidR="00976918" w:rsidRDefault="001B7603">
            <w:pPr>
              <w:spacing w:after="75"/>
            </w:pPr>
            <w:bookmarkStart w:id="372" w:name="372"/>
            <w:r>
              <w:rPr>
                <w:rFonts w:ascii="Times New Roman" w:hAnsi="Times New Roman"/>
                <w:color w:val="000000"/>
                <w:sz w:val="15"/>
              </w:rPr>
              <w:t>РАЗОМ:</w:t>
            </w:r>
          </w:p>
        </w:tc>
        <w:tc>
          <w:tcPr>
            <w:tcW w:w="776" w:type="dxa"/>
            <w:gridSpan w:val="5"/>
            <w:tcBorders>
              <w:top w:val="outset" w:sz="8" w:space="0" w:color="000000"/>
              <w:left w:val="outset" w:sz="8" w:space="0" w:color="000000"/>
              <w:bottom w:val="outset" w:sz="8" w:space="0" w:color="000000"/>
              <w:right w:val="outset" w:sz="8" w:space="0" w:color="000000"/>
            </w:tcBorders>
            <w:vAlign w:val="center"/>
          </w:tcPr>
          <w:p w14:paraId="594F15EA" w14:textId="77777777" w:rsidR="00976918" w:rsidRDefault="001B7603">
            <w:pPr>
              <w:spacing w:after="75"/>
              <w:jc w:val="center"/>
            </w:pPr>
            <w:bookmarkStart w:id="373" w:name="373"/>
            <w:bookmarkEnd w:id="372"/>
            <w:r>
              <w:rPr>
                <w:rFonts w:ascii="Times New Roman" w:hAnsi="Times New Roman"/>
                <w:color w:val="000000"/>
                <w:sz w:val="15"/>
              </w:rPr>
              <w:t>Х</w:t>
            </w:r>
          </w:p>
        </w:tc>
        <w:tc>
          <w:tcPr>
            <w:tcW w:w="1260" w:type="dxa"/>
            <w:gridSpan w:val="6"/>
            <w:tcBorders>
              <w:top w:val="outset" w:sz="8" w:space="0" w:color="000000"/>
              <w:left w:val="outset" w:sz="8" w:space="0" w:color="000000"/>
              <w:bottom w:val="outset" w:sz="8" w:space="0" w:color="000000"/>
              <w:right w:val="outset" w:sz="8" w:space="0" w:color="000000"/>
            </w:tcBorders>
            <w:vAlign w:val="center"/>
          </w:tcPr>
          <w:p w14:paraId="4A089C08" w14:textId="77777777" w:rsidR="00976918" w:rsidRDefault="001B7603">
            <w:pPr>
              <w:spacing w:after="75"/>
              <w:jc w:val="center"/>
            </w:pPr>
            <w:bookmarkStart w:id="374" w:name="374"/>
            <w:bookmarkEnd w:id="373"/>
            <w:r>
              <w:rPr>
                <w:rFonts w:ascii="Times New Roman" w:hAnsi="Times New Roman"/>
                <w:color w:val="000000"/>
                <w:sz w:val="15"/>
              </w:rPr>
              <w:t>Х</w:t>
            </w:r>
          </w:p>
        </w:tc>
        <w:tc>
          <w:tcPr>
            <w:tcW w:w="1356" w:type="dxa"/>
            <w:gridSpan w:val="6"/>
            <w:tcBorders>
              <w:top w:val="outset" w:sz="8" w:space="0" w:color="000000"/>
              <w:left w:val="outset" w:sz="8" w:space="0" w:color="000000"/>
              <w:bottom w:val="outset" w:sz="8" w:space="0" w:color="000000"/>
              <w:right w:val="outset" w:sz="8" w:space="0" w:color="000000"/>
            </w:tcBorders>
            <w:vAlign w:val="center"/>
          </w:tcPr>
          <w:p w14:paraId="4756B992" w14:textId="77777777" w:rsidR="00976918" w:rsidRDefault="001B7603">
            <w:pPr>
              <w:spacing w:after="75"/>
              <w:jc w:val="center"/>
            </w:pPr>
            <w:bookmarkStart w:id="375" w:name="375"/>
            <w:bookmarkEnd w:id="374"/>
            <w:r>
              <w:rPr>
                <w:rFonts w:ascii="Times New Roman" w:hAnsi="Times New Roman"/>
                <w:color w:val="000000"/>
                <w:sz w:val="15"/>
              </w:rPr>
              <w:t>Х</w:t>
            </w:r>
          </w:p>
        </w:tc>
        <w:tc>
          <w:tcPr>
            <w:tcW w:w="775" w:type="dxa"/>
            <w:gridSpan w:val="5"/>
            <w:tcBorders>
              <w:top w:val="outset" w:sz="8" w:space="0" w:color="000000"/>
              <w:left w:val="outset" w:sz="8" w:space="0" w:color="000000"/>
              <w:bottom w:val="outset" w:sz="8" w:space="0" w:color="000000"/>
              <w:right w:val="outset" w:sz="8" w:space="0" w:color="000000"/>
            </w:tcBorders>
            <w:vAlign w:val="center"/>
          </w:tcPr>
          <w:p w14:paraId="6519E7A2" w14:textId="77777777" w:rsidR="00976918" w:rsidRDefault="001B7603">
            <w:pPr>
              <w:spacing w:after="75"/>
              <w:jc w:val="center"/>
            </w:pPr>
            <w:bookmarkStart w:id="376" w:name="376"/>
            <w:bookmarkEnd w:id="375"/>
            <w:r>
              <w:rPr>
                <w:rFonts w:ascii="Times New Roman" w:hAnsi="Times New Roman"/>
                <w:color w:val="000000"/>
                <w:sz w:val="15"/>
              </w:rPr>
              <w:t xml:space="preserve"> </w:t>
            </w:r>
          </w:p>
        </w:tc>
        <w:tc>
          <w:tcPr>
            <w:tcW w:w="969" w:type="dxa"/>
            <w:gridSpan w:val="5"/>
            <w:tcBorders>
              <w:top w:val="outset" w:sz="8" w:space="0" w:color="000000"/>
              <w:left w:val="outset" w:sz="8" w:space="0" w:color="000000"/>
              <w:bottom w:val="outset" w:sz="8" w:space="0" w:color="000000"/>
              <w:right w:val="outset" w:sz="8" w:space="0" w:color="000000"/>
            </w:tcBorders>
            <w:vAlign w:val="center"/>
          </w:tcPr>
          <w:p w14:paraId="2DD82AA3" w14:textId="77777777" w:rsidR="00976918" w:rsidRDefault="001B7603">
            <w:pPr>
              <w:spacing w:after="75"/>
              <w:jc w:val="center"/>
            </w:pPr>
            <w:bookmarkStart w:id="377" w:name="377"/>
            <w:bookmarkEnd w:id="376"/>
            <w:r>
              <w:rPr>
                <w:rFonts w:ascii="Times New Roman" w:hAnsi="Times New Roman"/>
                <w:color w:val="000000"/>
                <w:sz w:val="15"/>
              </w:rPr>
              <w:t xml:space="preserve"> </w:t>
            </w:r>
          </w:p>
        </w:tc>
        <w:tc>
          <w:tcPr>
            <w:tcW w:w="969" w:type="dxa"/>
            <w:gridSpan w:val="5"/>
            <w:tcBorders>
              <w:top w:val="outset" w:sz="8" w:space="0" w:color="000000"/>
              <w:left w:val="outset" w:sz="8" w:space="0" w:color="000000"/>
              <w:bottom w:val="outset" w:sz="8" w:space="0" w:color="000000"/>
              <w:right w:val="outset" w:sz="8" w:space="0" w:color="000000"/>
            </w:tcBorders>
            <w:vAlign w:val="center"/>
          </w:tcPr>
          <w:p w14:paraId="58E8818F" w14:textId="77777777" w:rsidR="00976918" w:rsidRDefault="001B7603">
            <w:pPr>
              <w:spacing w:after="75"/>
              <w:jc w:val="center"/>
            </w:pPr>
            <w:bookmarkStart w:id="378" w:name="378"/>
            <w:bookmarkEnd w:id="377"/>
            <w:r>
              <w:rPr>
                <w:rFonts w:ascii="Times New Roman" w:hAnsi="Times New Roman"/>
                <w:color w:val="000000"/>
                <w:sz w:val="15"/>
              </w:rPr>
              <w:t xml:space="preserve"> </w:t>
            </w:r>
          </w:p>
        </w:tc>
        <w:tc>
          <w:tcPr>
            <w:tcW w:w="775" w:type="dxa"/>
            <w:gridSpan w:val="3"/>
            <w:tcBorders>
              <w:top w:val="outset" w:sz="8" w:space="0" w:color="000000"/>
              <w:left w:val="outset" w:sz="8" w:space="0" w:color="000000"/>
              <w:bottom w:val="outset" w:sz="8" w:space="0" w:color="000000"/>
              <w:right w:val="outset" w:sz="8" w:space="0" w:color="000000"/>
            </w:tcBorders>
            <w:vAlign w:val="center"/>
          </w:tcPr>
          <w:p w14:paraId="6ABF3CB0" w14:textId="77777777" w:rsidR="00976918" w:rsidRDefault="001B7603">
            <w:pPr>
              <w:spacing w:after="75"/>
              <w:jc w:val="center"/>
            </w:pPr>
            <w:bookmarkStart w:id="379" w:name="379"/>
            <w:bookmarkEnd w:id="378"/>
            <w:r>
              <w:rPr>
                <w:rFonts w:ascii="Times New Roman" w:hAnsi="Times New Roman"/>
                <w:color w:val="000000"/>
                <w:sz w:val="15"/>
              </w:rPr>
              <w:t xml:space="preserve"> </w:t>
            </w:r>
          </w:p>
        </w:tc>
        <w:tc>
          <w:tcPr>
            <w:tcW w:w="1065" w:type="dxa"/>
            <w:gridSpan w:val="5"/>
            <w:tcBorders>
              <w:top w:val="outset" w:sz="8" w:space="0" w:color="000000"/>
              <w:left w:val="outset" w:sz="8" w:space="0" w:color="000000"/>
              <w:bottom w:val="outset" w:sz="8" w:space="0" w:color="000000"/>
              <w:right w:val="outset" w:sz="8" w:space="0" w:color="000000"/>
            </w:tcBorders>
            <w:vAlign w:val="center"/>
          </w:tcPr>
          <w:p w14:paraId="458821CD" w14:textId="77777777" w:rsidR="00976918" w:rsidRDefault="001B7603">
            <w:pPr>
              <w:spacing w:after="75"/>
              <w:jc w:val="center"/>
            </w:pPr>
            <w:bookmarkStart w:id="380" w:name="380"/>
            <w:bookmarkEnd w:id="379"/>
            <w:r>
              <w:rPr>
                <w:rFonts w:ascii="Times New Roman" w:hAnsi="Times New Roman"/>
                <w:color w:val="000000"/>
                <w:sz w:val="15"/>
              </w:rPr>
              <w:t>Х</w:t>
            </w:r>
          </w:p>
        </w:tc>
        <w:tc>
          <w:tcPr>
            <w:tcW w:w="969" w:type="dxa"/>
            <w:gridSpan w:val="2"/>
            <w:tcBorders>
              <w:top w:val="outset" w:sz="8" w:space="0" w:color="000000"/>
              <w:left w:val="outset" w:sz="8" w:space="0" w:color="000000"/>
              <w:bottom w:val="outset" w:sz="8" w:space="0" w:color="000000"/>
              <w:right w:val="outset" w:sz="8" w:space="0" w:color="000000"/>
            </w:tcBorders>
            <w:vAlign w:val="center"/>
          </w:tcPr>
          <w:p w14:paraId="1285849A" w14:textId="77777777" w:rsidR="00976918" w:rsidRDefault="001B7603">
            <w:pPr>
              <w:spacing w:after="75"/>
              <w:jc w:val="center"/>
            </w:pPr>
            <w:bookmarkStart w:id="381" w:name="381"/>
            <w:bookmarkEnd w:id="380"/>
            <w:r>
              <w:rPr>
                <w:rFonts w:ascii="Times New Roman" w:hAnsi="Times New Roman"/>
                <w:color w:val="000000"/>
                <w:sz w:val="15"/>
              </w:rPr>
              <w:t>Х</w:t>
            </w:r>
          </w:p>
        </w:tc>
        <w:bookmarkEnd w:id="381"/>
      </w:tr>
      <w:tr w:rsidR="00976918" w14:paraId="7318769F" w14:textId="77777777">
        <w:trPr>
          <w:trHeight w:val="30"/>
          <w:tblCellSpacing w:w="0" w:type="auto"/>
        </w:trPr>
        <w:tc>
          <w:tcPr>
            <w:tcW w:w="9690" w:type="dxa"/>
            <w:gridSpan w:val="46"/>
            <w:vAlign w:val="center"/>
          </w:tcPr>
          <w:p w14:paraId="5EDAFC52" w14:textId="77777777" w:rsidR="00976918" w:rsidRDefault="001B7603">
            <w:pPr>
              <w:spacing w:after="75"/>
            </w:pPr>
            <w:bookmarkStart w:id="382" w:name="382"/>
            <w:r>
              <w:rPr>
                <w:rFonts w:ascii="Times New Roman" w:hAnsi="Times New Roman"/>
                <w:color w:val="000000"/>
                <w:sz w:val="15"/>
              </w:rPr>
              <w:t>____________</w:t>
            </w:r>
            <w:r>
              <w:br/>
            </w:r>
            <w:r>
              <w:rPr>
                <w:rFonts w:ascii="Times New Roman" w:hAnsi="Times New Roman"/>
                <w:color w:val="000000"/>
                <w:vertAlign w:val="superscript"/>
              </w:rPr>
              <w:t>1</w:t>
            </w:r>
            <w:r>
              <w:rPr>
                <w:rFonts w:ascii="Times New Roman" w:hAnsi="Times New Roman"/>
                <w:color w:val="000000"/>
                <w:sz w:val="15"/>
              </w:rPr>
              <w:t xml:space="preserve"> - Заповнюється стосовно цінних паперів, щодо яких в системі депозитарного обліку встановлено відповідні обмеження на підставі судового рішення або рішення уповноваженого законом державного органу чи його посадової особи, або рішення НКЦПФР, прийнятого на вимогу уповноваженого законом державного органу або його посадової особи, або у зв'язку з настанням термінів та строків погашення боргових цінних паперів, встановлених рішенням про емісію / проспектом цінних паперів, та невиконанням емітентом боргових цінних паперів своїх зобов'язань (невиплата доходу за </w:t>
            </w:r>
            <w:r>
              <w:rPr>
                <w:rFonts w:ascii="Times New Roman" w:hAnsi="Times New Roman"/>
                <w:color w:val="000000"/>
                <w:sz w:val="15"/>
              </w:rPr>
              <w:lastRenderedPageBreak/>
              <w:t>цінними паперами, непогашення цінних паперів, у тому числі невиплата частини чи повної номінальної вартості цінних паперів) чи перебуванням емітента в процесі ліквідації, строк якої перевищує строк ліквідації Фонду.</w:t>
            </w:r>
          </w:p>
          <w:p w14:paraId="120EBB2C" w14:textId="77777777" w:rsidR="00976918" w:rsidRDefault="001B7603">
            <w:pPr>
              <w:spacing w:after="75"/>
              <w:jc w:val="both"/>
            </w:pPr>
            <w:bookmarkStart w:id="383" w:name="383"/>
            <w:bookmarkEnd w:id="382"/>
            <w:r>
              <w:rPr>
                <w:rFonts w:ascii="Times New Roman" w:hAnsi="Times New Roman"/>
                <w:color w:val="000000"/>
                <w:vertAlign w:val="superscript"/>
              </w:rPr>
              <w:t>2</w:t>
            </w:r>
            <w:r>
              <w:rPr>
                <w:rFonts w:ascii="Times New Roman" w:hAnsi="Times New Roman"/>
                <w:color w:val="000000"/>
                <w:sz w:val="15"/>
              </w:rPr>
              <w:t xml:space="preserve"> - Заповнюється відповідно до </w:t>
            </w:r>
            <w:r>
              <w:rPr>
                <w:rFonts w:ascii="Times New Roman" w:hAnsi="Times New Roman"/>
                <w:color w:val="293A55"/>
                <w:sz w:val="15"/>
              </w:rPr>
              <w:t>довідника 7 "Класифікація фінансових та нефінансових інструментів" Системи довідників та класифікаторів</w:t>
            </w:r>
            <w:r>
              <w:rPr>
                <w:rFonts w:ascii="Times New Roman" w:hAnsi="Times New Roman"/>
                <w:color w:val="000000"/>
                <w:sz w:val="15"/>
              </w:rPr>
              <w:t>.</w:t>
            </w:r>
          </w:p>
          <w:p w14:paraId="5A2F313E" w14:textId="77777777" w:rsidR="00976918" w:rsidRDefault="001B7603">
            <w:pPr>
              <w:spacing w:after="75"/>
              <w:jc w:val="both"/>
            </w:pPr>
            <w:bookmarkStart w:id="384" w:name="384"/>
            <w:bookmarkEnd w:id="383"/>
            <w:r>
              <w:rPr>
                <w:rFonts w:ascii="Times New Roman" w:hAnsi="Times New Roman"/>
                <w:color w:val="000000"/>
                <w:vertAlign w:val="superscript"/>
              </w:rPr>
              <w:t>3</w:t>
            </w:r>
            <w:r>
              <w:rPr>
                <w:rFonts w:ascii="Times New Roman" w:hAnsi="Times New Roman"/>
                <w:color w:val="000000"/>
                <w:sz w:val="15"/>
              </w:rPr>
              <w:t xml:space="preserve"> - Заповнюється щодо осіб, які видали неемісійні цінні папери, якщо неемісійні цінні папери введені до системи депозитарного обліку.</w:t>
            </w:r>
          </w:p>
          <w:p w14:paraId="5F810272" w14:textId="77777777" w:rsidR="00976918" w:rsidRDefault="001B7603">
            <w:pPr>
              <w:spacing w:after="75"/>
              <w:jc w:val="both"/>
            </w:pPr>
            <w:bookmarkStart w:id="385" w:name="385"/>
            <w:bookmarkEnd w:id="384"/>
            <w:r>
              <w:rPr>
                <w:rFonts w:ascii="Times New Roman" w:hAnsi="Times New Roman"/>
                <w:color w:val="000000"/>
                <w:vertAlign w:val="superscript"/>
              </w:rPr>
              <w:t>4</w:t>
            </w:r>
            <w:r>
              <w:rPr>
                <w:rFonts w:ascii="Times New Roman" w:hAnsi="Times New Roman"/>
                <w:color w:val="000000"/>
                <w:sz w:val="15"/>
              </w:rPr>
              <w:t xml:space="preserve"> - Для резидента - ідентифікаційний код юридичної особи;</w:t>
            </w:r>
          </w:p>
          <w:p w14:paraId="7347B0F8" w14:textId="77777777" w:rsidR="00976918" w:rsidRDefault="001B7603">
            <w:pPr>
              <w:spacing w:after="75"/>
              <w:jc w:val="both"/>
            </w:pPr>
            <w:bookmarkStart w:id="386" w:name="386"/>
            <w:bookmarkEnd w:id="385"/>
            <w:r>
              <w:rPr>
                <w:rFonts w:ascii="Times New Roman" w:hAnsi="Times New Roman"/>
                <w:color w:val="000000"/>
                <w:sz w:val="15"/>
              </w:rPr>
              <w:t>для нерезидента - ідентифікаційний код із витягу з торговельного, банківського, судового реєстру або іншого офіційного документа, що підтверджує реєстрацію іноземної юридичної особи в країні, у якій зареєстровано її головний офіс.</w:t>
            </w:r>
          </w:p>
          <w:p w14:paraId="205D06F8" w14:textId="77777777" w:rsidR="00976918" w:rsidRDefault="001B7603">
            <w:pPr>
              <w:spacing w:after="75"/>
              <w:jc w:val="both"/>
            </w:pPr>
            <w:bookmarkStart w:id="387" w:name="387"/>
            <w:bookmarkEnd w:id="386"/>
            <w:r>
              <w:rPr>
                <w:rFonts w:ascii="Times New Roman" w:hAnsi="Times New Roman"/>
                <w:color w:val="000000"/>
                <w:vertAlign w:val="superscript"/>
              </w:rPr>
              <w:t>5</w:t>
            </w:r>
            <w:r>
              <w:rPr>
                <w:rFonts w:ascii="Times New Roman" w:hAnsi="Times New Roman"/>
                <w:color w:val="000000"/>
                <w:sz w:val="15"/>
              </w:rPr>
              <w:t xml:space="preserve"> - Заповнюється відповідно до </w:t>
            </w:r>
            <w:r>
              <w:rPr>
                <w:rFonts w:ascii="Times New Roman" w:hAnsi="Times New Roman"/>
                <w:color w:val="293A55"/>
                <w:sz w:val="15"/>
              </w:rPr>
              <w:t>довідника 45 "Класифікація країн світу" Системи довідників та класифікаторів</w:t>
            </w:r>
            <w:r>
              <w:rPr>
                <w:rFonts w:ascii="Times New Roman" w:hAnsi="Times New Roman"/>
                <w:color w:val="000000"/>
                <w:sz w:val="15"/>
              </w:rPr>
              <w:t>.</w:t>
            </w:r>
          </w:p>
          <w:p w14:paraId="2BE108B9" w14:textId="77777777" w:rsidR="00976918" w:rsidRDefault="001B7603">
            <w:pPr>
              <w:spacing w:after="75"/>
              <w:jc w:val="both"/>
            </w:pPr>
            <w:bookmarkStart w:id="388" w:name="388"/>
            <w:bookmarkEnd w:id="387"/>
            <w:r>
              <w:rPr>
                <w:rFonts w:ascii="Times New Roman" w:hAnsi="Times New Roman"/>
                <w:color w:val="000000"/>
                <w:sz w:val="15"/>
              </w:rPr>
              <w:t>3. Інформація про наявність грошових коштів на поточному та/або депозитному рахунках:</w:t>
            </w:r>
          </w:p>
        </w:tc>
        <w:bookmarkEnd w:id="388"/>
      </w:tr>
      <w:tr w:rsidR="00976918" w14:paraId="36B0CDA6"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505" w:type="dxa"/>
            <w:vMerge w:val="restart"/>
            <w:tcBorders>
              <w:top w:val="outset" w:sz="8" w:space="0" w:color="000000"/>
              <w:left w:val="outset" w:sz="8" w:space="0" w:color="000000"/>
              <w:bottom w:val="outset" w:sz="8" w:space="0" w:color="000000"/>
              <w:right w:val="outset" w:sz="8" w:space="0" w:color="000000"/>
            </w:tcBorders>
            <w:vAlign w:val="center"/>
          </w:tcPr>
          <w:p w14:paraId="0C8BB4AA" w14:textId="77777777" w:rsidR="00976918" w:rsidRDefault="001B7603">
            <w:pPr>
              <w:spacing w:after="75"/>
              <w:jc w:val="center"/>
            </w:pPr>
            <w:bookmarkStart w:id="389" w:name="389"/>
            <w:r>
              <w:rPr>
                <w:rFonts w:ascii="Times New Roman" w:hAnsi="Times New Roman"/>
                <w:color w:val="000000"/>
                <w:sz w:val="15"/>
              </w:rPr>
              <w:lastRenderedPageBreak/>
              <w:t>N з/п</w:t>
            </w:r>
          </w:p>
        </w:tc>
        <w:tc>
          <w:tcPr>
            <w:tcW w:w="483" w:type="dxa"/>
            <w:gridSpan w:val="5"/>
            <w:vMerge w:val="restart"/>
            <w:tcBorders>
              <w:top w:val="outset" w:sz="8" w:space="0" w:color="000000"/>
              <w:left w:val="outset" w:sz="8" w:space="0" w:color="000000"/>
              <w:bottom w:val="outset" w:sz="8" w:space="0" w:color="000000"/>
              <w:right w:val="outset" w:sz="8" w:space="0" w:color="000000"/>
            </w:tcBorders>
            <w:vAlign w:val="center"/>
          </w:tcPr>
          <w:p w14:paraId="669E9DD2" w14:textId="77777777" w:rsidR="00976918" w:rsidRDefault="001B7603">
            <w:pPr>
              <w:spacing w:after="75"/>
              <w:jc w:val="center"/>
            </w:pPr>
            <w:bookmarkStart w:id="390" w:name="390"/>
            <w:bookmarkEnd w:id="389"/>
            <w:r>
              <w:rPr>
                <w:rFonts w:ascii="Times New Roman" w:hAnsi="Times New Roman"/>
                <w:color w:val="000000"/>
                <w:sz w:val="15"/>
              </w:rPr>
              <w:t>Вид рахунку</w:t>
            </w:r>
          </w:p>
        </w:tc>
        <w:tc>
          <w:tcPr>
            <w:tcW w:w="1158" w:type="dxa"/>
            <w:gridSpan w:val="4"/>
            <w:vMerge w:val="restart"/>
            <w:tcBorders>
              <w:top w:val="outset" w:sz="8" w:space="0" w:color="000000"/>
              <w:left w:val="outset" w:sz="8" w:space="0" w:color="000000"/>
              <w:bottom w:val="outset" w:sz="8" w:space="0" w:color="000000"/>
              <w:right w:val="outset" w:sz="8" w:space="0" w:color="000000"/>
            </w:tcBorders>
            <w:vAlign w:val="center"/>
          </w:tcPr>
          <w:p w14:paraId="6E1966BD" w14:textId="77777777" w:rsidR="00976918" w:rsidRDefault="001B7603">
            <w:pPr>
              <w:spacing w:after="75"/>
              <w:jc w:val="center"/>
            </w:pPr>
            <w:bookmarkStart w:id="391" w:name="391"/>
            <w:bookmarkEnd w:id="390"/>
            <w:r>
              <w:rPr>
                <w:rFonts w:ascii="Times New Roman" w:hAnsi="Times New Roman"/>
                <w:color w:val="000000"/>
                <w:sz w:val="15"/>
              </w:rPr>
              <w:t>Найменування банку, ідентифікаційний код</w:t>
            </w:r>
            <w:r>
              <w:rPr>
                <w:rFonts w:ascii="Times New Roman" w:hAnsi="Times New Roman"/>
                <w:color w:val="000000"/>
                <w:vertAlign w:val="superscript"/>
              </w:rPr>
              <w:t>1</w:t>
            </w:r>
            <w:r>
              <w:rPr>
                <w:rFonts w:ascii="Times New Roman" w:hAnsi="Times New Roman"/>
                <w:color w:val="000000"/>
                <w:sz w:val="15"/>
              </w:rPr>
              <w:t>, МФО</w:t>
            </w:r>
          </w:p>
        </w:tc>
        <w:tc>
          <w:tcPr>
            <w:tcW w:w="1159" w:type="dxa"/>
            <w:gridSpan w:val="6"/>
            <w:vMerge w:val="restart"/>
            <w:tcBorders>
              <w:top w:val="outset" w:sz="8" w:space="0" w:color="000000"/>
              <w:left w:val="outset" w:sz="8" w:space="0" w:color="000000"/>
              <w:bottom w:val="outset" w:sz="8" w:space="0" w:color="000000"/>
              <w:right w:val="outset" w:sz="8" w:space="0" w:color="000000"/>
            </w:tcBorders>
            <w:vAlign w:val="center"/>
          </w:tcPr>
          <w:p w14:paraId="5F875E9D" w14:textId="77777777" w:rsidR="00976918" w:rsidRDefault="001B7603">
            <w:pPr>
              <w:spacing w:after="75"/>
              <w:jc w:val="center"/>
            </w:pPr>
            <w:bookmarkStart w:id="392" w:name="392"/>
            <w:bookmarkEnd w:id="391"/>
            <w:r>
              <w:rPr>
                <w:rFonts w:ascii="Times New Roman" w:hAnsi="Times New Roman"/>
                <w:color w:val="000000"/>
                <w:sz w:val="15"/>
              </w:rPr>
              <w:t>Сума грошових коштів на дату прийняття рішення про ліквідацію Фонду, грн</w:t>
            </w:r>
          </w:p>
        </w:tc>
        <w:tc>
          <w:tcPr>
            <w:tcW w:w="1159" w:type="dxa"/>
            <w:gridSpan w:val="7"/>
            <w:vMerge w:val="restart"/>
            <w:tcBorders>
              <w:top w:val="outset" w:sz="8" w:space="0" w:color="000000"/>
              <w:left w:val="outset" w:sz="8" w:space="0" w:color="000000"/>
              <w:bottom w:val="outset" w:sz="8" w:space="0" w:color="000000"/>
              <w:right w:val="outset" w:sz="8" w:space="0" w:color="000000"/>
            </w:tcBorders>
            <w:vAlign w:val="center"/>
          </w:tcPr>
          <w:p w14:paraId="674593E9" w14:textId="77777777" w:rsidR="00976918" w:rsidRDefault="001B7603">
            <w:pPr>
              <w:spacing w:after="75"/>
              <w:jc w:val="center"/>
            </w:pPr>
            <w:bookmarkStart w:id="393" w:name="393"/>
            <w:bookmarkEnd w:id="392"/>
            <w:r>
              <w:rPr>
                <w:rFonts w:ascii="Times New Roman" w:hAnsi="Times New Roman"/>
                <w:color w:val="000000"/>
                <w:sz w:val="15"/>
              </w:rPr>
              <w:t>Сума грошових коштів на дату початку розрахунків з учасниками Фонду, грн</w:t>
            </w:r>
          </w:p>
        </w:tc>
        <w:tc>
          <w:tcPr>
            <w:tcW w:w="1256" w:type="dxa"/>
            <w:gridSpan w:val="5"/>
            <w:vMerge w:val="restart"/>
            <w:tcBorders>
              <w:top w:val="outset" w:sz="8" w:space="0" w:color="000000"/>
              <w:left w:val="outset" w:sz="8" w:space="0" w:color="000000"/>
              <w:bottom w:val="outset" w:sz="8" w:space="0" w:color="000000"/>
              <w:right w:val="outset" w:sz="8" w:space="0" w:color="000000"/>
            </w:tcBorders>
            <w:vAlign w:val="center"/>
          </w:tcPr>
          <w:p w14:paraId="73483A8B" w14:textId="77777777" w:rsidR="00976918" w:rsidRDefault="001B7603">
            <w:pPr>
              <w:spacing w:after="75"/>
              <w:jc w:val="center"/>
            </w:pPr>
            <w:bookmarkStart w:id="394" w:name="394"/>
            <w:bookmarkEnd w:id="393"/>
            <w:r>
              <w:rPr>
                <w:rFonts w:ascii="Times New Roman" w:hAnsi="Times New Roman"/>
                <w:color w:val="000000"/>
                <w:sz w:val="15"/>
              </w:rPr>
              <w:t>Сума грошових коштів, отриманих від залишків грошових коштів на рахунках після початку розрахунків з учасниками Фонду, грн</w:t>
            </w:r>
          </w:p>
        </w:tc>
        <w:tc>
          <w:tcPr>
            <w:tcW w:w="0" w:type="auto"/>
            <w:gridSpan w:val="10"/>
            <w:tcBorders>
              <w:top w:val="outset" w:sz="8" w:space="0" w:color="000000"/>
              <w:left w:val="outset" w:sz="8" w:space="0" w:color="000000"/>
              <w:bottom w:val="outset" w:sz="8" w:space="0" w:color="000000"/>
              <w:right w:val="outset" w:sz="8" w:space="0" w:color="000000"/>
            </w:tcBorders>
            <w:vAlign w:val="center"/>
          </w:tcPr>
          <w:p w14:paraId="34FACBBA" w14:textId="77777777" w:rsidR="00976918" w:rsidRDefault="001B7603">
            <w:pPr>
              <w:spacing w:after="75"/>
              <w:jc w:val="center"/>
            </w:pPr>
            <w:bookmarkStart w:id="395" w:name="395"/>
            <w:bookmarkEnd w:id="394"/>
            <w:r>
              <w:rPr>
                <w:rFonts w:ascii="Times New Roman" w:hAnsi="Times New Roman"/>
                <w:color w:val="000000"/>
                <w:sz w:val="15"/>
              </w:rPr>
              <w:t>Сума грошових коштів на дату складання Звіту</w:t>
            </w:r>
          </w:p>
        </w:tc>
        <w:tc>
          <w:tcPr>
            <w:tcW w:w="0" w:type="auto"/>
            <w:gridSpan w:val="7"/>
            <w:tcBorders>
              <w:top w:val="outset" w:sz="8" w:space="0" w:color="000000"/>
              <w:left w:val="outset" w:sz="8" w:space="0" w:color="000000"/>
              <w:bottom w:val="outset" w:sz="8" w:space="0" w:color="000000"/>
              <w:right w:val="outset" w:sz="8" w:space="0" w:color="000000"/>
            </w:tcBorders>
            <w:vAlign w:val="center"/>
          </w:tcPr>
          <w:p w14:paraId="14666156" w14:textId="77777777" w:rsidR="00976918" w:rsidRDefault="001B7603">
            <w:pPr>
              <w:spacing w:after="75"/>
              <w:jc w:val="center"/>
            </w:pPr>
            <w:bookmarkStart w:id="396" w:name="396"/>
            <w:bookmarkEnd w:id="395"/>
            <w:r>
              <w:rPr>
                <w:rFonts w:ascii="Times New Roman" w:hAnsi="Times New Roman"/>
                <w:color w:val="000000"/>
                <w:sz w:val="15"/>
              </w:rPr>
              <w:t>Дохід за депозитним рахунком, %</w:t>
            </w:r>
          </w:p>
        </w:tc>
        <w:bookmarkEnd w:id="396"/>
      </w:tr>
      <w:tr w:rsidR="00976918" w14:paraId="0330A7D1"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0" w:type="auto"/>
            <w:vMerge/>
            <w:tcBorders>
              <w:top w:val="nil"/>
              <w:left w:val="outset" w:sz="8" w:space="0" w:color="000000"/>
              <w:bottom w:val="outset" w:sz="8" w:space="0" w:color="000000"/>
              <w:right w:val="outset" w:sz="8" w:space="0" w:color="000000"/>
            </w:tcBorders>
          </w:tcPr>
          <w:p w14:paraId="37CE35FE" w14:textId="77777777" w:rsidR="00976918" w:rsidRDefault="00976918"/>
        </w:tc>
        <w:tc>
          <w:tcPr>
            <w:tcW w:w="0" w:type="auto"/>
            <w:gridSpan w:val="5"/>
            <w:vMerge/>
            <w:tcBorders>
              <w:top w:val="nil"/>
              <w:left w:val="outset" w:sz="8" w:space="0" w:color="000000"/>
              <w:bottom w:val="outset" w:sz="8" w:space="0" w:color="000000"/>
              <w:right w:val="outset" w:sz="8" w:space="0" w:color="000000"/>
            </w:tcBorders>
          </w:tcPr>
          <w:p w14:paraId="7CFA1F32" w14:textId="77777777" w:rsidR="00976918" w:rsidRDefault="00976918"/>
        </w:tc>
        <w:tc>
          <w:tcPr>
            <w:tcW w:w="0" w:type="auto"/>
            <w:gridSpan w:val="4"/>
            <w:vMerge/>
            <w:tcBorders>
              <w:top w:val="nil"/>
              <w:left w:val="outset" w:sz="8" w:space="0" w:color="000000"/>
              <w:bottom w:val="outset" w:sz="8" w:space="0" w:color="000000"/>
              <w:right w:val="outset" w:sz="8" w:space="0" w:color="000000"/>
            </w:tcBorders>
          </w:tcPr>
          <w:p w14:paraId="228BBDC6" w14:textId="77777777" w:rsidR="00976918" w:rsidRDefault="00976918"/>
        </w:tc>
        <w:tc>
          <w:tcPr>
            <w:tcW w:w="0" w:type="auto"/>
            <w:gridSpan w:val="6"/>
            <w:vMerge/>
            <w:tcBorders>
              <w:top w:val="nil"/>
              <w:left w:val="outset" w:sz="8" w:space="0" w:color="000000"/>
              <w:bottom w:val="outset" w:sz="8" w:space="0" w:color="000000"/>
              <w:right w:val="outset" w:sz="8" w:space="0" w:color="000000"/>
            </w:tcBorders>
          </w:tcPr>
          <w:p w14:paraId="65FC0B1A" w14:textId="77777777" w:rsidR="00976918" w:rsidRDefault="00976918"/>
        </w:tc>
        <w:tc>
          <w:tcPr>
            <w:tcW w:w="0" w:type="auto"/>
            <w:gridSpan w:val="7"/>
            <w:vMerge/>
            <w:tcBorders>
              <w:top w:val="nil"/>
              <w:left w:val="outset" w:sz="8" w:space="0" w:color="000000"/>
              <w:bottom w:val="outset" w:sz="8" w:space="0" w:color="000000"/>
              <w:right w:val="outset" w:sz="8" w:space="0" w:color="000000"/>
            </w:tcBorders>
          </w:tcPr>
          <w:p w14:paraId="1142CACD" w14:textId="77777777" w:rsidR="00976918" w:rsidRDefault="00976918"/>
        </w:tc>
        <w:tc>
          <w:tcPr>
            <w:tcW w:w="0" w:type="auto"/>
            <w:gridSpan w:val="5"/>
            <w:vMerge/>
            <w:tcBorders>
              <w:top w:val="nil"/>
              <w:left w:val="outset" w:sz="8" w:space="0" w:color="000000"/>
              <w:bottom w:val="outset" w:sz="8" w:space="0" w:color="000000"/>
              <w:right w:val="outset" w:sz="8" w:space="0" w:color="000000"/>
            </w:tcBorders>
          </w:tcPr>
          <w:p w14:paraId="4A6AD298" w14:textId="77777777" w:rsidR="00976918" w:rsidRDefault="00976918"/>
        </w:tc>
        <w:tc>
          <w:tcPr>
            <w:tcW w:w="581" w:type="dxa"/>
            <w:gridSpan w:val="4"/>
            <w:tcBorders>
              <w:top w:val="outset" w:sz="8" w:space="0" w:color="000000"/>
              <w:left w:val="outset" w:sz="8" w:space="0" w:color="000000"/>
              <w:bottom w:val="outset" w:sz="8" w:space="0" w:color="000000"/>
              <w:right w:val="outset" w:sz="8" w:space="0" w:color="000000"/>
            </w:tcBorders>
            <w:vAlign w:val="center"/>
          </w:tcPr>
          <w:p w14:paraId="7F1DECED" w14:textId="77777777" w:rsidR="00976918" w:rsidRDefault="001B7603">
            <w:pPr>
              <w:spacing w:after="75"/>
              <w:jc w:val="center"/>
            </w:pPr>
            <w:bookmarkStart w:id="397" w:name="397"/>
            <w:r>
              <w:rPr>
                <w:rFonts w:ascii="Times New Roman" w:hAnsi="Times New Roman"/>
                <w:color w:val="000000"/>
                <w:sz w:val="15"/>
              </w:rPr>
              <w:t>у гривнях</w:t>
            </w:r>
          </w:p>
        </w:tc>
        <w:tc>
          <w:tcPr>
            <w:tcW w:w="581" w:type="dxa"/>
            <w:gridSpan w:val="3"/>
            <w:tcBorders>
              <w:top w:val="outset" w:sz="8" w:space="0" w:color="000000"/>
              <w:left w:val="outset" w:sz="8" w:space="0" w:color="000000"/>
              <w:bottom w:val="outset" w:sz="8" w:space="0" w:color="000000"/>
              <w:right w:val="outset" w:sz="8" w:space="0" w:color="000000"/>
            </w:tcBorders>
            <w:vAlign w:val="center"/>
          </w:tcPr>
          <w:p w14:paraId="3A174CE3" w14:textId="77777777" w:rsidR="00976918" w:rsidRDefault="001B7603">
            <w:pPr>
              <w:spacing w:after="75"/>
              <w:jc w:val="center"/>
            </w:pPr>
            <w:bookmarkStart w:id="398" w:name="398"/>
            <w:bookmarkEnd w:id="397"/>
            <w:r>
              <w:rPr>
                <w:rFonts w:ascii="Times New Roman" w:hAnsi="Times New Roman"/>
                <w:color w:val="000000"/>
                <w:sz w:val="15"/>
              </w:rPr>
              <w:t>в іноземній валюті</w:t>
            </w:r>
          </w:p>
        </w:tc>
        <w:tc>
          <w:tcPr>
            <w:tcW w:w="774" w:type="dxa"/>
            <w:gridSpan w:val="3"/>
            <w:tcBorders>
              <w:top w:val="outset" w:sz="8" w:space="0" w:color="000000"/>
              <w:left w:val="outset" w:sz="8" w:space="0" w:color="000000"/>
              <w:bottom w:val="outset" w:sz="8" w:space="0" w:color="000000"/>
              <w:right w:val="outset" w:sz="8" w:space="0" w:color="000000"/>
            </w:tcBorders>
            <w:vAlign w:val="center"/>
          </w:tcPr>
          <w:p w14:paraId="2AED85FF" w14:textId="77777777" w:rsidR="00976918" w:rsidRDefault="001B7603">
            <w:pPr>
              <w:spacing w:after="75"/>
              <w:jc w:val="center"/>
            </w:pPr>
            <w:bookmarkStart w:id="399" w:name="399"/>
            <w:bookmarkEnd w:id="398"/>
            <w:proofErr w:type="spellStart"/>
            <w:r>
              <w:rPr>
                <w:rFonts w:ascii="Times New Roman" w:hAnsi="Times New Roman"/>
                <w:color w:val="000000"/>
                <w:sz w:val="15"/>
              </w:rPr>
              <w:t>наймену</w:t>
            </w:r>
            <w:proofErr w:type="spellEnd"/>
            <w:r>
              <w:rPr>
                <w:rFonts w:ascii="Times New Roman" w:hAnsi="Times New Roman"/>
                <w:color w:val="000000"/>
                <w:sz w:val="15"/>
              </w:rPr>
              <w:t>-</w:t>
            </w:r>
            <w:r>
              <w:br/>
            </w:r>
            <w:proofErr w:type="spellStart"/>
            <w:r>
              <w:rPr>
                <w:rFonts w:ascii="Times New Roman" w:hAnsi="Times New Roman"/>
                <w:color w:val="000000"/>
                <w:sz w:val="15"/>
              </w:rPr>
              <w:t>вання</w:t>
            </w:r>
            <w:proofErr w:type="spellEnd"/>
            <w:r>
              <w:rPr>
                <w:rFonts w:ascii="Times New Roman" w:hAnsi="Times New Roman"/>
                <w:color w:val="000000"/>
                <w:sz w:val="15"/>
              </w:rPr>
              <w:t xml:space="preserve"> валюти</w:t>
            </w:r>
            <w:r>
              <w:rPr>
                <w:rFonts w:ascii="Times New Roman" w:hAnsi="Times New Roman"/>
                <w:color w:val="000000"/>
                <w:vertAlign w:val="superscript"/>
              </w:rPr>
              <w:t>2</w:t>
            </w:r>
          </w:p>
        </w:tc>
        <w:tc>
          <w:tcPr>
            <w:tcW w:w="581" w:type="dxa"/>
            <w:gridSpan w:val="3"/>
            <w:tcBorders>
              <w:top w:val="outset" w:sz="8" w:space="0" w:color="000000"/>
              <w:left w:val="outset" w:sz="8" w:space="0" w:color="000000"/>
              <w:bottom w:val="outset" w:sz="8" w:space="0" w:color="000000"/>
              <w:right w:val="outset" w:sz="8" w:space="0" w:color="000000"/>
            </w:tcBorders>
            <w:vAlign w:val="center"/>
          </w:tcPr>
          <w:p w14:paraId="753A3FD4" w14:textId="77777777" w:rsidR="00976918" w:rsidRDefault="001B7603">
            <w:pPr>
              <w:spacing w:after="75"/>
              <w:jc w:val="center"/>
            </w:pPr>
            <w:bookmarkStart w:id="400" w:name="400"/>
            <w:bookmarkEnd w:id="399"/>
            <w:r>
              <w:rPr>
                <w:rFonts w:ascii="Times New Roman" w:hAnsi="Times New Roman"/>
                <w:color w:val="000000"/>
                <w:sz w:val="15"/>
              </w:rPr>
              <w:t>вклади у гривнях</w:t>
            </w:r>
          </w:p>
        </w:tc>
        <w:tc>
          <w:tcPr>
            <w:tcW w:w="678" w:type="dxa"/>
            <w:gridSpan w:val="3"/>
            <w:tcBorders>
              <w:top w:val="outset" w:sz="8" w:space="0" w:color="000000"/>
              <w:left w:val="outset" w:sz="8" w:space="0" w:color="000000"/>
              <w:bottom w:val="outset" w:sz="8" w:space="0" w:color="000000"/>
              <w:right w:val="outset" w:sz="8" w:space="0" w:color="000000"/>
            </w:tcBorders>
            <w:vAlign w:val="center"/>
          </w:tcPr>
          <w:p w14:paraId="56AFB10F" w14:textId="77777777" w:rsidR="00976918" w:rsidRDefault="001B7603">
            <w:pPr>
              <w:spacing w:after="75"/>
              <w:jc w:val="center"/>
            </w:pPr>
            <w:bookmarkStart w:id="401" w:name="401"/>
            <w:bookmarkEnd w:id="400"/>
            <w:r>
              <w:rPr>
                <w:rFonts w:ascii="Times New Roman" w:hAnsi="Times New Roman"/>
                <w:color w:val="000000"/>
                <w:sz w:val="15"/>
              </w:rPr>
              <w:t>вклади в іноземній валюті</w:t>
            </w:r>
          </w:p>
        </w:tc>
        <w:tc>
          <w:tcPr>
            <w:tcW w:w="775" w:type="dxa"/>
            <w:tcBorders>
              <w:top w:val="outset" w:sz="8" w:space="0" w:color="000000"/>
              <w:left w:val="outset" w:sz="8" w:space="0" w:color="000000"/>
              <w:bottom w:val="outset" w:sz="8" w:space="0" w:color="000000"/>
              <w:right w:val="outset" w:sz="8" w:space="0" w:color="000000"/>
            </w:tcBorders>
            <w:vAlign w:val="center"/>
          </w:tcPr>
          <w:p w14:paraId="2D286ED5" w14:textId="77777777" w:rsidR="00976918" w:rsidRDefault="001B7603">
            <w:pPr>
              <w:spacing w:after="75"/>
              <w:jc w:val="center"/>
            </w:pPr>
            <w:bookmarkStart w:id="402" w:name="402"/>
            <w:bookmarkEnd w:id="401"/>
            <w:proofErr w:type="spellStart"/>
            <w:r>
              <w:rPr>
                <w:rFonts w:ascii="Times New Roman" w:hAnsi="Times New Roman"/>
                <w:color w:val="000000"/>
                <w:sz w:val="15"/>
              </w:rPr>
              <w:t>наймену</w:t>
            </w:r>
            <w:proofErr w:type="spellEnd"/>
            <w:r>
              <w:rPr>
                <w:rFonts w:ascii="Times New Roman" w:hAnsi="Times New Roman"/>
                <w:color w:val="000000"/>
                <w:sz w:val="15"/>
              </w:rPr>
              <w:t>-</w:t>
            </w:r>
            <w:r>
              <w:br/>
            </w:r>
            <w:proofErr w:type="spellStart"/>
            <w:r>
              <w:rPr>
                <w:rFonts w:ascii="Times New Roman" w:hAnsi="Times New Roman"/>
                <w:color w:val="000000"/>
                <w:sz w:val="15"/>
              </w:rPr>
              <w:t>вання</w:t>
            </w:r>
            <w:proofErr w:type="spellEnd"/>
            <w:r>
              <w:rPr>
                <w:rFonts w:ascii="Times New Roman" w:hAnsi="Times New Roman"/>
                <w:color w:val="000000"/>
                <w:sz w:val="15"/>
              </w:rPr>
              <w:t xml:space="preserve"> валюти</w:t>
            </w:r>
            <w:r>
              <w:rPr>
                <w:rFonts w:ascii="Times New Roman" w:hAnsi="Times New Roman"/>
                <w:color w:val="000000"/>
                <w:vertAlign w:val="superscript"/>
              </w:rPr>
              <w:t>2</w:t>
            </w:r>
          </w:p>
        </w:tc>
        <w:bookmarkEnd w:id="402"/>
      </w:tr>
      <w:tr w:rsidR="00976918" w14:paraId="367A4E46"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7CA2A682" w14:textId="77777777" w:rsidR="00976918" w:rsidRDefault="001B7603">
            <w:pPr>
              <w:spacing w:after="75"/>
              <w:jc w:val="center"/>
            </w:pPr>
            <w:bookmarkStart w:id="403" w:name="403"/>
            <w:r>
              <w:rPr>
                <w:rFonts w:ascii="Times New Roman" w:hAnsi="Times New Roman"/>
                <w:color w:val="000000"/>
                <w:sz w:val="15"/>
              </w:rPr>
              <w:t>1</w:t>
            </w:r>
          </w:p>
        </w:tc>
        <w:tc>
          <w:tcPr>
            <w:tcW w:w="483" w:type="dxa"/>
            <w:gridSpan w:val="5"/>
            <w:tcBorders>
              <w:top w:val="outset" w:sz="8" w:space="0" w:color="000000"/>
              <w:left w:val="outset" w:sz="8" w:space="0" w:color="000000"/>
              <w:bottom w:val="outset" w:sz="8" w:space="0" w:color="000000"/>
              <w:right w:val="outset" w:sz="8" w:space="0" w:color="000000"/>
            </w:tcBorders>
            <w:vAlign w:val="center"/>
          </w:tcPr>
          <w:p w14:paraId="06DAC22B" w14:textId="77777777" w:rsidR="00976918" w:rsidRDefault="001B7603">
            <w:pPr>
              <w:spacing w:after="75"/>
              <w:jc w:val="center"/>
            </w:pPr>
            <w:bookmarkStart w:id="404" w:name="404"/>
            <w:bookmarkEnd w:id="403"/>
            <w:r>
              <w:rPr>
                <w:rFonts w:ascii="Times New Roman" w:hAnsi="Times New Roman"/>
                <w:color w:val="000000"/>
                <w:sz w:val="15"/>
              </w:rPr>
              <w:t>2</w:t>
            </w:r>
          </w:p>
        </w:tc>
        <w:tc>
          <w:tcPr>
            <w:tcW w:w="1158" w:type="dxa"/>
            <w:gridSpan w:val="4"/>
            <w:tcBorders>
              <w:top w:val="outset" w:sz="8" w:space="0" w:color="000000"/>
              <w:left w:val="outset" w:sz="8" w:space="0" w:color="000000"/>
              <w:bottom w:val="outset" w:sz="8" w:space="0" w:color="000000"/>
              <w:right w:val="outset" w:sz="8" w:space="0" w:color="000000"/>
            </w:tcBorders>
            <w:vAlign w:val="center"/>
          </w:tcPr>
          <w:p w14:paraId="11579642" w14:textId="77777777" w:rsidR="00976918" w:rsidRDefault="001B7603">
            <w:pPr>
              <w:spacing w:after="75"/>
              <w:jc w:val="center"/>
            </w:pPr>
            <w:bookmarkStart w:id="405" w:name="405"/>
            <w:bookmarkEnd w:id="404"/>
            <w:r>
              <w:rPr>
                <w:rFonts w:ascii="Times New Roman" w:hAnsi="Times New Roman"/>
                <w:color w:val="000000"/>
                <w:sz w:val="15"/>
              </w:rPr>
              <w:t>3</w:t>
            </w:r>
          </w:p>
        </w:tc>
        <w:tc>
          <w:tcPr>
            <w:tcW w:w="1159" w:type="dxa"/>
            <w:gridSpan w:val="6"/>
            <w:tcBorders>
              <w:top w:val="outset" w:sz="8" w:space="0" w:color="000000"/>
              <w:left w:val="outset" w:sz="8" w:space="0" w:color="000000"/>
              <w:bottom w:val="outset" w:sz="8" w:space="0" w:color="000000"/>
              <w:right w:val="outset" w:sz="8" w:space="0" w:color="000000"/>
            </w:tcBorders>
            <w:vAlign w:val="center"/>
          </w:tcPr>
          <w:p w14:paraId="682C2303" w14:textId="77777777" w:rsidR="00976918" w:rsidRDefault="001B7603">
            <w:pPr>
              <w:spacing w:after="75"/>
              <w:jc w:val="center"/>
            </w:pPr>
            <w:bookmarkStart w:id="406" w:name="406"/>
            <w:bookmarkEnd w:id="405"/>
            <w:r>
              <w:rPr>
                <w:rFonts w:ascii="Times New Roman" w:hAnsi="Times New Roman"/>
                <w:color w:val="000000"/>
                <w:sz w:val="15"/>
              </w:rPr>
              <w:t>4</w:t>
            </w:r>
          </w:p>
        </w:tc>
        <w:tc>
          <w:tcPr>
            <w:tcW w:w="1159" w:type="dxa"/>
            <w:gridSpan w:val="7"/>
            <w:tcBorders>
              <w:top w:val="outset" w:sz="8" w:space="0" w:color="000000"/>
              <w:left w:val="outset" w:sz="8" w:space="0" w:color="000000"/>
              <w:bottom w:val="outset" w:sz="8" w:space="0" w:color="000000"/>
              <w:right w:val="outset" w:sz="8" w:space="0" w:color="000000"/>
            </w:tcBorders>
            <w:vAlign w:val="center"/>
          </w:tcPr>
          <w:p w14:paraId="00481D69" w14:textId="77777777" w:rsidR="00976918" w:rsidRDefault="001B7603">
            <w:pPr>
              <w:spacing w:after="75"/>
              <w:jc w:val="center"/>
            </w:pPr>
            <w:bookmarkStart w:id="407" w:name="407"/>
            <w:bookmarkEnd w:id="406"/>
            <w:r>
              <w:rPr>
                <w:rFonts w:ascii="Times New Roman" w:hAnsi="Times New Roman"/>
                <w:color w:val="000000"/>
                <w:sz w:val="15"/>
              </w:rPr>
              <w:t>5</w:t>
            </w:r>
          </w:p>
        </w:tc>
        <w:tc>
          <w:tcPr>
            <w:tcW w:w="1256" w:type="dxa"/>
            <w:gridSpan w:val="5"/>
            <w:tcBorders>
              <w:top w:val="outset" w:sz="8" w:space="0" w:color="000000"/>
              <w:left w:val="outset" w:sz="8" w:space="0" w:color="000000"/>
              <w:bottom w:val="outset" w:sz="8" w:space="0" w:color="000000"/>
              <w:right w:val="outset" w:sz="8" w:space="0" w:color="000000"/>
            </w:tcBorders>
            <w:vAlign w:val="center"/>
          </w:tcPr>
          <w:p w14:paraId="699CE729" w14:textId="77777777" w:rsidR="00976918" w:rsidRDefault="001B7603">
            <w:pPr>
              <w:spacing w:after="75"/>
              <w:jc w:val="center"/>
            </w:pPr>
            <w:bookmarkStart w:id="408" w:name="408"/>
            <w:bookmarkEnd w:id="407"/>
            <w:r>
              <w:rPr>
                <w:rFonts w:ascii="Times New Roman" w:hAnsi="Times New Roman"/>
                <w:color w:val="000000"/>
                <w:sz w:val="15"/>
              </w:rPr>
              <w:t>6</w:t>
            </w:r>
          </w:p>
        </w:tc>
        <w:tc>
          <w:tcPr>
            <w:tcW w:w="581" w:type="dxa"/>
            <w:gridSpan w:val="4"/>
            <w:tcBorders>
              <w:top w:val="outset" w:sz="8" w:space="0" w:color="000000"/>
              <w:left w:val="outset" w:sz="8" w:space="0" w:color="000000"/>
              <w:bottom w:val="outset" w:sz="8" w:space="0" w:color="000000"/>
              <w:right w:val="outset" w:sz="8" w:space="0" w:color="000000"/>
            </w:tcBorders>
            <w:vAlign w:val="center"/>
          </w:tcPr>
          <w:p w14:paraId="435CFB91" w14:textId="77777777" w:rsidR="00976918" w:rsidRDefault="001B7603">
            <w:pPr>
              <w:spacing w:after="75"/>
              <w:jc w:val="center"/>
            </w:pPr>
            <w:bookmarkStart w:id="409" w:name="409"/>
            <w:bookmarkEnd w:id="408"/>
            <w:r>
              <w:rPr>
                <w:rFonts w:ascii="Times New Roman" w:hAnsi="Times New Roman"/>
                <w:color w:val="000000"/>
                <w:sz w:val="15"/>
              </w:rPr>
              <w:t>7</w:t>
            </w:r>
          </w:p>
        </w:tc>
        <w:tc>
          <w:tcPr>
            <w:tcW w:w="581" w:type="dxa"/>
            <w:gridSpan w:val="3"/>
            <w:tcBorders>
              <w:top w:val="outset" w:sz="8" w:space="0" w:color="000000"/>
              <w:left w:val="outset" w:sz="8" w:space="0" w:color="000000"/>
              <w:bottom w:val="outset" w:sz="8" w:space="0" w:color="000000"/>
              <w:right w:val="outset" w:sz="8" w:space="0" w:color="000000"/>
            </w:tcBorders>
            <w:vAlign w:val="center"/>
          </w:tcPr>
          <w:p w14:paraId="612BD293" w14:textId="77777777" w:rsidR="00976918" w:rsidRDefault="001B7603">
            <w:pPr>
              <w:spacing w:after="75"/>
              <w:jc w:val="center"/>
            </w:pPr>
            <w:bookmarkStart w:id="410" w:name="410"/>
            <w:bookmarkEnd w:id="409"/>
            <w:r>
              <w:rPr>
                <w:rFonts w:ascii="Times New Roman" w:hAnsi="Times New Roman"/>
                <w:color w:val="000000"/>
                <w:sz w:val="15"/>
              </w:rPr>
              <w:t>8</w:t>
            </w:r>
          </w:p>
        </w:tc>
        <w:tc>
          <w:tcPr>
            <w:tcW w:w="774" w:type="dxa"/>
            <w:gridSpan w:val="3"/>
            <w:tcBorders>
              <w:top w:val="outset" w:sz="8" w:space="0" w:color="000000"/>
              <w:left w:val="outset" w:sz="8" w:space="0" w:color="000000"/>
              <w:bottom w:val="outset" w:sz="8" w:space="0" w:color="000000"/>
              <w:right w:val="outset" w:sz="8" w:space="0" w:color="000000"/>
            </w:tcBorders>
            <w:vAlign w:val="center"/>
          </w:tcPr>
          <w:p w14:paraId="693A36A1" w14:textId="77777777" w:rsidR="00976918" w:rsidRDefault="001B7603">
            <w:pPr>
              <w:spacing w:after="75"/>
              <w:jc w:val="center"/>
            </w:pPr>
            <w:bookmarkStart w:id="411" w:name="411"/>
            <w:bookmarkEnd w:id="410"/>
            <w:r>
              <w:rPr>
                <w:rFonts w:ascii="Times New Roman" w:hAnsi="Times New Roman"/>
                <w:color w:val="000000"/>
                <w:sz w:val="15"/>
              </w:rPr>
              <w:t>9</w:t>
            </w:r>
          </w:p>
        </w:tc>
        <w:tc>
          <w:tcPr>
            <w:tcW w:w="581" w:type="dxa"/>
            <w:gridSpan w:val="3"/>
            <w:tcBorders>
              <w:top w:val="outset" w:sz="8" w:space="0" w:color="000000"/>
              <w:left w:val="outset" w:sz="8" w:space="0" w:color="000000"/>
              <w:bottom w:val="outset" w:sz="8" w:space="0" w:color="000000"/>
              <w:right w:val="outset" w:sz="8" w:space="0" w:color="000000"/>
            </w:tcBorders>
            <w:vAlign w:val="center"/>
          </w:tcPr>
          <w:p w14:paraId="794EA789" w14:textId="77777777" w:rsidR="00976918" w:rsidRDefault="001B7603">
            <w:pPr>
              <w:spacing w:after="75"/>
              <w:jc w:val="center"/>
            </w:pPr>
            <w:bookmarkStart w:id="412" w:name="412"/>
            <w:bookmarkEnd w:id="411"/>
            <w:r>
              <w:rPr>
                <w:rFonts w:ascii="Times New Roman" w:hAnsi="Times New Roman"/>
                <w:color w:val="000000"/>
                <w:sz w:val="15"/>
              </w:rPr>
              <w:t>10</w:t>
            </w:r>
          </w:p>
        </w:tc>
        <w:tc>
          <w:tcPr>
            <w:tcW w:w="678" w:type="dxa"/>
            <w:gridSpan w:val="3"/>
            <w:tcBorders>
              <w:top w:val="outset" w:sz="8" w:space="0" w:color="000000"/>
              <w:left w:val="outset" w:sz="8" w:space="0" w:color="000000"/>
              <w:bottom w:val="outset" w:sz="8" w:space="0" w:color="000000"/>
              <w:right w:val="outset" w:sz="8" w:space="0" w:color="000000"/>
            </w:tcBorders>
            <w:vAlign w:val="center"/>
          </w:tcPr>
          <w:p w14:paraId="597E25EF" w14:textId="77777777" w:rsidR="00976918" w:rsidRDefault="001B7603">
            <w:pPr>
              <w:spacing w:after="75"/>
              <w:jc w:val="center"/>
            </w:pPr>
            <w:bookmarkStart w:id="413" w:name="413"/>
            <w:bookmarkEnd w:id="412"/>
            <w:r>
              <w:rPr>
                <w:rFonts w:ascii="Times New Roman" w:hAnsi="Times New Roman"/>
                <w:color w:val="000000"/>
                <w:sz w:val="15"/>
              </w:rPr>
              <w:t>11</w:t>
            </w:r>
          </w:p>
        </w:tc>
        <w:tc>
          <w:tcPr>
            <w:tcW w:w="775" w:type="dxa"/>
            <w:tcBorders>
              <w:top w:val="outset" w:sz="8" w:space="0" w:color="000000"/>
              <w:left w:val="outset" w:sz="8" w:space="0" w:color="000000"/>
              <w:bottom w:val="outset" w:sz="8" w:space="0" w:color="000000"/>
              <w:right w:val="outset" w:sz="8" w:space="0" w:color="000000"/>
            </w:tcBorders>
            <w:vAlign w:val="center"/>
          </w:tcPr>
          <w:p w14:paraId="578222B5" w14:textId="77777777" w:rsidR="00976918" w:rsidRDefault="001B7603">
            <w:pPr>
              <w:spacing w:after="75"/>
              <w:jc w:val="center"/>
            </w:pPr>
            <w:bookmarkStart w:id="414" w:name="414"/>
            <w:bookmarkEnd w:id="413"/>
            <w:r>
              <w:rPr>
                <w:rFonts w:ascii="Times New Roman" w:hAnsi="Times New Roman"/>
                <w:color w:val="000000"/>
                <w:sz w:val="15"/>
              </w:rPr>
              <w:t>12</w:t>
            </w:r>
          </w:p>
        </w:tc>
        <w:bookmarkEnd w:id="414"/>
      </w:tr>
      <w:tr w:rsidR="00976918" w14:paraId="5ADD1563"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0D19A913" w14:textId="77777777" w:rsidR="00976918" w:rsidRDefault="001B7603">
            <w:pPr>
              <w:spacing w:after="75"/>
            </w:pPr>
            <w:bookmarkStart w:id="415" w:name="415"/>
            <w:r>
              <w:rPr>
                <w:rFonts w:ascii="Times New Roman" w:hAnsi="Times New Roman"/>
                <w:color w:val="000000"/>
                <w:sz w:val="15"/>
              </w:rPr>
              <w:t xml:space="preserve"> </w:t>
            </w:r>
          </w:p>
        </w:tc>
        <w:tc>
          <w:tcPr>
            <w:tcW w:w="483" w:type="dxa"/>
            <w:gridSpan w:val="5"/>
            <w:tcBorders>
              <w:top w:val="outset" w:sz="8" w:space="0" w:color="000000"/>
              <w:left w:val="outset" w:sz="8" w:space="0" w:color="000000"/>
              <w:bottom w:val="outset" w:sz="8" w:space="0" w:color="000000"/>
              <w:right w:val="outset" w:sz="8" w:space="0" w:color="000000"/>
            </w:tcBorders>
            <w:vAlign w:val="center"/>
          </w:tcPr>
          <w:p w14:paraId="2C7808FB" w14:textId="77777777" w:rsidR="00976918" w:rsidRDefault="001B7603">
            <w:pPr>
              <w:spacing w:after="75"/>
            </w:pPr>
            <w:bookmarkStart w:id="416" w:name="416"/>
            <w:bookmarkEnd w:id="415"/>
            <w:r>
              <w:rPr>
                <w:rFonts w:ascii="Times New Roman" w:hAnsi="Times New Roman"/>
                <w:color w:val="000000"/>
                <w:sz w:val="15"/>
              </w:rPr>
              <w:t xml:space="preserve"> </w:t>
            </w:r>
          </w:p>
        </w:tc>
        <w:tc>
          <w:tcPr>
            <w:tcW w:w="1158" w:type="dxa"/>
            <w:gridSpan w:val="4"/>
            <w:tcBorders>
              <w:top w:val="outset" w:sz="8" w:space="0" w:color="000000"/>
              <w:left w:val="outset" w:sz="8" w:space="0" w:color="000000"/>
              <w:bottom w:val="outset" w:sz="8" w:space="0" w:color="000000"/>
              <w:right w:val="outset" w:sz="8" w:space="0" w:color="000000"/>
            </w:tcBorders>
            <w:vAlign w:val="center"/>
          </w:tcPr>
          <w:p w14:paraId="13FD5F2D" w14:textId="77777777" w:rsidR="00976918" w:rsidRDefault="001B7603">
            <w:pPr>
              <w:spacing w:after="75"/>
            </w:pPr>
            <w:bookmarkStart w:id="417" w:name="417"/>
            <w:bookmarkEnd w:id="416"/>
            <w:r>
              <w:rPr>
                <w:rFonts w:ascii="Times New Roman" w:hAnsi="Times New Roman"/>
                <w:color w:val="000000"/>
                <w:sz w:val="15"/>
              </w:rPr>
              <w:t xml:space="preserve"> </w:t>
            </w:r>
          </w:p>
        </w:tc>
        <w:tc>
          <w:tcPr>
            <w:tcW w:w="1159" w:type="dxa"/>
            <w:gridSpan w:val="6"/>
            <w:tcBorders>
              <w:top w:val="outset" w:sz="8" w:space="0" w:color="000000"/>
              <w:left w:val="outset" w:sz="8" w:space="0" w:color="000000"/>
              <w:bottom w:val="outset" w:sz="8" w:space="0" w:color="000000"/>
              <w:right w:val="outset" w:sz="8" w:space="0" w:color="000000"/>
            </w:tcBorders>
            <w:vAlign w:val="center"/>
          </w:tcPr>
          <w:p w14:paraId="7A38FA97" w14:textId="77777777" w:rsidR="00976918" w:rsidRDefault="001B7603">
            <w:pPr>
              <w:spacing w:after="75"/>
            </w:pPr>
            <w:bookmarkStart w:id="418" w:name="418"/>
            <w:bookmarkEnd w:id="417"/>
            <w:r>
              <w:rPr>
                <w:rFonts w:ascii="Times New Roman" w:hAnsi="Times New Roman"/>
                <w:color w:val="000000"/>
                <w:sz w:val="15"/>
              </w:rPr>
              <w:t xml:space="preserve"> </w:t>
            </w:r>
          </w:p>
        </w:tc>
        <w:tc>
          <w:tcPr>
            <w:tcW w:w="1159" w:type="dxa"/>
            <w:gridSpan w:val="7"/>
            <w:tcBorders>
              <w:top w:val="outset" w:sz="8" w:space="0" w:color="000000"/>
              <w:left w:val="outset" w:sz="8" w:space="0" w:color="000000"/>
              <w:bottom w:val="outset" w:sz="8" w:space="0" w:color="000000"/>
              <w:right w:val="outset" w:sz="8" w:space="0" w:color="000000"/>
            </w:tcBorders>
            <w:vAlign w:val="center"/>
          </w:tcPr>
          <w:p w14:paraId="76F26A5D" w14:textId="77777777" w:rsidR="00976918" w:rsidRDefault="001B7603">
            <w:pPr>
              <w:spacing w:after="75"/>
            </w:pPr>
            <w:bookmarkStart w:id="419" w:name="419"/>
            <w:bookmarkEnd w:id="418"/>
            <w:r>
              <w:rPr>
                <w:rFonts w:ascii="Times New Roman" w:hAnsi="Times New Roman"/>
                <w:color w:val="000000"/>
                <w:sz w:val="15"/>
              </w:rPr>
              <w:t xml:space="preserve"> </w:t>
            </w:r>
          </w:p>
        </w:tc>
        <w:tc>
          <w:tcPr>
            <w:tcW w:w="1256" w:type="dxa"/>
            <w:gridSpan w:val="5"/>
            <w:tcBorders>
              <w:top w:val="outset" w:sz="8" w:space="0" w:color="000000"/>
              <w:left w:val="outset" w:sz="8" w:space="0" w:color="000000"/>
              <w:bottom w:val="outset" w:sz="8" w:space="0" w:color="000000"/>
              <w:right w:val="outset" w:sz="8" w:space="0" w:color="000000"/>
            </w:tcBorders>
            <w:vAlign w:val="center"/>
          </w:tcPr>
          <w:p w14:paraId="4CE76733" w14:textId="77777777" w:rsidR="00976918" w:rsidRDefault="001B7603">
            <w:pPr>
              <w:spacing w:after="75"/>
            </w:pPr>
            <w:bookmarkStart w:id="420" w:name="420"/>
            <w:bookmarkEnd w:id="419"/>
            <w:r>
              <w:rPr>
                <w:rFonts w:ascii="Times New Roman" w:hAnsi="Times New Roman"/>
                <w:color w:val="000000"/>
                <w:sz w:val="15"/>
              </w:rPr>
              <w:t xml:space="preserve"> </w:t>
            </w:r>
          </w:p>
        </w:tc>
        <w:tc>
          <w:tcPr>
            <w:tcW w:w="581" w:type="dxa"/>
            <w:gridSpan w:val="4"/>
            <w:tcBorders>
              <w:top w:val="outset" w:sz="8" w:space="0" w:color="000000"/>
              <w:left w:val="outset" w:sz="8" w:space="0" w:color="000000"/>
              <w:bottom w:val="outset" w:sz="8" w:space="0" w:color="000000"/>
              <w:right w:val="outset" w:sz="8" w:space="0" w:color="000000"/>
            </w:tcBorders>
            <w:vAlign w:val="center"/>
          </w:tcPr>
          <w:p w14:paraId="646EDB47" w14:textId="77777777" w:rsidR="00976918" w:rsidRDefault="001B7603">
            <w:pPr>
              <w:spacing w:after="75"/>
            </w:pPr>
            <w:bookmarkStart w:id="421" w:name="421"/>
            <w:bookmarkEnd w:id="420"/>
            <w:r>
              <w:rPr>
                <w:rFonts w:ascii="Times New Roman" w:hAnsi="Times New Roman"/>
                <w:color w:val="000000"/>
                <w:sz w:val="15"/>
              </w:rPr>
              <w:t xml:space="preserve"> </w:t>
            </w:r>
          </w:p>
        </w:tc>
        <w:tc>
          <w:tcPr>
            <w:tcW w:w="581" w:type="dxa"/>
            <w:gridSpan w:val="3"/>
            <w:tcBorders>
              <w:top w:val="outset" w:sz="8" w:space="0" w:color="000000"/>
              <w:left w:val="outset" w:sz="8" w:space="0" w:color="000000"/>
              <w:bottom w:val="outset" w:sz="8" w:space="0" w:color="000000"/>
              <w:right w:val="outset" w:sz="8" w:space="0" w:color="000000"/>
            </w:tcBorders>
            <w:vAlign w:val="center"/>
          </w:tcPr>
          <w:p w14:paraId="0BDF2523" w14:textId="77777777" w:rsidR="00976918" w:rsidRDefault="001B7603">
            <w:pPr>
              <w:spacing w:after="75"/>
            </w:pPr>
            <w:bookmarkStart w:id="422" w:name="422"/>
            <w:bookmarkEnd w:id="421"/>
            <w:r>
              <w:rPr>
                <w:rFonts w:ascii="Times New Roman" w:hAnsi="Times New Roman"/>
                <w:color w:val="000000"/>
                <w:sz w:val="15"/>
              </w:rPr>
              <w:t xml:space="preserve"> </w:t>
            </w:r>
          </w:p>
        </w:tc>
        <w:tc>
          <w:tcPr>
            <w:tcW w:w="774" w:type="dxa"/>
            <w:gridSpan w:val="3"/>
            <w:tcBorders>
              <w:top w:val="outset" w:sz="8" w:space="0" w:color="000000"/>
              <w:left w:val="outset" w:sz="8" w:space="0" w:color="000000"/>
              <w:bottom w:val="outset" w:sz="8" w:space="0" w:color="000000"/>
              <w:right w:val="outset" w:sz="8" w:space="0" w:color="000000"/>
            </w:tcBorders>
            <w:vAlign w:val="center"/>
          </w:tcPr>
          <w:p w14:paraId="0AA06A3D" w14:textId="77777777" w:rsidR="00976918" w:rsidRDefault="001B7603">
            <w:pPr>
              <w:spacing w:after="75"/>
            </w:pPr>
            <w:bookmarkStart w:id="423" w:name="423"/>
            <w:bookmarkEnd w:id="422"/>
            <w:r>
              <w:rPr>
                <w:rFonts w:ascii="Times New Roman" w:hAnsi="Times New Roman"/>
                <w:color w:val="000000"/>
                <w:sz w:val="15"/>
              </w:rPr>
              <w:t xml:space="preserve"> </w:t>
            </w:r>
          </w:p>
        </w:tc>
        <w:tc>
          <w:tcPr>
            <w:tcW w:w="581" w:type="dxa"/>
            <w:gridSpan w:val="3"/>
            <w:tcBorders>
              <w:top w:val="outset" w:sz="8" w:space="0" w:color="000000"/>
              <w:left w:val="outset" w:sz="8" w:space="0" w:color="000000"/>
              <w:bottom w:val="outset" w:sz="8" w:space="0" w:color="000000"/>
              <w:right w:val="outset" w:sz="8" w:space="0" w:color="000000"/>
            </w:tcBorders>
            <w:vAlign w:val="center"/>
          </w:tcPr>
          <w:p w14:paraId="47185451" w14:textId="77777777" w:rsidR="00976918" w:rsidRDefault="001B7603">
            <w:pPr>
              <w:spacing w:after="75"/>
            </w:pPr>
            <w:bookmarkStart w:id="424" w:name="424"/>
            <w:bookmarkEnd w:id="423"/>
            <w:r>
              <w:rPr>
                <w:rFonts w:ascii="Times New Roman" w:hAnsi="Times New Roman"/>
                <w:color w:val="000000"/>
                <w:sz w:val="15"/>
              </w:rPr>
              <w:t xml:space="preserve"> </w:t>
            </w:r>
          </w:p>
        </w:tc>
        <w:tc>
          <w:tcPr>
            <w:tcW w:w="678" w:type="dxa"/>
            <w:gridSpan w:val="3"/>
            <w:tcBorders>
              <w:top w:val="outset" w:sz="8" w:space="0" w:color="000000"/>
              <w:left w:val="outset" w:sz="8" w:space="0" w:color="000000"/>
              <w:bottom w:val="outset" w:sz="8" w:space="0" w:color="000000"/>
              <w:right w:val="outset" w:sz="8" w:space="0" w:color="000000"/>
            </w:tcBorders>
            <w:vAlign w:val="center"/>
          </w:tcPr>
          <w:p w14:paraId="0B677D13" w14:textId="77777777" w:rsidR="00976918" w:rsidRDefault="001B7603">
            <w:pPr>
              <w:spacing w:after="75"/>
            </w:pPr>
            <w:bookmarkStart w:id="425" w:name="425"/>
            <w:bookmarkEnd w:id="424"/>
            <w:r>
              <w:rPr>
                <w:rFonts w:ascii="Times New Roman" w:hAnsi="Times New Roman"/>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14:paraId="1C35E69F" w14:textId="77777777" w:rsidR="00976918" w:rsidRDefault="001B7603">
            <w:pPr>
              <w:spacing w:after="75"/>
            </w:pPr>
            <w:bookmarkStart w:id="426" w:name="426"/>
            <w:bookmarkEnd w:id="425"/>
            <w:r>
              <w:rPr>
                <w:rFonts w:ascii="Times New Roman" w:hAnsi="Times New Roman"/>
                <w:color w:val="000000"/>
                <w:sz w:val="15"/>
              </w:rPr>
              <w:t xml:space="preserve"> </w:t>
            </w:r>
          </w:p>
        </w:tc>
        <w:bookmarkEnd w:id="426"/>
      </w:tr>
      <w:tr w:rsidR="00976918" w14:paraId="798E9183"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6E8A5692" w14:textId="77777777" w:rsidR="00976918" w:rsidRDefault="001B7603">
            <w:pPr>
              <w:spacing w:after="75"/>
            </w:pPr>
            <w:bookmarkStart w:id="427" w:name="427"/>
            <w:r>
              <w:rPr>
                <w:rFonts w:ascii="Times New Roman" w:hAnsi="Times New Roman"/>
                <w:color w:val="000000"/>
                <w:sz w:val="15"/>
              </w:rPr>
              <w:t>РАЗОМ:</w:t>
            </w:r>
          </w:p>
        </w:tc>
        <w:tc>
          <w:tcPr>
            <w:tcW w:w="483" w:type="dxa"/>
            <w:gridSpan w:val="5"/>
            <w:tcBorders>
              <w:top w:val="outset" w:sz="8" w:space="0" w:color="000000"/>
              <w:left w:val="outset" w:sz="8" w:space="0" w:color="000000"/>
              <w:bottom w:val="outset" w:sz="8" w:space="0" w:color="000000"/>
              <w:right w:val="outset" w:sz="8" w:space="0" w:color="000000"/>
            </w:tcBorders>
            <w:vAlign w:val="center"/>
          </w:tcPr>
          <w:p w14:paraId="4C28168D" w14:textId="77777777" w:rsidR="00976918" w:rsidRDefault="001B7603">
            <w:pPr>
              <w:spacing w:after="75"/>
              <w:jc w:val="center"/>
            </w:pPr>
            <w:bookmarkStart w:id="428" w:name="428"/>
            <w:bookmarkEnd w:id="427"/>
            <w:r>
              <w:rPr>
                <w:rFonts w:ascii="Times New Roman" w:hAnsi="Times New Roman"/>
                <w:color w:val="000000"/>
                <w:sz w:val="15"/>
              </w:rPr>
              <w:t>Х</w:t>
            </w:r>
          </w:p>
        </w:tc>
        <w:tc>
          <w:tcPr>
            <w:tcW w:w="1158" w:type="dxa"/>
            <w:gridSpan w:val="4"/>
            <w:tcBorders>
              <w:top w:val="outset" w:sz="8" w:space="0" w:color="000000"/>
              <w:left w:val="outset" w:sz="8" w:space="0" w:color="000000"/>
              <w:bottom w:val="outset" w:sz="8" w:space="0" w:color="000000"/>
              <w:right w:val="outset" w:sz="8" w:space="0" w:color="000000"/>
            </w:tcBorders>
            <w:vAlign w:val="center"/>
          </w:tcPr>
          <w:p w14:paraId="38F5EE46" w14:textId="77777777" w:rsidR="00976918" w:rsidRDefault="001B7603">
            <w:pPr>
              <w:spacing w:after="75"/>
              <w:jc w:val="center"/>
            </w:pPr>
            <w:bookmarkStart w:id="429" w:name="429"/>
            <w:bookmarkEnd w:id="428"/>
            <w:r>
              <w:rPr>
                <w:rFonts w:ascii="Times New Roman" w:hAnsi="Times New Roman"/>
                <w:color w:val="000000"/>
                <w:sz w:val="15"/>
              </w:rPr>
              <w:t>Х</w:t>
            </w:r>
          </w:p>
        </w:tc>
        <w:tc>
          <w:tcPr>
            <w:tcW w:w="1159" w:type="dxa"/>
            <w:gridSpan w:val="6"/>
            <w:tcBorders>
              <w:top w:val="outset" w:sz="8" w:space="0" w:color="000000"/>
              <w:left w:val="outset" w:sz="8" w:space="0" w:color="000000"/>
              <w:bottom w:val="outset" w:sz="8" w:space="0" w:color="000000"/>
              <w:right w:val="outset" w:sz="8" w:space="0" w:color="000000"/>
            </w:tcBorders>
            <w:vAlign w:val="center"/>
          </w:tcPr>
          <w:p w14:paraId="4DC2BF1B" w14:textId="77777777" w:rsidR="00976918" w:rsidRDefault="001B7603">
            <w:pPr>
              <w:spacing w:after="75"/>
              <w:jc w:val="center"/>
            </w:pPr>
            <w:bookmarkStart w:id="430" w:name="430"/>
            <w:bookmarkEnd w:id="429"/>
            <w:r>
              <w:rPr>
                <w:rFonts w:ascii="Times New Roman" w:hAnsi="Times New Roman"/>
                <w:color w:val="000000"/>
                <w:sz w:val="15"/>
              </w:rPr>
              <w:t xml:space="preserve"> </w:t>
            </w:r>
          </w:p>
        </w:tc>
        <w:tc>
          <w:tcPr>
            <w:tcW w:w="1159" w:type="dxa"/>
            <w:gridSpan w:val="7"/>
            <w:tcBorders>
              <w:top w:val="outset" w:sz="8" w:space="0" w:color="000000"/>
              <w:left w:val="outset" w:sz="8" w:space="0" w:color="000000"/>
              <w:bottom w:val="outset" w:sz="8" w:space="0" w:color="000000"/>
              <w:right w:val="outset" w:sz="8" w:space="0" w:color="000000"/>
            </w:tcBorders>
            <w:vAlign w:val="center"/>
          </w:tcPr>
          <w:p w14:paraId="432A5A2E" w14:textId="77777777" w:rsidR="00976918" w:rsidRDefault="001B7603">
            <w:pPr>
              <w:spacing w:after="75"/>
              <w:jc w:val="center"/>
            </w:pPr>
            <w:bookmarkStart w:id="431" w:name="431"/>
            <w:bookmarkEnd w:id="430"/>
            <w:r>
              <w:rPr>
                <w:rFonts w:ascii="Times New Roman" w:hAnsi="Times New Roman"/>
                <w:color w:val="000000"/>
                <w:sz w:val="15"/>
              </w:rPr>
              <w:t xml:space="preserve"> </w:t>
            </w:r>
          </w:p>
        </w:tc>
        <w:tc>
          <w:tcPr>
            <w:tcW w:w="1256" w:type="dxa"/>
            <w:gridSpan w:val="5"/>
            <w:tcBorders>
              <w:top w:val="outset" w:sz="8" w:space="0" w:color="000000"/>
              <w:left w:val="outset" w:sz="8" w:space="0" w:color="000000"/>
              <w:bottom w:val="outset" w:sz="8" w:space="0" w:color="000000"/>
              <w:right w:val="outset" w:sz="8" w:space="0" w:color="000000"/>
            </w:tcBorders>
            <w:vAlign w:val="center"/>
          </w:tcPr>
          <w:p w14:paraId="4AD27BB7" w14:textId="77777777" w:rsidR="00976918" w:rsidRDefault="001B7603">
            <w:pPr>
              <w:spacing w:after="75"/>
              <w:jc w:val="center"/>
            </w:pPr>
            <w:bookmarkStart w:id="432" w:name="432"/>
            <w:bookmarkEnd w:id="431"/>
            <w:r>
              <w:rPr>
                <w:rFonts w:ascii="Times New Roman" w:hAnsi="Times New Roman"/>
                <w:color w:val="000000"/>
                <w:sz w:val="15"/>
              </w:rPr>
              <w:t xml:space="preserve"> </w:t>
            </w:r>
          </w:p>
        </w:tc>
        <w:tc>
          <w:tcPr>
            <w:tcW w:w="581" w:type="dxa"/>
            <w:gridSpan w:val="4"/>
            <w:tcBorders>
              <w:top w:val="outset" w:sz="8" w:space="0" w:color="000000"/>
              <w:left w:val="outset" w:sz="8" w:space="0" w:color="000000"/>
              <w:bottom w:val="outset" w:sz="8" w:space="0" w:color="000000"/>
              <w:right w:val="outset" w:sz="8" w:space="0" w:color="000000"/>
            </w:tcBorders>
            <w:vAlign w:val="center"/>
          </w:tcPr>
          <w:p w14:paraId="07E0EFA1" w14:textId="77777777" w:rsidR="00976918" w:rsidRDefault="001B7603">
            <w:pPr>
              <w:spacing w:after="75"/>
              <w:jc w:val="center"/>
            </w:pPr>
            <w:bookmarkStart w:id="433" w:name="433"/>
            <w:bookmarkEnd w:id="432"/>
            <w:r>
              <w:rPr>
                <w:rFonts w:ascii="Times New Roman" w:hAnsi="Times New Roman"/>
                <w:color w:val="000000"/>
                <w:sz w:val="15"/>
              </w:rPr>
              <w:t xml:space="preserve"> </w:t>
            </w:r>
          </w:p>
        </w:tc>
        <w:tc>
          <w:tcPr>
            <w:tcW w:w="581" w:type="dxa"/>
            <w:gridSpan w:val="3"/>
            <w:tcBorders>
              <w:top w:val="outset" w:sz="8" w:space="0" w:color="000000"/>
              <w:left w:val="outset" w:sz="8" w:space="0" w:color="000000"/>
              <w:bottom w:val="outset" w:sz="8" w:space="0" w:color="000000"/>
              <w:right w:val="outset" w:sz="8" w:space="0" w:color="000000"/>
            </w:tcBorders>
            <w:vAlign w:val="center"/>
          </w:tcPr>
          <w:p w14:paraId="5B55A64A" w14:textId="77777777" w:rsidR="00976918" w:rsidRDefault="001B7603">
            <w:pPr>
              <w:spacing w:after="75"/>
              <w:jc w:val="center"/>
            </w:pPr>
            <w:bookmarkStart w:id="434" w:name="434"/>
            <w:bookmarkEnd w:id="433"/>
            <w:r>
              <w:rPr>
                <w:rFonts w:ascii="Times New Roman" w:hAnsi="Times New Roman"/>
                <w:color w:val="000000"/>
                <w:sz w:val="15"/>
              </w:rPr>
              <w:t xml:space="preserve"> </w:t>
            </w:r>
          </w:p>
        </w:tc>
        <w:tc>
          <w:tcPr>
            <w:tcW w:w="774" w:type="dxa"/>
            <w:gridSpan w:val="3"/>
            <w:tcBorders>
              <w:top w:val="outset" w:sz="8" w:space="0" w:color="000000"/>
              <w:left w:val="outset" w:sz="8" w:space="0" w:color="000000"/>
              <w:bottom w:val="outset" w:sz="8" w:space="0" w:color="000000"/>
              <w:right w:val="outset" w:sz="8" w:space="0" w:color="000000"/>
            </w:tcBorders>
            <w:vAlign w:val="center"/>
          </w:tcPr>
          <w:p w14:paraId="7FD94490" w14:textId="77777777" w:rsidR="00976918" w:rsidRDefault="001B7603">
            <w:pPr>
              <w:spacing w:after="75"/>
              <w:jc w:val="center"/>
            </w:pPr>
            <w:bookmarkStart w:id="435" w:name="435"/>
            <w:bookmarkEnd w:id="434"/>
            <w:r>
              <w:rPr>
                <w:rFonts w:ascii="Times New Roman" w:hAnsi="Times New Roman"/>
                <w:color w:val="000000"/>
                <w:sz w:val="15"/>
              </w:rPr>
              <w:t>Х</w:t>
            </w:r>
          </w:p>
        </w:tc>
        <w:tc>
          <w:tcPr>
            <w:tcW w:w="581" w:type="dxa"/>
            <w:gridSpan w:val="3"/>
            <w:tcBorders>
              <w:top w:val="outset" w:sz="8" w:space="0" w:color="000000"/>
              <w:left w:val="outset" w:sz="8" w:space="0" w:color="000000"/>
              <w:bottom w:val="outset" w:sz="8" w:space="0" w:color="000000"/>
              <w:right w:val="outset" w:sz="8" w:space="0" w:color="000000"/>
            </w:tcBorders>
            <w:vAlign w:val="center"/>
          </w:tcPr>
          <w:p w14:paraId="4D2846CA" w14:textId="77777777" w:rsidR="00976918" w:rsidRDefault="001B7603">
            <w:pPr>
              <w:spacing w:after="75"/>
              <w:jc w:val="center"/>
            </w:pPr>
            <w:bookmarkStart w:id="436" w:name="436"/>
            <w:bookmarkEnd w:id="435"/>
            <w:r>
              <w:rPr>
                <w:rFonts w:ascii="Times New Roman" w:hAnsi="Times New Roman"/>
                <w:color w:val="000000"/>
                <w:sz w:val="15"/>
              </w:rPr>
              <w:t xml:space="preserve"> </w:t>
            </w:r>
          </w:p>
        </w:tc>
        <w:tc>
          <w:tcPr>
            <w:tcW w:w="678" w:type="dxa"/>
            <w:gridSpan w:val="3"/>
            <w:tcBorders>
              <w:top w:val="outset" w:sz="8" w:space="0" w:color="000000"/>
              <w:left w:val="outset" w:sz="8" w:space="0" w:color="000000"/>
              <w:bottom w:val="outset" w:sz="8" w:space="0" w:color="000000"/>
              <w:right w:val="outset" w:sz="8" w:space="0" w:color="000000"/>
            </w:tcBorders>
            <w:vAlign w:val="center"/>
          </w:tcPr>
          <w:p w14:paraId="1D30A49A" w14:textId="77777777" w:rsidR="00976918" w:rsidRDefault="001B7603">
            <w:pPr>
              <w:spacing w:after="75"/>
              <w:jc w:val="center"/>
            </w:pPr>
            <w:bookmarkStart w:id="437" w:name="437"/>
            <w:bookmarkEnd w:id="436"/>
            <w:r>
              <w:rPr>
                <w:rFonts w:ascii="Times New Roman" w:hAnsi="Times New Roman"/>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14:paraId="6E276D07" w14:textId="77777777" w:rsidR="00976918" w:rsidRDefault="001B7603">
            <w:pPr>
              <w:spacing w:after="75"/>
              <w:jc w:val="center"/>
            </w:pPr>
            <w:bookmarkStart w:id="438" w:name="438"/>
            <w:bookmarkEnd w:id="437"/>
            <w:r>
              <w:rPr>
                <w:rFonts w:ascii="Times New Roman" w:hAnsi="Times New Roman"/>
                <w:color w:val="000000"/>
                <w:sz w:val="15"/>
              </w:rPr>
              <w:t>Х</w:t>
            </w:r>
          </w:p>
        </w:tc>
        <w:bookmarkEnd w:id="438"/>
      </w:tr>
      <w:tr w:rsidR="00976918" w14:paraId="6DDD306A" w14:textId="77777777">
        <w:trPr>
          <w:trHeight w:val="30"/>
          <w:tblCellSpacing w:w="0" w:type="auto"/>
        </w:trPr>
        <w:tc>
          <w:tcPr>
            <w:tcW w:w="9690" w:type="dxa"/>
            <w:gridSpan w:val="46"/>
            <w:vAlign w:val="center"/>
          </w:tcPr>
          <w:p w14:paraId="6D71450D" w14:textId="77777777" w:rsidR="00976918" w:rsidRDefault="001B7603">
            <w:pPr>
              <w:spacing w:after="75"/>
            </w:pPr>
            <w:bookmarkStart w:id="439" w:name="439"/>
            <w:r>
              <w:rPr>
                <w:rFonts w:ascii="Times New Roman" w:hAnsi="Times New Roman"/>
                <w:color w:val="000000"/>
                <w:sz w:val="15"/>
              </w:rPr>
              <w:t>____________</w:t>
            </w:r>
            <w:r>
              <w:br/>
            </w:r>
            <w:r>
              <w:rPr>
                <w:rFonts w:ascii="Times New Roman" w:hAnsi="Times New Roman"/>
                <w:color w:val="000000"/>
                <w:vertAlign w:val="superscript"/>
              </w:rPr>
              <w:t>1</w:t>
            </w:r>
            <w:r>
              <w:rPr>
                <w:rFonts w:ascii="Times New Roman" w:hAnsi="Times New Roman"/>
                <w:color w:val="000000"/>
                <w:sz w:val="15"/>
              </w:rPr>
              <w:t xml:space="preserve"> - Для резидента - ідентифікаційний код юридичної особи;</w:t>
            </w:r>
          </w:p>
          <w:p w14:paraId="2D72E44F" w14:textId="77777777" w:rsidR="00976918" w:rsidRDefault="001B7603">
            <w:pPr>
              <w:spacing w:after="75"/>
              <w:jc w:val="both"/>
            </w:pPr>
            <w:bookmarkStart w:id="440" w:name="440"/>
            <w:bookmarkEnd w:id="439"/>
            <w:r>
              <w:rPr>
                <w:rFonts w:ascii="Times New Roman" w:hAnsi="Times New Roman"/>
                <w:color w:val="000000"/>
                <w:sz w:val="15"/>
              </w:rPr>
              <w:t>для нерезидента - ідентифікаційний код із витягу з торговельного, банківського, судового реєстру або іншого офіційного документа, що підтверджує реєстрацію іноземної юридичної особи в країні, у якій зареєстровано її головний офіс.</w:t>
            </w:r>
          </w:p>
          <w:p w14:paraId="2BAD636C" w14:textId="77777777" w:rsidR="00976918" w:rsidRDefault="001B7603">
            <w:pPr>
              <w:spacing w:after="75"/>
              <w:jc w:val="both"/>
            </w:pPr>
            <w:bookmarkStart w:id="441" w:name="441"/>
            <w:bookmarkEnd w:id="440"/>
            <w:r>
              <w:rPr>
                <w:rFonts w:ascii="Times New Roman" w:hAnsi="Times New Roman"/>
                <w:color w:val="000000"/>
                <w:vertAlign w:val="superscript"/>
              </w:rPr>
              <w:t>2</w:t>
            </w:r>
            <w:r>
              <w:rPr>
                <w:rFonts w:ascii="Times New Roman" w:hAnsi="Times New Roman"/>
                <w:color w:val="000000"/>
                <w:sz w:val="15"/>
              </w:rPr>
              <w:t xml:space="preserve"> - Заповнюється відповідно до </w:t>
            </w:r>
            <w:r>
              <w:rPr>
                <w:rFonts w:ascii="Times New Roman" w:hAnsi="Times New Roman"/>
                <w:color w:val="293A55"/>
                <w:sz w:val="15"/>
              </w:rPr>
              <w:t>довідника 46 "Перелік та коди валют" Системи довідників та класифікаторів</w:t>
            </w:r>
            <w:r>
              <w:rPr>
                <w:rFonts w:ascii="Times New Roman" w:hAnsi="Times New Roman"/>
                <w:color w:val="000000"/>
                <w:sz w:val="15"/>
              </w:rPr>
              <w:t>.</w:t>
            </w:r>
          </w:p>
          <w:p w14:paraId="35CBECF8" w14:textId="77777777" w:rsidR="00976918" w:rsidRDefault="001B7603">
            <w:pPr>
              <w:spacing w:after="75"/>
              <w:jc w:val="both"/>
            </w:pPr>
            <w:bookmarkStart w:id="442" w:name="442"/>
            <w:bookmarkEnd w:id="441"/>
            <w:r>
              <w:rPr>
                <w:rFonts w:ascii="Times New Roman" w:hAnsi="Times New Roman"/>
                <w:color w:val="000000"/>
                <w:sz w:val="15"/>
              </w:rPr>
              <w:t>4. Сума нарахованих / внесених обов'язкових платежів до Державного бюджету України ________ грн. / _________ грн.</w:t>
            </w:r>
          </w:p>
          <w:p w14:paraId="6B4EAB8D" w14:textId="77777777" w:rsidR="00976918" w:rsidRDefault="001B7603">
            <w:pPr>
              <w:spacing w:after="75"/>
              <w:jc w:val="both"/>
            </w:pPr>
            <w:bookmarkStart w:id="443" w:name="443"/>
            <w:bookmarkEnd w:id="442"/>
            <w:r>
              <w:rPr>
                <w:rFonts w:ascii="Times New Roman" w:hAnsi="Times New Roman"/>
                <w:color w:val="000000"/>
                <w:sz w:val="15"/>
              </w:rPr>
              <w:t>5. Сума пред'явлених / задоволених вимог кредиторів __________ грн. / __________ грн.</w:t>
            </w:r>
          </w:p>
          <w:p w14:paraId="441828AC" w14:textId="77777777" w:rsidR="00976918" w:rsidRDefault="001B7603">
            <w:pPr>
              <w:spacing w:after="75"/>
            </w:pPr>
            <w:bookmarkStart w:id="444" w:name="444"/>
            <w:bookmarkEnd w:id="443"/>
            <w:r>
              <w:rPr>
                <w:rFonts w:ascii="Times New Roman" w:hAnsi="Times New Roman"/>
                <w:color w:val="000000"/>
                <w:sz w:val="15"/>
              </w:rPr>
              <w:t>6. Склад та розмір витрат, що понесені в процесі ліквідації Фонду:</w:t>
            </w:r>
          </w:p>
        </w:tc>
        <w:bookmarkEnd w:id="444"/>
      </w:tr>
      <w:tr w:rsidR="00976918" w14:paraId="09DE1826"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970" w:type="dxa"/>
            <w:gridSpan w:val="5"/>
            <w:tcBorders>
              <w:top w:val="outset" w:sz="8" w:space="0" w:color="000000"/>
              <w:left w:val="outset" w:sz="8" w:space="0" w:color="000000"/>
              <w:bottom w:val="outset" w:sz="8" w:space="0" w:color="000000"/>
              <w:right w:val="outset" w:sz="8" w:space="0" w:color="000000"/>
            </w:tcBorders>
            <w:vAlign w:val="center"/>
          </w:tcPr>
          <w:p w14:paraId="59973BDB" w14:textId="77777777" w:rsidR="00976918" w:rsidRDefault="001B7603">
            <w:pPr>
              <w:spacing w:after="75"/>
              <w:jc w:val="center"/>
            </w:pPr>
            <w:bookmarkStart w:id="445" w:name="445"/>
            <w:r>
              <w:rPr>
                <w:rFonts w:ascii="Times New Roman" w:hAnsi="Times New Roman"/>
                <w:color w:val="000000"/>
                <w:sz w:val="15"/>
              </w:rPr>
              <w:t>N з/п</w:t>
            </w:r>
          </w:p>
        </w:tc>
        <w:tc>
          <w:tcPr>
            <w:tcW w:w="3295" w:type="dxa"/>
            <w:gridSpan w:val="16"/>
            <w:tcBorders>
              <w:top w:val="outset" w:sz="8" w:space="0" w:color="000000"/>
              <w:left w:val="outset" w:sz="8" w:space="0" w:color="000000"/>
              <w:bottom w:val="outset" w:sz="8" w:space="0" w:color="000000"/>
              <w:right w:val="outset" w:sz="8" w:space="0" w:color="000000"/>
            </w:tcBorders>
            <w:vAlign w:val="center"/>
          </w:tcPr>
          <w:p w14:paraId="19E02963" w14:textId="77777777" w:rsidR="00976918" w:rsidRDefault="001B7603">
            <w:pPr>
              <w:spacing w:after="75"/>
              <w:jc w:val="center"/>
            </w:pPr>
            <w:bookmarkStart w:id="446" w:name="446"/>
            <w:bookmarkEnd w:id="445"/>
            <w:r>
              <w:rPr>
                <w:rFonts w:ascii="Times New Roman" w:hAnsi="Times New Roman"/>
                <w:color w:val="000000"/>
                <w:sz w:val="15"/>
              </w:rPr>
              <w:t>Склад витрат</w:t>
            </w:r>
          </w:p>
        </w:tc>
        <w:tc>
          <w:tcPr>
            <w:tcW w:w="3197" w:type="dxa"/>
            <w:gridSpan w:val="16"/>
            <w:tcBorders>
              <w:top w:val="outset" w:sz="8" w:space="0" w:color="000000"/>
              <w:left w:val="outset" w:sz="8" w:space="0" w:color="000000"/>
              <w:bottom w:val="outset" w:sz="8" w:space="0" w:color="000000"/>
              <w:right w:val="outset" w:sz="8" w:space="0" w:color="000000"/>
            </w:tcBorders>
            <w:vAlign w:val="center"/>
          </w:tcPr>
          <w:p w14:paraId="47A072DC" w14:textId="77777777" w:rsidR="00976918" w:rsidRDefault="001B7603">
            <w:pPr>
              <w:spacing w:after="75"/>
              <w:jc w:val="center"/>
            </w:pPr>
            <w:bookmarkStart w:id="447" w:name="447"/>
            <w:bookmarkEnd w:id="446"/>
            <w:r>
              <w:rPr>
                <w:rFonts w:ascii="Times New Roman" w:hAnsi="Times New Roman"/>
                <w:color w:val="000000"/>
                <w:sz w:val="15"/>
              </w:rPr>
              <w:t>Обґрунтування</w:t>
            </w:r>
          </w:p>
        </w:tc>
        <w:tc>
          <w:tcPr>
            <w:tcW w:w="2228" w:type="dxa"/>
            <w:gridSpan w:val="8"/>
            <w:tcBorders>
              <w:top w:val="outset" w:sz="8" w:space="0" w:color="000000"/>
              <w:left w:val="outset" w:sz="8" w:space="0" w:color="000000"/>
              <w:bottom w:val="outset" w:sz="8" w:space="0" w:color="000000"/>
              <w:right w:val="outset" w:sz="8" w:space="0" w:color="000000"/>
            </w:tcBorders>
            <w:vAlign w:val="center"/>
          </w:tcPr>
          <w:p w14:paraId="71634F17" w14:textId="77777777" w:rsidR="00976918" w:rsidRDefault="001B7603">
            <w:pPr>
              <w:spacing w:after="75"/>
              <w:jc w:val="center"/>
            </w:pPr>
            <w:bookmarkStart w:id="448" w:name="448"/>
            <w:bookmarkEnd w:id="447"/>
            <w:r>
              <w:rPr>
                <w:rFonts w:ascii="Times New Roman" w:hAnsi="Times New Roman"/>
                <w:color w:val="000000"/>
                <w:sz w:val="15"/>
              </w:rPr>
              <w:t>Сума, грн</w:t>
            </w:r>
          </w:p>
        </w:tc>
        <w:bookmarkEnd w:id="448"/>
      </w:tr>
      <w:tr w:rsidR="00976918" w14:paraId="5A4AF623"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970" w:type="dxa"/>
            <w:gridSpan w:val="5"/>
            <w:tcBorders>
              <w:top w:val="outset" w:sz="8" w:space="0" w:color="000000"/>
              <w:left w:val="outset" w:sz="8" w:space="0" w:color="000000"/>
              <w:bottom w:val="outset" w:sz="8" w:space="0" w:color="000000"/>
              <w:right w:val="outset" w:sz="8" w:space="0" w:color="000000"/>
            </w:tcBorders>
            <w:vAlign w:val="center"/>
          </w:tcPr>
          <w:p w14:paraId="285127C6" w14:textId="77777777" w:rsidR="00976918" w:rsidRDefault="001B7603">
            <w:pPr>
              <w:spacing w:after="75"/>
              <w:jc w:val="center"/>
            </w:pPr>
            <w:bookmarkStart w:id="449" w:name="449"/>
            <w:r>
              <w:rPr>
                <w:rFonts w:ascii="Times New Roman" w:hAnsi="Times New Roman"/>
                <w:color w:val="000000"/>
                <w:sz w:val="15"/>
              </w:rPr>
              <w:t>1</w:t>
            </w:r>
          </w:p>
        </w:tc>
        <w:tc>
          <w:tcPr>
            <w:tcW w:w="3295" w:type="dxa"/>
            <w:gridSpan w:val="16"/>
            <w:tcBorders>
              <w:top w:val="outset" w:sz="8" w:space="0" w:color="000000"/>
              <w:left w:val="outset" w:sz="8" w:space="0" w:color="000000"/>
              <w:bottom w:val="outset" w:sz="8" w:space="0" w:color="000000"/>
              <w:right w:val="outset" w:sz="8" w:space="0" w:color="000000"/>
            </w:tcBorders>
            <w:vAlign w:val="center"/>
          </w:tcPr>
          <w:p w14:paraId="4C6F92B9" w14:textId="77777777" w:rsidR="00976918" w:rsidRDefault="001B7603">
            <w:pPr>
              <w:spacing w:after="75"/>
              <w:jc w:val="center"/>
            </w:pPr>
            <w:bookmarkStart w:id="450" w:name="450"/>
            <w:bookmarkEnd w:id="449"/>
            <w:r>
              <w:rPr>
                <w:rFonts w:ascii="Times New Roman" w:hAnsi="Times New Roman"/>
                <w:color w:val="000000"/>
                <w:sz w:val="15"/>
              </w:rPr>
              <w:t>2</w:t>
            </w:r>
          </w:p>
        </w:tc>
        <w:tc>
          <w:tcPr>
            <w:tcW w:w="3197" w:type="dxa"/>
            <w:gridSpan w:val="16"/>
            <w:tcBorders>
              <w:top w:val="outset" w:sz="8" w:space="0" w:color="000000"/>
              <w:left w:val="outset" w:sz="8" w:space="0" w:color="000000"/>
              <w:bottom w:val="outset" w:sz="8" w:space="0" w:color="000000"/>
              <w:right w:val="outset" w:sz="8" w:space="0" w:color="000000"/>
            </w:tcBorders>
            <w:vAlign w:val="center"/>
          </w:tcPr>
          <w:p w14:paraId="6F5C9B18" w14:textId="77777777" w:rsidR="00976918" w:rsidRDefault="001B7603">
            <w:pPr>
              <w:spacing w:after="75"/>
              <w:jc w:val="center"/>
            </w:pPr>
            <w:bookmarkStart w:id="451" w:name="451"/>
            <w:bookmarkEnd w:id="450"/>
            <w:r>
              <w:rPr>
                <w:rFonts w:ascii="Times New Roman" w:hAnsi="Times New Roman"/>
                <w:color w:val="000000"/>
                <w:sz w:val="15"/>
              </w:rPr>
              <w:t>3</w:t>
            </w:r>
          </w:p>
        </w:tc>
        <w:tc>
          <w:tcPr>
            <w:tcW w:w="2228" w:type="dxa"/>
            <w:gridSpan w:val="8"/>
            <w:tcBorders>
              <w:top w:val="outset" w:sz="8" w:space="0" w:color="000000"/>
              <w:left w:val="outset" w:sz="8" w:space="0" w:color="000000"/>
              <w:bottom w:val="outset" w:sz="8" w:space="0" w:color="000000"/>
              <w:right w:val="outset" w:sz="8" w:space="0" w:color="000000"/>
            </w:tcBorders>
            <w:vAlign w:val="center"/>
          </w:tcPr>
          <w:p w14:paraId="4EB6EA65" w14:textId="77777777" w:rsidR="00976918" w:rsidRDefault="001B7603">
            <w:pPr>
              <w:spacing w:after="75"/>
              <w:jc w:val="center"/>
            </w:pPr>
            <w:bookmarkStart w:id="452" w:name="452"/>
            <w:bookmarkEnd w:id="451"/>
            <w:r>
              <w:rPr>
                <w:rFonts w:ascii="Times New Roman" w:hAnsi="Times New Roman"/>
                <w:color w:val="000000"/>
                <w:sz w:val="15"/>
              </w:rPr>
              <w:t>4</w:t>
            </w:r>
          </w:p>
        </w:tc>
        <w:bookmarkEnd w:id="452"/>
      </w:tr>
      <w:tr w:rsidR="00976918" w14:paraId="63683363"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970" w:type="dxa"/>
            <w:gridSpan w:val="5"/>
            <w:tcBorders>
              <w:top w:val="outset" w:sz="8" w:space="0" w:color="000000"/>
              <w:left w:val="outset" w:sz="8" w:space="0" w:color="000000"/>
              <w:bottom w:val="outset" w:sz="8" w:space="0" w:color="000000"/>
              <w:right w:val="outset" w:sz="8" w:space="0" w:color="000000"/>
            </w:tcBorders>
            <w:vAlign w:val="center"/>
          </w:tcPr>
          <w:p w14:paraId="08D18791" w14:textId="77777777" w:rsidR="00976918" w:rsidRDefault="001B7603">
            <w:pPr>
              <w:spacing w:after="75"/>
            </w:pPr>
            <w:bookmarkStart w:id="453" w:name="453"/>
            <w:r>
              <w:rPr>
                <w:rFonts w:ascii="Times New Roman" w:hAnsi="Times New Roman"/>
                <w:color w:val="000000"/>
                <w:sz w:val="15"/>
              </w:rPr>
              <w:t xml:space="preserve"> </w:t>
            </w:r>
          </w:p>
        </w:tc>
        <w:tc>
          <w:tcPr>
            <w:tcW w:w="3295" w:type="dxa"/>
            <w:gridSpan w:val="16"/>
            <w:tcBorders>
              <w:top w:val="outset" w:sz="8" w:space="0" w:color="000000"/>
              <w:left w:val="outset" w:sz="8" w:space="0" w:color="000000"/>
              <w:bottom w:val="outset" w:sz="8" w:space="0" w:color="000000"/>
              <w:right w:val="outset" w:sz="8" w:space="0" w:color="000000"/>
            </w:tcBorders>
            <w:vAlign w:val="center"/>
          </w:tcPr>
          <w:p w14:paraId="694A79E6" w14:textId="77777777" w:rsidR="00976918" w:rsidRDefault="001B7603">
            <w:pPr>
              <w:spacing w:after="75"/>
            </w:pPr>
            <w:bookmarkStart w:id="454" w:name="454"/>
            <w:bookmarkEnd w:id="453"/>
            <w:r>
              <w:rPr>
                <w:rFonts w:ascii="Times New Roman" w:hAnsi="Times New Roman"/>
                <w:color w:val="000000"/>
                <w:sz w:val="15"/>
              </w:rPr>
              <w:t xml:space="preserve"> </w:t>
            </w:r>
          </w:p>
        </w:tc>
        <w:tc>
          <w:tcPr>
            <w:tcW w:w="3197" w:type="dxa"/>
            <w:gridSpan w:val="16"/>
            <w:tcBorders>
              <w:top w:val="outset" w:sz="8" w:space="0" w:color="000000"/>
              <w:left w:val="outset" w:sz="8" w:space="0" w:color="000000"/>
              <w:bottom w:val="outset" w:sz="8" w:space="0" w:color="000000"/>
              <w:right w:val="outset" w:sz="8" w:space="0" w:color="000000"/>
            </w:tcBorders>
            <w:vAlign w:val="center"/>
          </w:tcPr>
          <w:p w14:paraId="69335D8B" w14:textId="77777777" w:rsidR="00976918" w:rsidRDefault="001B7603">
            <w:pPr>
              <w:spacing w:after="75"/>
            </w:pPr>
            <w:bookmarkStart w:id="455" w:name="455"/>
            <w:bookmarkEnd w:id="454"/>
            <w:r>
              <w:rPr>
                <w:rFonts w:ascii="Times New Roman" w:hAnsi="Times New Roman"/>
                <w:color w:val="000000"/>
                <w:sz w:val="15"/>
              </w:rPr>
              <w:t xml:space="preserve"> </w:t>
            </w:r>
          </w:p>
        </w:tc>
        <w:tc>
          <w:tcPr>
            <w:tcW w:w="2228" w:type="dxa"/>
            <w:gridSpan w:val="8"/>
            <w:tcBorders>
              <w:top w:val="outset" w:sz="8" w:space="0" w:color="000000"/>
              <w:left w:val="outset" w:sz="8" w:space="0" w:color="000000"/>
              <w:bottom w:val="outset" w:sz="8" w:space="0" w:color="000000"/>
              <w:right w:val="outset" w:sz="8" w:space="0" w:color="000000"/>
            </w:tcBorders>
            <w:vAlign w:val="center"/>
          </w:tcPr>
          <w:p w14:paraId="72989A66" w14:textId="77777777" w:rsidR="00976918" w:rsidRDefault="001B7603">
            <w:pPr>
              <w:spacing w:after="75"/>
            </w:pPr>
            <w:bookmarkStart w:id="456" w:name="456"/>
            <w:bookmarkEnd w:id="455"/>
            <w:r>
              <w:rPr>
                <w:rFonts w:ascii="Times New Roman" w:hAnsi="Times New Roman"/>
                <w:color w:val="000000"/>
                <w:sz w:val="15"/>
              </w:rPr>
              <w:t xml:space="preserve"> </w:t>
            </w:r>
          </w:p>
        </w:tc>
        <w:bookmarkEnd w:id="456"/>
      </w:tr>
      <w:tr w:rsidR="00976918" w14:paraId="548B86AB"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970" w:type="dxa"/>
            <w:gridSpan w:val="5"/>
            <w:tcBorders>
              <w:top w:val="outset" w:sz="8" w:space="0" w:color="000000"/>
              <w:left w:val="outset" w:sz="8" w:space="0" w:color="000000"/>
              <w:bottom w:val="outset" w:sz="8" w:space="0" w:color="000000"/>
              <w:right w:val="outset" w:sz="8" w:space="0" w:color="000000"/>
            </w:tcBorders>
            <w:vAlign w:val="center"/>
          </w:tcPr>
          <w:p w14:paraId="2F885261" w14:textId="77777777" w:rsidR="00976918" w:rsidRDefault="001B7603">
            <w:pPr>
              <w:spacing w:after="75"/>
            </w:pPr>
            <w:bookmarkStart w:id="457" w:name="457"/>
            <w:r>
              <w:rPr>
                <w:rFonts w:ascii="Times New Roman" w:hAnsi="Times New Roman"/>
                <w:color w:val="000000"/>
                <w:sz w:val="15"/>
              </w:rPr>
              <w:t>РАЗОМ:</w:t>
            </w:r>
          </w:p>
        </w:tc>
        <w:tc>
          <w:tcPr>
            <w:tcW w:w="3295" w:type="dxa"/>
            <w:gridSpan w:val="16"/>
            <w:tcBorders>
              <w:top w:val="outset" w:sz="8" w:space="0" w:color="000000"/>
              <w:left w:val="outset" w:sz="8" w:space="0" w:color="000000"/>
              <w:bottom w:val="outset" w:sz="8" w:space="0" w:color="000000"/>
              <w:right w:val="outset" w:sz="8" w:space="0" w:color="000000"/>
            </w:tcBorders>
            <w:vAlign w:val="center"/>
          </w:tcPr>
          <w:p w14:paraId="1BCD1EEB" w14:textId="77777777" w:rsidR="00976918" w:rsidRDefault="001B7603">
            <w:pPr>
              <w:spacing w:after="75"/>
              <w:jc w:val="center"/>
            </w:pPr>
            <w:bookmarkStart w:id="458" w:name="458"/>
            <w:bookmarkEnd w:id="457"/>
            <w:r>
              <w:rPr>
                <w:rFonts w:ascii="Times New Roman" w:hAnsi="Times New Roman"/>
                <w:color w:val="000000"/>
                <w:sz w:val="15"/>
              </w:rPr>
              <w:t>Х</w:t>
            </w:r>
          </w:p>
        </w:tc>
        <w:tc>
          <w:tcPr>
            <w:tcW w:w="3197" w:type="dxa"/>
            <w:gridSpan w:val="16"/>
            <w:tcBorders>
              <w:top w:val="outset" w:sz="8" w:space="0" w:color="000000"/>
              <w:left w:val="outset" w:sz="8" w:space="0" w:color="000000"/>
              <w:bottom w:val="outset" w:sz="8" w:space="0" w:color="000000"/>
              <w:right w:val="outset" w:sz="8" w:space="0" w:color="000000"/>
            </w:tcBorders>
            <w:vAlign w:val="center"/>
          </w:tcPr>
          <w:p w14:paraId="2727E262" w14:textId="77777777" w:rsidR="00976918" w:rsidRDefault="001B7603">
            <w:pPr>
              <w:spacing w:after="75"/>
              <w:jc w:val="center"/>
            </w:pPr>
            <w:bookmarkStart w:id="459" w:name="459"/>
            <w:bookmarkEnd w:id="458"/>
            <w:r>
              <w:rPr>
                <w:rFonts w:ascii="Times New Roman" w:hAnsi="Times New Roman"/>
                <w:color w:val="000000"/>
                <w:sz w:val="15"/>
              </w:rPr>
              <w:t>Х</w:t>
            </w:r>
          </w:p>
        </w:tc>
        <w:tc>
          <w:tcPr>
            <w:tcW w:w="2228" w:type="dxa"/>
            <w:gridSpan w:val="8"/>
            <w:tcBorders>
              <w:top w:val="outset" w:sz="8" w:space="0" w:color="000000"/>
              <w:left w:val="outset" w:sz="8" w:space="0" w:color="000000"/>
              <w:bottom w:val="outset" w:sz="8" w:space="0" w:color="000000"/>
              <w:right w:val="outset" w:sz="8" w:space="0" w:color="000000"/>
            </w:tcBorders>
            <w:vAlign w:val="center"/>
          </w:tcPr>
          <w:p w14:paraId="4024883E" w14:textId="77777777" w:rsidR="00976918" w:rsidRDefault="001B7603">
            <w:pPr>
              <w:spacing w:after="75"/>
            </w:pPr>
            <w:bookmarkStart w:id="460" w:name="460"/>
            <w:bookmarkEnd w:id="459"/>
            <w:r>
              <w:rPr>
                <w:rFonts w:ascii="Times New Roman" w:hAnsi="Times New Roman"/>
                <w:color w:val="000000"/>
                <w:sz w:val="15"/>
              </w:rPr>
              <w:t xml:space="preserve"> </w:t>
            </w:r>
          </w:p>
        </w:tc>
        <w:bookmarkEnd w:id="460"/>
      </w:tr>
      <w:tr w:rsidR="00976918" w14:paraId="2BFD4A47" w14:textId="77777777">
        <w:trPr>
          <w:trHeight w:val="30"/>
          <w:tblCellSpacing w:w="0" w:type="auto"/>
        </w:trPr>
        <w:tc>
          <w:tcPr>
            <w:tcW w:w="9690" w:type="dxa"/>
            <w:gridSpan w:val="46"/>
            <w:vAlign w:val="center"/>
          </w:tcPr>
          <w:p w14:paraId="07BA274A" w14:textId="77777777" w:rsidR="00976918" w:rsidRDefault="001B7603">
            <w:pPr>
              <w:spacing w:after="75"/>
              <w:jc w:val="both"/>
            </w:pPr>
            <w:bookmarkStart w:id="461" w:name="461"/>
            <w:r>
              <w:rPr>
                <w:rFonts w:ascii="Times New Roman" w:hAnsi="Times New Roman"/>
                <w:color w:val="000000"/>
                <w:sz w:val="15"/>
              </w:rPr>
              <w:t>7. Інформація про розрахунок з учасниками Фонду:</w:t>
            </w:r>
          </w:p>
          <w:p w14:paraId="0B81FB35" w14:textId="77777777" w:rsidR="00976918" w:rsidRDefault="001B7603">
            <w:pPr>
              <w:spacing w:after="75"/>
            </w:pPr>
            <w:bookmarkStart w:id="462" w:name="462"/>
            <w:bookmarkEnd w:id="461"/>
            <w:r>
              <w:rPr>
                <w:rFonts w:ascii="Times New Roman" w:hAnsi="Times New Roman"/>
                <w:color w:val="000000"/>
                <w:sz w:val="15"/>
              </w:rPr>
              <w:lastRenderedPageBreak/>
              <w:t>7.1. Дата початку / закінчення розрахунків з учасниками Фонду ____________ / ____________</w:t>
            </w:r>
            <w:r>
              <w:br/>
            </w:r>
            <w:r>
              <w:rPr>
                <w:rFonts w:ascii="Times New Roman" w:hAnsi="Times New Roman"/>
                <w:color w:val="000000"/>
                <w:sz w:val="15"/>
              </w:rPr>
              <w:t xml:space="preserve">                                                                                                                (</w:t>
            </w:r>
            <w:proofErr w:type="spellStart"/>
            <w:r>
              <w:rPr>
                <w:rFonts w:ascii="Times New Roman" w:hAnsi="Times New Roman"/>
                <w:color w:val="000000"/>
                <w:sz w:val="15"/>
              </w:rPr>
              <w:t>дд.мм.рр</w:t>
            </w:r>
            <w:proofErr w:type="spellEnd"/>
            <w:r>
              <w:rPr>
                <w:rFonts w:ascii="Times New Roman" w:hAnsi="Times New Roman"/>
                <w:color w:val="000000"/>
                <w:sz w:val="15"/>
              </w:rPr>
              <w:t>)      (</w:t>
            </w:r>
            <w:proofErr w:type="spellStart"/>
            <w:r>
              <w:rPr>
                <w:rFonts w:ascii="Times New Roman" w:hAnsi="Times New Roman"/>
                <w:color w:val="000000"/>
                <w:sz w:val="15"/>
              </w:rPr>
              <w:t>дд.мм.рр</w:t>
            </w:r>
            <w:proofErr w:type="spellEnd"/>
            <w:r>
              <w:rPr>
                <w:rFonts w:ascii="Times New Roman" w:hAnsi="Times New Roman"/>
                <w:color w:val="000000"/>
                <w:sz w:val="15"/>
              </w:rPr>
              <w:t>)</w:t>
            </w:r>
          </w:p>
          <w:p w14:paraId="148ED202" w14:textId="77777777" w:rsidR="00976918" w:rsidRDefault="001B7603">
            <w:pPr>
              <w:spacing w:after="75"/>
              <w:jc w:val="both"/>
            </w:pPr>
            <w:bookmarkStart w:id="463" w:name="464"/>
            <w:bookmarkEnd w:id="462"/>
            <w:r>
              <w:rPr>
                <w:rFonts w:ascii="Times New Roman" w:hAnsi="Times New Roman"/>
                <w:color w:val="000000"/>
                <w:sz w:val="15"/>
              </w:rPr>
              <w:t xml:space="preserve">7.2. Кількість акцій Фонду, за якими були здійснені виплати учасникам Фонду відповідно до </w:t>
            </w:r>
            <w:r>
              <w:rPr>
                <w:rFonts w:ascii="Times New Roman" w:hAnsi="Times New Roman"/>
                <w:color w:val="293A55"/>
                <w:sz w:val="15"/>
              </w:rPr>
              <w:t>пункту 1 частини першої статті 40 Закону</w:t>
            </w:r>
            <w:r>
              <w:rPr>
                <w:rFonts w:ascii="Times New Roman" w:hAnsi="Times New Roman"/>
                <w:color w:val="000000"/>
                <w:sz w:val="15"/>
              </w:rPr>
              <w:t>. _________ шт., загальна сума коштів, що були виплачені за пред'явленими заявками на їх викуп відповідно до пункту 1 частини першої статті 40 Закону __________________________________ грн.</w:t>
            </w:r>
          </w:p>
          <w:p w14:paraId="461B6194" w14:textId="77777777" w:rsidR="00976918" w:rsidRDefault="001B7603">
            <w:pPr>
              <w:spacing w:after="75"/>
              <w:jc w:val="both"/>
            </w:pPr>
            <w:bookmarkStart w:id="464" w:name="465"/>
            <w:bookmarkEnd w:id="463"/>
            <w:r>
              <w:rPr>
                <w:rFonts w:ascii="Times New Roman" w:hAnsi="Times New Roman"/>
                <w:color w:val="000000"/>
                <w:sz w:val="15"/>
              </w:rPr>
              <w:t>7.4. Вартість акції Фонду станом на дату прийняття рішення про ліквідацію Фонду ____________ грн.</w:t>
            </w:r>
          </w:p>
          <w:p w14:paraId="237B5637" w14:textId="77777777" w:rsidR="00976918" w:rsidRDefault="001B7603">
            <w:pPr>
              <w:spacing w:after="75"/>
              <w:jc w:val="both"/>
            </w:pPr>
            <w:bookmarkStart w:id="465" w:name="466"/>
            <w:bookmarkEnd w:id="464"/>
            <w:r>
              <w:rPr>
                <w:rFonts w:ascii="Times New Roman" w:hAnsi="Times New Roman"/>
                <w:color w:val="000000"/>
                <w:sz w:val="15"/>
              </w:rPr>
              <w:t>7.5. Вартість акції Фонду станом на дату початку розрахунків з учасниками фонду ____________ грн.</w:t>
            </w:r>
          </w:p>
          <w:p w14:paraId="4DA74197" w14:textId="77777777" w:rsidR="00976918" w:rsidRDefault="001B7603">
            <w:pPr>
              <w:spacing w:after="75"/>
              <w:jc w:val="both"/>
            </w:pPr>
            <w:bookmarkStart w:id="466" w:name="467"/>
            <w:bookmarkEnd w:id="465"/>
            <w:r>
              <w:rPr>
                <w:rFonts w:ascii="Times New Roman" w:hAnsi="Times New Roman"/>
                <w:color w:val="000000"/>
                <w:sz w:val="15"/>
              </w:rPr>
              <w:t>7.6. Кількість акцій, щодо яких подано заявки на розрахунок коштами _________ шт., здійснено розрахунки коштами, _________ шт., загальна сума коштів, що були виплачені за пред'явленими до викупу акціями ____________ грн.</w:t>
            </w:r>
          </w:p>
          <w:p w14:paraId="248C0DE2" w14:textId="77777777" w:rsidR="00976918" w:rsidRDefault="001B7603">
            <w:pPr>
              <w:spacing w:after="75"/>
              <w:jc w:val="both"/>
            </w:pPr>
            <w:bookmarkStart w:id="467" w:name="468"/>
            <w:bookmarkEnd w:id="466"/>
            <w:r>
              <w:rPr>
                <w:rFonts w:ascii="Times New Roman" w:hAnsi="Times New Roman"/>
                <w:color w:val="000000"/>
                <w:sz w:val="15"/>
              </w:rPr>
              <w:t>7.7. Кількість акцій Фонду, _________ шт., щодо яких здійснено розрахунки іншими ніж коштами активами щодо кожного активу:</w:t>
            </w:r>
          </w:p>
        </w:tc>
        <w:bookmarkEnd w:id="467"/>
      </w:tr>
      <w:tr w:rsidR="00976918" w14:paraId="06BB6FF5"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970" w:type="dxa"/>
            <w:gridSpan w:val="5"/>
            <w:tcBorders>
              <w:top w:val="outset" w:sz="8" w:space="0" w:color="000000"/>
              <w:left w:val="outset" w:sz="8" w:space="0" w:color="000000"/>
              <w:bottom w:val="outset" w:sz="8" w:space="0" w:color="000000"/>
              <w:right w:val="outset" w:sz="8" w:space="0" w:color="000000"/>
            </w:tcBorders>
            <w:vAlign w:val="center"/>
          </w:tcPr>
          <w:p w14:paraId="2F1761F5" w14:textId="77777777" w:rsidR="00976918" w:rsidRDefault="001B7603">
            <w:pPr>
              <w:spacing w:after="75"/>
              <w:jc w:val="center"/>
            </w:pPr>
            <w:bookmarkStart w:id="468" w:name="470"/>
            <w:r>
              <w:rPr>
                <w:rFonts w:ascii="Times New Roman" w:hAnsi="Times New Roman"/>
                <w:color w:val="000000"/>
                <w:sz w:val="15"/>
              </w:rPr>
              <w:lastRenderedPageBreak/>
              <w:t>N з/п</w:t>
            </w:r>
          </w:p>
        </w:tc>
        <w:tc>
          <w:tcPr>
            <w:tcW w:w="2326" w:type="dxa"/>
            <w:gridSpan w:val="10"/>
            <w:tcBorders>
              <w:top w:val="outset" w:sz="8" w:space="0" w:color="000000"/>
              <w:left w:val="outset" w:sz="8" w:space="0" w:color="000000"/>
              <w:bottom w:val="outset" w:sz="8" w:space="0" w:color="000000"/>
              <w:right w:val="outset" w:sz="8" w:space="0" w:color="000000"/>
            </w:tcBorders>
            <w:vAlign w:val="center"/>
          </w:tcPr>
          <w:p w14:paraId="2F15B784" w14:textId="77777777" w:rsidR="00976918" w:rsidRDefault="001B7603">
            <w:pPr>
              <w:spacing w:after="75"/>
              <w:jc w:val="center"/>
            </w:pPr>
            <w:bookmarkStart w:id="469" w:name="471"/>
            <w:bookmarkEnd w:id="468"/>
            <w:r>
              <w:rPr>
                <w:rFonts w:ascii="Times New Roman" w:hAnsi="Times New Roman"/>
                <w:color w:val="000000"/>
                <w:sz w:val="15"/>
              </w:rPr>
              <w:t>Тип/вид активу (цінні папери, кошти, нерухоме майно, майнові та/або немайнові права, інше майно)</w:t>
            </w:r>
            <w:r>
              <w:rPr>
                <w:rFonts w:ascii="Times New Roman" w:hAnsi="Times New Roman"/>
                <w:color w:val="000000"/>
                <w:vertAlign w:val="superscript"/>
              </w:rPr>
              <w:t>1</w:t>
            </w:r>
          </w:p>
        </w:tc>
        <w:tc>
          <w:tcPr>
            <w:tcW w:w="2519" w:type="dxa"/>
            <w:gridSpan w:val="14"/>
            <w:tcBorders>
              <w:top w:val="outset" w:sz="8" w:space="0" w:color="000000"/>
              <w:left w:val="outset" w:sz="8" w:space="0" w:color="000000"/>
              <w:bottom w:val="outset" w:sz="8" w:space="0" w:color="000000"/>
              <w:right w:val="outset" w:sz="8" w:space="0" w:color="000000"/>
            </w:tcBorders>
            <w:vAlign w:val="center"/>
          </w:tcPr>
          <w:p w14:paraId="6F2E0FAD" w14:textId="77777777" w:rsidR="00976918" w:rsidRDefault="001B7603">
            <w:pPr>
              <w:spacing w:after="75"/>
              <w:jc w:val="center"/>
            </w:pPr>
            <w:bookmarkStart w:id="470" w:name="472"/>
            <w:bookmarkEnd w:id="469"/>
            <w:r>
              <w:rPr>
                <w:rFonts w:ascii="Times New Roman" w:hAnsi="Times New Roman"/>
                <w:color w:val="000000"/>
                <w:sz w:val="15"/>
              </w:rPr>
              <w:t>Відомості щодо активу</w:t>
            </w:r>
            <w:r>
              <w:rPr>
                <w:rFonts w:ascii="Times New Roman" w:hAnsi="Times New Roman"/>
                <w:color w:val="000000"/>
                <w:vertAlign w:val="superscript"/>
              </w:rPr>
              <w:t>2</w:t>
            </w:r>
          </w:p>
        </w:tc>
        <w:tc>
          <w:tcPr>
            <w:tcW w:w="1841" w:type="dxa"/>
            <w:gridSpan w:val="9"/>
            <w:tcBorders>
              <w:top w:val="outset" w:sz="8" w:space="0" w:color="000000"/>
              <w:left w:val="outset" w:sz="8" w:space="0" w:color="000000"/>
              <w:bottom w:val="outset" w:sz="8" w:space="0" w:color="000000"/>
              <w:right w:val="outset" w:sz="8" w:space="0" w:color="000000"/>
            </w:tcBorders>
            <w:vAlign w:val="center"/>
          </w:tcPr>
          <w:p w14:paraId="551C600D" w14:textId="77777777" w:rsidR="00976918" w:rsidRDefault="001B7603">
            <w:pPr>
              <w:spacing w:after="75"/>
              <w:jc w:val="center"/>
            </w:pPr>
            <w:bookmarkStart w:id="471" w:name="473"/>
            <w:bookmarkEnd w:id="470"/>
            <w:r>
              <w:rPr>
                <w:rFonts w:ascii="Times New Roman" w:hAnsi="Times New Roman"/>
                <w:color w:val="000000"/>
                <w:sz w:val="15"/>
              </w:rPr>
              <w:t>Вартість активу, грн</w:t>
            </w:r>
          </w:p>
        </w:tc>
        <w:tc>
          <w:tcPr>
            <w:tcW w:w="2034" w:type="dxa"/>
            <w:gridSpan w:val="7"/>
            <w:tcBorders>
              <w:top w:val="outset" w:sz="8" w:space="0" w:color="000000"/>
              <w:left w:val="outset" w:sz="8" w:space="0" w:color="000000"/>
              <w:bottom w:val="outset" w:sz="8" w:space="0" w:color="000000"/>
              <w:right w:val="outset" w:sz="8" w:space="0" w:color="000000"/>
            </w:tcBorders>
            <w:vAlign w:val="center"/>
          </w:tcPr>
          <w:p w14:paraId="3C9DA478" w14:textId="77777777" w:rsidR="00976918" w:rsidRDefault="001B7603">
            <w:pPr>
              <w:spacing w:after="75"/>
              <w:jc w:val="center"/>
            </w:pPr>
            <w:bookmarkStart w:id="472" w:name="474"/>
            <w:bookmarkEnd w:id="471"/>
            <w:r>
              <w:rPr>
                <w:rFonts w:ascii="Times New Roman" w:hAnsi="Times New Roman"/>
                <w:color w:val="000000"/>
                <w:sz w:val="15"/>
              </w:rPr>
              <w:t>Учасник</w:t>
            </w:r>
            <w:r>
              <w:rPr>
                <w:rFonts w:ascii="Times New Roman" w:hAnsi="Times New Roman"/>
                <w:color w:val="000000"/>
                <w:vertAlign w:val="superscript"/>
              </w:rPr>
              <w:t>3</w:t>
            </w:r>
          </w:p>
        </w:tc>
        <w:bookmarkEnd w:id="472"/>
      </w:tr>
      <w:tr w:rsidR="00976918" w14:paraId="2882D186"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970" w:type="dxa"/>
            <w:gridSpan w:val="5"/>
            <w:tcBorders>
              <w:top w:val="outset" w:sz="8" w:space="0" w:color="000000"/>
              <w:left w:val="outset" w:sz="8" w:space="0" w:color="000000"/>
              <w:bottom w:val="outset" w:sz="8" w:space="0" w:color="000000"/>
              <w:right w:val="outset" w:sz="8" w:space="0" w:color="000000"/>
            </w:tcBorders>
            <w:vAlign w:val="center"/>
          </w:tcPr>
          <w:p w14:paraId="5FC2ADBE" w14:textId="77777777" w:rsidR="00976918" w:rsidRDefault="001B7603">
            <w:pPr>
              <w:spacing w:after="75"/>
              <w:jc w:val="center"/>
            </w:pPr>
            <w:bookmarkStart w:id="473" w:name="475"/>
            <w:r>
              <w:rPr>
                <w:rFonts w:ascii="Times New Roman" w:hAnsi="Times New Roman"/>
                <w:color w:val="000000"/>
                <w:sz w:val="15"/>
              </w:rPr>
              <w:t>1</w:t>
            </w:r>
          </w:p>
        </w:tc>
        <w:tc>
          <w:tcPr>
            <w:tcW w:w="2326" w:type="dxa"/>
            <w:gridSpan w:val="10"/>
            <w:tcBorders>
              <w:top w:val="outset" w:sz="8" w:space="0" w:color="000000"/>
              <w:left w:val="outset" w:sz="8" w:space="0" w:color="000000"/>
              <w:bottom w:val="outset" w:sz="8" w:space="0" w:color="000000"/>
              <w:right w:val="outset" w:sz="8" w:space="0" w:color="000000"/>
            </w:tcBorders>
            <w:vAlign w:val="center"/>
          </w:tcPr>
          <w:p w14:paraId="4A904483" w14:textId="77777777" w:rsidR="00976918" w:rsidRDefault="001B7603">
            <w:pPr>
              <w:spacing w:after="75"/>
              <w:jc w:val="center"/>
            </w:pPr>
            <w:bookmarkStart w:id="474" w:name="476"/>
            <w:bookmarkEnd w:id="473"/>
            <w:r>
              <w:rPr>
                <w:rFonts w:ascii="Times New Roman" w:hAnsi="Times New Roman"/>
                <w:color w:val="000000"/>
                <w:sz w:val="15"/>
              </w:rPr>
              <w:t>2</w:t>
            </w:r>
          </w:p>
        </w:tc>
        <w:tc>
          <w:tcPr>
            <w:tcW w:w="2519" w:type="dxa"/>
            <w:gridSpan w:val="14"/>
            <w:tcBorders>
              <w:top w:val="outset" w:sz="8" w:space="0" w:color="000000"/>
              <w:left w:val="outset" w:sz="8" w:space="0" w:color="000000"/>
              <w:bottom w:val="outset" w:sz="8" w:space="0" w:color="000000"/>
              <w:right w:val="outset" w:sz="8" w:space="0" w:color="000000"/>
            </w:tcBorders>
            <w:vAlign w:val="center"/>
          </w:tcPr>
          <w:p w14:paraId="1BA14469" w14:textId="77777777" w:rsidR="00976918" w:rsidRDefault="001B7603">
            <w:pPr>
              <w:spacing w:after="75"/>
              <w:jc w:val="center"/>
            </w:pPr>
            <w:bookmarkStart w:id="475" w:name="477"/>
            <w:bookmarkEnd w:id="474"/>
            <w:r>
              <w:rPr>
                <w:rFonts w:ascii="Times New Roman" w:hAnsi="Times New Roman"/>
                <w:color w:val="000000"/>
                <w:sz w:val="15"/>
              </w:rPr>
              <w:t>3</w:t>
            </w:r>
          </w:p>
        </w:tc>
        <w:tc>
          <w:tcPr>
            <w:tcW w:w="1841" w:type="dxa"/>
            <w:gridSpan w:val="9"/>
            <w:tcBorders>
              <w:top w:val="outset" w:sz="8" w:space="0" w:color="000000"/>
              <w:left w:val="outset" w:sz="8" w:space="0" w:color="000000"/>
              <w:bottom w:val="outset" w:sz="8" w:space="0" w:color="000000"/>
              <w:right w:val="outset" w:sz="8" w:space="0" w:color="000000"/>
            </w:tcBorders>
            <w:vAlign w:val="center"/>
          </w:tcPr>
          <w:p w14:paraId="14CA3C6D" w14:textId="77777777" w:rsidR="00976918" w:rsidRDefault="001B7603">
            <w:pPr>
              <w:spacing w:after="75"/>
              <w:jc w:val="center"/>
            </w:pPr>
            <w:bookmarkStart w:id="476" w:name="478"/>
            <w:bookmarkEnd w:id="475"/>
            <w:r>
              <w:rPr>
                <w:rFonts w:ascii="Times New Roman" w:hAnsi="Times New Roman"/>
                <w:color w:val="000000"/>
                <w:sz w:val="15"/>
              </w:rPr>
              <w:t>5</w:t>
            </w:r>
          </w:p>
        </w:tc>
        <w:tc>
          <w:tcPr>
            <w:tcW w:w="2034" w:type="dxa"/>
            <w:gridSpan w:val="7"/>
            <w:tcBorders>
              <w:top w:val="outset" w:sz="8" w:space="0" w:color="000000"/>
              <w:left w:val="outset" w:sz="8" w:space="0" w:color="000000"/>
              <w:bottom w:val="outset" w:sz="8" w:space="0" w:color="000000"/>
              <w:right w:val="outset" w:sz="8" w:space="0" w:color="000000"/>
            </w:tcBorders>
            <w:vAlign w:val="center"/>
          </w:tcPr>
          <w:p w14:paraId="2D7CD1A1" w14:textId="77777777" w:rsidR="00976918" w:rsidRDefault="001B7603">
            <w:pPr>
              <w:spacing w:after="75"/>
              <w:jc w:val="center"/>
            </w:pPr>
            <w:bookmarkStart w:id="477" w:name="479"/>
            <w:bookmarkEnd w:id="476"/>
            <w:r>
              <w:rPr>
                <w:rFonts w:ascii="Times New Roman" w:hAnsi="Times New Roman"/>
                <w:color w:val="000000"/>
                <w:sz w:val="15"/>
              </w:rPr>
              <w:t>6</w:t>
            </w:r>
          </w:p>
        </w:tc>
        <w:bookmarkEnd w:id="477"/>
      </w:tr>
      <w:tr w:rsidR="00976918" w14:paraId="329D7281"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970" w:type="dxa"/>
            <w:gridSpan w:val="5"/>
            <w:tcBorders>
              <w:top w:val="outset" w:sz="8" w:space="0" w:color="000000"/>
              <w:left w:val="outset" w:sz="8" w:space="0" w:color="000000"/>
              <w:bottom w:val="outset" w:sz="8" w:space="0" w:color="000000"/>
              <w:right w:val="outset" w:sz="8" w:space="0" w:color="000000"/>
            </w:tcBorders>
            <w:vAlign w:val="center"/>
          </w:tcPr>
          <w:p w14:paraId="3DACD8D2" w14:textId="77777777" w:rsidR="00976918" w:rsidRDefault="001B7603">
            <w:pPr>
              <w:spacing w:after="75"/>
            </w:pPr>
            <w:bookmarkStart w:id="478" w:name="480"/>
            <w:r>
              <w:rPr>
                <w:rFonts w:ascii="Times New Roman" w:hAnsi="Times New Roman"/>
                <w:color w:val="000000"/>
                <w:sz w:val="15"/>
              </w:rPr>
              <w:t xml:space="preserve"> </w:t>
            </w:r>
          </w:p>
        </w:tc>
        <w:tc>
          <w:tcPr>
            <w:tcW w:w="2326" w:type="dxa"/>
            <w:gridSpan w:val="10"/>
            <w:tcBorders>
              <w:top w:val="outset" w:sz="8" w:space="0" w:color="000000"/>
              <w:left w:val="outset" w:sz="8" w:space="0" w:color="000000"/>
              <w:bottom w:val="outset" w:sz="8" w:space="0" w:color="000000"/>
              <w:right w:val="outset" w:sz="8" w:space="0" w:color="000000"/>
            </w:tcBorders>
            <w:vAlign w:val="center"/>
          </w:tcPr>
          <w:p w14:paraId="2B06D3A5" w14:textId="77777777" w:rsidR="00976918" w:rsidRDefault="001B7603">
            <w:pPr>
              <w:spacing w:after="75"/>
            </w:pPr>
            <w:bookmarkStart w:id="479" w:name="481"/>
            <w:bookmarkEnd w:id="478"/>
            <w:r>
              <w:rPr>
                <w:rFonts w:ascii="Times New Roman" w:hAnsi="Times New Roman"/>
                <w:color w:val="000000"/>
                <w:sz w:val="15"/>
              </w:rPr>
              <w:t xml:space="preserve"> </w:t>
            </w:r>
          </w:p>
        </w:tc>
        <w:tc>
          <w:tcPr>
            <w:tcW w:w="2519" w:type="dxa"/>
            <w:gridSpan w:val="14"/>
            <w:tcBorders>
              <w:top w:val="outset" w:sz="8" w:space="0" w:color="000000"/>
              <w:left w:val="outset" w:sz="8" w:space="0" w:color="000000"/>
              <w:bottom w:val="outset" w:sz="8" w:space="0" w:color="000000"/>
              <w:right w:val="outset" w:sz="8" w:space="0" w:color="000000"/>
            </w:tcBorders>
            <w:vAlign w:val="center"/>
          </w:tcPr>
          <w:p w14:paraId="3FF2353C" w14:textId="77777777" w:rsidR="00976918" w:rsidRDefault="001B7603">
            <w:pPr>
              <w:spacing w:after="75"/>
            </w:pPr>
            <w:bookmarkStart w:id="480" w:name="482"/>
            <w:bookmarkEnd w:id="479"/>
            <w:r>
              <w:rPr>
                <w:rFonts w:ascii="Times New Roman" w:hAnsi="Times New Roman"/>
                <w:color w:val="000000"/>
                <w:sz w:val="15"/>
              </w:rPr>
              <w:t xml:space="preserve"> </w:t>
            </w:r>
          </w:p>
        </w:tc>
        <w:tc>
          <w:tcPr>
            <w:tcW w:w="1841" w:type="dxa"/>
            <w:gridSpan w:val="9"/>
            <w:tcBorders>
              <w:top w:val="outset" w:sz="8" w:space="0" w:color="000000"/>
              <w:left w:val="outset" w:sz="8" w:space="0" w:color="000000"/>
              <w:bottom w:val="outset" w:sz="8" w:space="0" w:color="000000"/>
              <w:right w:val="outset" w:sz="8" w:space="0" w:color="000000"/>
            </w:tcBorders>
            <w:vAlign w:val="center"/>
          </w:tcPr>
          <w:p w14:paraId="49F125E6" w14:textId="77777777" w:rsidR="00976918" w:rsidRDefault="001B7603">
            <w:pPr>
              <w:spacing w:after="75"/>
            </w:pPr>
            <w:bookmarkStart w:id="481" w:name="483"/>
            <w:bookmarkEnd w:id="480"/>
            <w:r>
              <w:rPr>
                <w:rFonts w:ascii="Times New Roman" w:hAnsi="Times New Roman"/>
                <w:color w:val="000000"/>
                <w:sz w:val="15"/>
              </w:rPr>
              <w:t xml:space="preserve"> </w:t>
            </w:r>
          </w:p>
        </w:tc>
        <w:tc>
          <w:tcPr>
            <w:tcW w:w="2034" w:type="dxa"/>
            <w:gridSpan w:val="7"/>
            <w:tcBorders>
              <w:top w:val="outset" w:sz="8" w:space="0" w:color="000000"/>
              <w:left w:val="outset" w:sz="8" w:space="0" w:color="000000"/>
              <w:bottom w:val="outset" w:sz="8" w:space="0" w:color="000000"/>
              <w:right w:val="outset" w:sz="8" w:space="0" w:color="000000"/>
            </w:tcBorders>
            <w:vAlign w:val="center"/>
          </w:tcPr>
          <w:p w14:paraId="4347BFFF" w14:textId="77777777" w:rsidR="00976918" w:rsidRDefault="001B7603">
            <w:pPr>
              <w:spacing w:after="75"/>
            </w:pPr>
            <w:bookmarkStart w:id="482" w:name="484"/>
            <w:bookmarkEnd w:id="481"/>
            <w:r>
              <w:rPr>
                <w:rFonts w:ascii="Times New Roman" w:hAnsi="Times New Roman"/>
                <w:color w:val="000000"/>
                <w:sz w:val="15"/>
              </w:rPr>
              <w:t xml:space="preserve"> </w:t>
            </w:r>
          </w:p>
        </w:tc>
        <w:bookmarkEnd w:id="482"/>
      </w:tr>
      <w:tr w:rsidR="00976918" w14:paraId="015AAD28"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970" w:type="dxa"/>
            <w:gridSpan w:val="5"/>
            <w:tcBorders>
              <w:top w:val="outset" w:sz="8" w:space="0" w:color="000000"/>
              <w:left w:val="outset" w:sz="8" w:space="0" w:color="000000"/>
              <w:bottom w:val="outset" w:sz="8" w:space="0" w:color="000000"/>
              <w:right w:val="outset" w:sz="8" w:space="0" w:color="000000"/>
            </w:tcBorders>
            <w:vAlign w:val="center"/>
          </w:tcPr>
          <w:p w14:paraId="5D3E82AC" w14:textId="77777777" w:rsidR="00976918" w:rsidRDefault="001B7603">
            <w:pPr>
              <w:spacing w:after="75"/>
            </w:pPr>
            <w:bookmarkStart w:id="483" w:name="485"/>
            <w:r>
              <w:rPr>
                <w:rFonts w:ascii="Times New Roman" w:hAnsi="Times New Roman"/>
                <w:color w:val="000000"/>
                <w:sz w:val="15"/>
              </w:rPr>
              <w:t>РАЗОМ:</w:t>
            </w:r>
          </w:p>
        </w:tc>
        <w:tc>
          <w:tcPr>
            <w:tcW w:w="2326" w:type="dxa"/>
            <w:gridSpan w:val="10"/>
            <w:tcBorders>
              <w:top w:val="outset" w:sz="8" w:space="0" w:color="000000"/>
              <w:left w:val="outset" w:sz="8" w:space="0" w:color="000000"/>
              <w:bottom w:val="outset" w:sz="8" w:space="0" w:color="000000"/>
              <w:right w:val="outset" w:sz="8" w:space="0" w:color="000000"/>
            </w:tcBorders>
            <w:vAlign w:val="center"/>
          </w:tcPr>
          <w:p w14:paraId="4227E916" w14:textId="77777777" w:rsidR="00976918" w:rsidRDefault="001B7603">
            <w:pPr>
              <w:spacing w:after="75"/>
              <w:jc w:val="center"/>
            </w:pPr>
            <w:bookmarkStart w:id="484" w:name="486"/>
            <w:bookmarkEnd w:id="483"/>
            <w:r>
              <w:rPr>
                <w:rFonts w:ascii="Times New Roman" w:hAnsi="Times New Roman"/>
                <w:color w:val="000000"/>
                <w:sz w:val="15"/>
              </w:rPr>
              <w:t>Х</w:t>
            </w:r>
          </w:p>
        </w:tc>
        <w:tc>
          <w:tcPr>
            <w:tcW w:w="2519" w:type="dxa"/>
            <w:gridSpan w:val="14"/>
            <w:tcBorders>
              <w:top w:val="outset" w:sz="8" w:space="0" w:color="000000"/>
              <w:left w:val="outset" w:sz="8" w:space="0" w:color="000000"/>
              <w:bottom w:val="outset" w:sz="8" w:space="0" w:color="000000"/>
              <w:right w:val="outset" w:sz="8" w:space="0" w:color="000000"/>
            </w:tcBorders>
            <w:vAlign w:val="center"/>
          </w:tcPr>
          <w:p w14:paraId="1025BA5A" w14:textId="77777777" w:rsidR="00976918" w:rsidRDefault="001B7603">
            <w:pPr>
              <w:spacing w:after="75"/>
              <w:jc w:val="center"/>
            </w:pPr>
            <w:bookmarkStart w:id="485" w:name="487"/>
            <w:bookmarkEnd w:id="484"/>
            <w:r>
              <w:rPr>
                <w:rFonts w:ascii="Times New Roman" w:hAnsi="Times New Roman"/>
                <w:color w:val="000000"/>
                <w:sz w:val="15"/>
              </w:rPr>
              <w:t>Х</w:t>
            </w:r>
          </w:p>
        </w:tc>
        <w:tc>
          <w:tcPr>
            <w:tcW w:w="1841" w:type="dxa"/>
            <w:gridSpan w:val="9"/>
            <w:tcBorders>
              <w:top w:val="outset" w:sz="8" w:space="0" w:color="000000"/>
              <w:left w:val="outset" w:sz="8" w:space="0" w:color="000000"/>
              <w:bottom w:val="outset" w:sz="8" w:space="0" w:color="000000"/>
              <w:right w:val="outset" w:sz="8" w:space="0" w:color="000000"/>
            </w:tcBorders>
            <w:vAlign w:val="center"/>
          </w:tcPr>
          <w:p w14:paraId="126ABB81" w14:textId="77777777" w:rsidR="00976918" w:rsidRDefault="001B7603">
            <w:pPr>
              <w:spacing w:after="75"/>
            </w:pPr>
            <w:bookmarkStart w:id="486" w:name="488"/>
            <w:bookmarkEnd w:id="485"/>
            <w:r>
              <w:rPr>
                <w:rFonts w:ascii="Times New Roman" w:hAnsi="Times New Roman"/>
                <w:color w:val="000000"/>
                <w:sz w:val="15"/>
              </w:rPr>
              <w:t xml:space="preserve"> </w:t>
            </w:r>
          </w:p>
        </w:tc>
        <w:tc>
          <w:tcPr>
            <w:tcW w:w="2034" w:type="dxa"/>
            <w:gridSpan w:val="7"/>
            <w:tcBorders>
              <w:top w:val="outset" w:sz="8" w:space="0" w:color="000000"/>
              <w:left w:val="outset" w:sz="8" w:space="0" w:color="000000"/>
              <w:bottom w:val="outset" w:sz="8" w:space="0" w:color="000000"/>
              <w:right w:val="outset" w:sz="8" w:space="0" w:color="000000"/>
            </w:tcBorders>
            <w:vAlign w:val="center"/>
          </w:tcPr>
          <w:p w14:paraId="23A80F2B" w14:textId="77777777" w:rsidR="00976918" w:rsidRDefault="001B7603">
            <w:pPr>
              <w:spacing w:after="75"/>
            </w:pPr>
            <w:bookmarkStart w:id="487" w:name="489"/>
            <w:bookmarkEnd w:id="486"/>
            <w:r>
              <w:rPr>
                <w:rFonts w:ascii="Times New Roman" w:hAnsi="Times New Roman"/>
                <w:color w:val="000000"/>
                <w:sz w:val="15"/>
              </w:rPr>
              <w:t xml:space="preserve"> </w:t>
            </w:r>
          </w:p>
        </w:tc>
        <w:bookmarkEnd w:id="487"/>
      </w:tr>
      <w:tr w:rsidR="00976918" w14:paraId="4AAA0AE7" w14:textId="77777777">
        <w:trPr>
          <w:trHeight w:val="30"/>
          <w:tblCellSpacing w:w="0" w:type="auto"/>
        </w:trPr>
        <w:tc>
          <w:tcPr>
            <w:tcW w:w="9690" w:type="dxa"/>
            <w:gridSpan w:val="46"/>
            <w:vAlign w:val="center"/>
          </w:tcPr>
          <w:p w14:paraId="0EB1846B" w14:textId="77777777" w:rsidR="00976918" w:rsidRDefault="001B7603">
            <w:pPr>
              <w:spacing w:after="75"/>
              <w:jc w:val="both"/>
            </w:pPr>
            <w:bookmarkStart w:id="488" w:name="490"/>
            <w:r>
              <w:rPr>
                <w:rFonts w:ascii="Times New Roman" w:hAnsi="Times New Roman"/>
                <w:color w:val="000000"/>
                <w:sz w:val="15"/>
              </w:rPr>
              <w:t>Заповнюється по кожному учаснику фонду окремо.</w:t>
            </w:r>
          </w:p>
          <w:p w14:paraId="4B31A8C8" w14:textId="77777777" w:rsidR="00976918" w:rsidRDefault="001B7603">
            <w:pPr>
              <w:spacing w:after="75"/>
            </w:pPr>
            <w:bookmarkStart w:id="489" w:name="491"/>
            <w:bookmarkEnd w:id="488"/>
            <w:r>
              <w:rPr>
                <w:rFonts w:ascii="Times New Roman" w:hAnsi="Times New Roman"/>
                <w:color w:val="000000"/>
                <w:sz w:val="15"/>
              </w:rPr>
              <w:t>____________</w:t>
            </w:r>
            <w:r>
              <w:br/>
            </w:r>
            <w:r>
              <w:rPr>
                <w:rFonts w:ascii="Times New Roman" w:hAnsi="Times New Roman"/>
                <w:color w:val="000000"/>
                <w:vertAlign w:val="superscript"/>
              </w:rPr>
              <w:t>1</w:t>
            </w:r>
            <w:r>
              <w:rPr>
                <w:rFonts w:ascii="Times New Roman" w:hAnsi="Times New Roman"/>
                <w:color w:val="000000"/>
                <w:sz w:val="15"/>
              </w:rPr>
              <w:t xml:space="preserve"> - Вказуються ідентифікаційні дані щодо кожного активу з залежності від типу / виду активу (наприклад, щодо цінних паперів - міжнародний ідентифікаційний код цінного папера (ISIN), найменування емітенту, його ідентифікаційний код, код країни; для об'єктів нерухомості - земельна ділянка / житло / нежитлове приміщення).</w:t>
            </w:r>
          </w:p>
          <w:p w14:paraId="4B24D091" w14:textId="77777777" w:rsidR="00976918" w:rsidRDefault="001B7603">
            <w:pPr>
              <w:spacing w:after="75"/>
              <w:jc w:val="both"/>
            </w:pPr>
            <w:bookmarkStart w:id="490" w:name="492"/>
            <w:bookmarkEnd w:id="489"/>
            <w:r>
              <w:rPr>
                <w:rFonts w:ascii="Times New Roman" w:hAnsi="Times New Roman"/>
                <w:color w:val="000000"/>
                <w:vertAlign w:val="superscript"/>
              </w:rPr>
              <w:t>2</w:t>
            </w:r>
            <w:r>
              <w:rPr>
                <w:rFonts w:ascii="Times New Roman" w:hAnsi="Times New Roman"/>
                <w:color w:val="000000"/>
                <w:sz w:val="15"/>
              </w:rPr>
              <w:t xml:space="preserve"> - Вказується вимірна одиниця в залежності від типу / виду активу (наприклад: для цінних паперів - </w:t>
            </w:r>
            <w:proofErr w:type="spellStart"/>
            <w:r>
              <w:rPr>
                <w:rFonts w:ascii="Times New Roman" w:hAnsi="Times New Roman"/>
                <w:color w:val="000000"/>
                <w:sz w:val="15"/>
              </w:rPr>
              <w:t>шт</w:t>
            </w:r>
            <w:proofErr w:type="spellEnd"/>
            <w:r>
              <w:rPr>
                <w:rFonts w:ascii="Times New Roman" w:hAnsi="Times New Roman"/>
                <w:color w:val="000000"/>
                <w:sz w:val="15"/>
              </w:rPr>
              <w:t>, для нерухомого майна - кількість об'єктів, для корпоративних прав - %).</w:t>
            </w:r>
          </w:p>
          <w:p w14:paraId="5E622CFB" w14:textId="77777777" w:rsidR="00976918" w:rsidRDefault="001B7603">
            <w:pPr>
              <w:spacing w:after="75"/>
              <w:jc w:val="both"/>
            </w:pPr>
            <w:bookmarkStart w:id="491" w:name="493"/>
            <w:bookmarkEnd w:id="490"/>
            <w:r>
              <w:rPr>
                <w:rFonts w:ascii="Times New Roman" w:hAnsi="Times New Roman"/>
                <w:color w:val="000000"/>
                <w:vertAlign w:val="superscript"/>
              </w:rPr>
              <w:t>3</w:t>
            </w:r>
            <w:r>
              <w:rPr>
                <w:rFonts w:ascii="Times New Roman" w:hAnsi="Times New Roman"/>
                <w:color w:val="000000"/>
                <w:sz w:val="15"/>
              </w:rPr>
              <w:t xml:space="preserve"> - Для юридичної особи - резидента - найменування, ідентифікаційний код юридичної особи;</w:t>
            </w:r>
          </w:p>
          <w:p w14:paraId="77647F02" w14:textId="77777777" w:rsidR="00976918" w:rsidRDefault="001B7603">
            <w:pPr>
              <w:spacing w:after="75"/>
              <w:jc w:val="both"/>
            </w:pPr>
            <w:bookmarkStart w:id="492" w:name="494"/>
            <w:bookmarkEnd w:id="491"/>
            <w:r>
              <w:rPr>
                <w:rFonts w:ascii="Times New Roman" w:hAnsi="Times New Roman"/>
                <w:color w:val="000000"/>
                <w:sz w:val="15"/>
              </w:rPr>
              <w:t>для юридичної особи - нерезидента - найменування, ідентифікаційний код із витягу з торговельного, банківського, судового реєстру або іншого офіційного документа, що підтверджує реєстрацію іноземної юридичної особи в країні, у якій зареєстровано її головний офіс;</w:t>
            </w:r>
          </w:p>
          <w:p w14:paraId="65696A28" w14:textId="77777777" w:rsidR="00976918" w:rsidRDefault="001B7603">
            <w:pPr>
              <w:spacing w:after="75"/>
              <w:jc w:val="both"/>
            </w:pPr>
            <w:bookmarkStart w:id="493" w:name="495"/>
            <w:bookmarkEnd w:id="492"/>
            <w:r>
              <w:rPr>
                <w:rFonts w:ascii="Times New Roman" w:hAnsi="Times New Roman"/>
                <w:color w:val="000000"/>
                <w:sz w:val="15"/>
              </w:rPr>
              <w:t xml:space="preserve">для фізичної особи - прізвище, власне ім'я, по батькові (за наявності); номер (та за наявності - серія) паспорта громадянина України (іншого документа, що посвідчує особу та відповідно до законодавства України може бути використаний на території України для укладення правочинів - для фізичних осіб - нерезидентів); країна громадянства; реєстраційний номер </w:t>
            </w:r>
            <w:r>
              <w:rPr>
                <w:rFonts w:ascii="Times New Roman" w:hAnsi="Times New Roman"/>
                <w:color w:val="293A55"/>
                <w:sz w:val="15"/>
              </w:rPr>
              <w:t>облікової картки платника податків</w:t>
            </w:r>
            <w:r>
              <w:rPr>
                <w:rFonts w:ascii="Times New Roman" w:hAnsi="Times New Roman"/>
                <w:color w:val="000000"/>
                <w:sz w:val="15"/>
              </w:rPr>
              <w:t xml:space="preserve"> (номер (та за наявності - серія) паспорта громадянина України, в якому проставлено відмітку про відмову від прийняття реєстраційного номера облікової картки платника податків, чи номер паспорта із записом про відмову від прийняття реєстраційного номера облікової картки платника податків в електронному безконтактному носії) - для фізичних осіб - резидентів;.</w:t>
            </w:r>
          </w:p>
          <w:p w14:paraId="181A793E" w14:textId="77777777" w:rsidR="00976918" w:rsidRDefault="001B7603">
            <w:pPr>
              <w:spacing w:after="75"/>
            </w:pPr>
            <w:bookmarkStart w:id="494" w:name="496"/>
            <w:bookmarkEnd w:id="493"/>
            <w:r>
              <w:rPr>
                <w:rFonts w:ascii="Times New Roman" w:hAnsi="Times New Roman"/>
                <w:color w:val="000000"/>
                <w:sz w:val="15"/>
              </w:rPr>
              <w:t xml:space="preserve">7.8. Кількість акцій, щодо яких здійснено депонування коштів, _________ шт., загальна сума </w:t>
            </w:r>
            <w:proofErr w:type="spellStart"/>
            <w:r>
              <w:rPr>
                <w:rFonts w:ascii="Times New Roman" w:hAnsi="Times New Roman"/>
                <w:color w:val="000000"/>
                <w:sz w:val="15"/>
              </w:rPr>
              <w:t>задепонованих</w:t>
            </w:r>
            <w:proofErr w:type="spellEnd"/>
            <w:r>
              <w:rPr>
                <w:rFonts w:ascii="Times New Roman" w:hAnsi="Times New Roman"/>
                <w:color w:val="000000"/>
                <w:sz w:val="15"/>
              </w:rPr>
              <w:t xml:space="preserve"> коштів, що не були сплачені учасником у зв'язку з непред'явленням ними до викупу належних їм акцій Фонду та (або) у зв'язку з тим, що учасники не звернулися для отримання розрахунку, ____________ грн., найменування установи, в якій здійснено депонування коштів __________________________________.</w:t>
            </w:r>
            <w:r>
              <w:br/>
            </w:r>
            <w:r>
              <w:rPr>
                <w:rFonts w:ascii="Times New Roman" w:hAnsi="Times New Roman"/>
                <w:color w:val="000000"/>
                <w:sz w:val="15"/>
              </w:rPr>
              <w:t xml:space="preserve">      (повне найменування установи, ідентифікаційний код юридичної особи)</w:t>
            </w:r>
          </w:p>
        </w:tc>
        <w:bookmarkEnd w:id="494"/>
      </w:tr>
      <w:tr w:rsidR="00976918" w14:paraId="18451069" w14:textId="77777777">
        <w:trPr>
          <w:trHeight w:val="120"/>
          <w:tblCellSpacing w:w="0" w:type="auto"/>
        </w:trPr>
        <w:tc>
          <w:tcPr>
            <w:tcW w:w="2520" w:type="dxa"/>
            <w:gridSpan w:val="12"/>
            <w:vAlign w:val="center"/>
          </w:tcPr>
          <w:p w14:paraId="78710F6A" w14:textId="77777777" w:rsidR="00976918" w:rsidRDefault="001B7603">
            <w:pPr>
              <w:spacing w:after="75"/>
            </w:pPr>
            <w:bookmarkStart w:id="495" w:name="497"/>
            <w:r>
              <w:rPr>
                <w:rFonts w:ascii="Times New Roman" w:hAnsi="Times New Roman"/>
                <w:color w:val="000000"/>
                <w:sz w:val="15"/>
              </w:rPr>
              <w:t>Голова ліквідаційної комісії</w:t>
            </w:r>
          </w:p>
        </w:tc>
        <w:tc>
          <w:tcPr>
            <w:tcW w:w="2422" w:type="dxa"/>
            <w:gridSpan w:val="13"/>
            <w:vAlign w:val="center"/>
          </w:tcPr>
          <w:p w14:paraId="24694AFF" w14:textId="77777777" w:rsidR="00976918" w:rsidRDefault="001B7603">
            <w:pPr>
              <w:spacing w:after="75"/>
              <w:jc w:val="center"/>
            </w:pPr>
            <w:bookmarkStart w:id="496" w:name="498"/>
            <w:bookmarkEnd w:id="495"/>
            <w:r>
              <w:rPr>
                <w:rFonts w:ascii="Times New Roman" w:hAnsi="Times New Roman"/>
                <w:color w:val="000000"/>
                <w:sz w:val="15"/>
              </w:rPr>
              <w:t>____________</w:t>
            </w:r>
            <w:r>
              <w:br/>
            </w:r>
            <w:r>
              <w:rPr>
                <w:rFonts w:ascii="Times New Roman" w:hAnsi="Times New Roman"/>
                <w:color w:val="000000"/>
                <w:sz w:val="15"/>
              </w:rPr>
              <w:t>(підпис)</w:t>
            </w:r>
            <w:r>
              <w:rPr>
                <w:rFonts w:ascii="Times New Roman" w:hAnsi="Times New Roman"/>
                <w:color w:val="000000"/>
                <w:vertAlign w:val="superscript"/>
              </w:rPr>
              <w:t>1</w:t>
            </w:r>
          </w:p>
        </w:tc>
        <w:tc>
          <w:tcPr>
            <w:tcW w:w="4748" w:type="dxa"/>
            <w:gridSpan w:val="21"/>
            <w:vAlign w:val="center"/>
          </w:tcPr>
          <w:p w14:paraId="766EEB48" w14:textId="77777777" w:rsidR="00976918" w:rsidRDefault="001B7603">
            <w:pPr>
              <w:spacing w:after="75"/>
              <w:jc w:val="center"/>
            </w:pPr>
            <w:bookmarkStart w:id="497" w:name="499"/>
            <w:bookmarkEnd w:id="496"/>
            <w:r>
              <w:rPr>
                <w:rFonts w:ascii="Times New Roman" w:hAnsi="Times New Roman"/>
                <w:color w:val="000000"/>
                <w:sz w:val="15"/>
              </w:rPr>
              <w:t>__________________________________</w:t>
            </w:r>
            <w:r>
              <w:br/>
            </w:r>
            <w:r>
              <w:rPr>
                <w:rFonts w:ascii="Times New Roman" w:hAnsi="Times New Roman"/>
                <w:color w:val="000000"/>
                <w:sz w:val="15"/>
              </w:rPr>
              <w:t>(прізвище, власне ім'я, по батькові (за наявності))</w:t>
            </w:r>
          </w:p>
        </w:tc>
        <w:bookmarkEnd w:id="497"/>
      </w:tr>
      <w:tr w:rsidR="00976918" w14:paraId="254F9157" w14:textId="77777777">
        <w:trPr>
          <w:trHeight w:val="120"/>
          <w:tblCellSpacing w:w="0" w:type="auto"/>
        </w:trPr>
        <w:tc>
          <w:tcPr>
            <w:tcW w:w="2520" w:type="dxa"/>
            <w:gridSpan w:val="12"/>
            <w:vAlign w:val="center"/>
          </w:tcPr>
          <w:p w14:paraId="2C934B50" w14:textId="77777777" w:rsidR="00976918" w:rsidRDefault="001B7603">
            <w:pPr>
              <w:spacing w:after="75"/>
            </w:pPr>
            <w:bookmarkStart w:id="498" w:name="500"/>
            <w:r>
              <w:rPr>
                <w:rFonts w:ascii="Times New Roman" w:hAnsi="Times New Roman"/>
                <w:color w:val="000000"/>
                <w:sz w:val="15"/>
              </w:rPr>
              <w:t>член ліквідаційної комісії</w:t>
            </w:r>
          </w:p>
        </w:tc>
        <w:tc>
          <w:tcPr>
            <w:tcW w:w="2422" w:type="dxa"/>
            <w:gridSpan w:val="13"/>
            <w:vAlign w:val="center"/>
          </w:tcPr>
          <w:p w14:paraId="29BCF443" w14:textId="77777777" w:rsidR="00976918" w:rsidRDefault="001B7603">
            <w:pPr>
              <w:spacing w:after="75"/>
              <w:jc w:val="center"/>
            </w:pPr>
            <w:bookmarkStart w:id="499" w:name="501"/>
            <w:bookmarkEnd w:id="498"/>
            <w:r>
              <w:rPr>
                <w:rFonts w:ascii="Times New Roman" w:hAnsi="Times New Roman"/>
                <w:color w:val="000000"/>
                <w:sz w:val="15"/>
              </w:rPr>
              <w:t>____________</w:t>
            </w:r>
            <w:r>
              <w:br/>
            </w:r>
            <w:r>
              <w:rPr>
                <w:rFonts w:ascii="Times New Roman" w:hAnsi="Times New Roman"/>
                <w:color w:val="000000"/>
                <w:sz w:val="15"/>
              </w:rPr>
              <w:t>(підпис)</w:t>
            </w:r>
            <w:r>
              <w:rPr>
                <w:rFonts w:ascii="Times New Roman" w:hAnsi="Times New Roman"/>
                <w:color w:val="000000"/>
                <w:vertAlign w:val="superscript"/>
              </w:rPr>
              <w:t>1</w:t>
            </w:r>
          </w:p>
        </w:tc>
        <w:tc>
          <w:tcPr>
            <w:tcW w:w="4748" w:type="dxa"/>
            <w:gridSpan w:val="21"/>
            <w:vAlign w:val="center"/>
          </w:tcPr>
          <w:p w14:paraId="50F36AA8" w14:textId="77777777" w:rsidR="00976918" w:rsidRDefault="001B7603">
            <w:pPr>
              <w:spacing w:after="75"/>
              <w:jc w:val="center"/>
            </w:pPr>
            <w:bookmarkStart w:id="500" w:name="502"/>
            <w:bookmarkEnd w:id="499"/>
            <w:r>
              <w:rPr>
                <w:rFonts w:ascii="Times New Roman" w:hAnsi="Times New Roman"/>
                <w:color w:val="000000"/>
                <w:sz w:val="15"/>
              </w:rPr>
              <w:t>__________________________________</w:t>
            </w:r>
            <w:r>
              <w:br/>
            </w:r>
            <w:r>
              <w:rPr>
                <w:rFonts w:ascii="Times New Roman" w:hAnsi="Times New Roman"/>
                <w:color w:val="000000"/>
                <w:sz w:val="15"/>
              </w:rPr>
              <w:t>(прізвище, власне ім'я, по батькові (за наявності))</w:t>
            </w:r>
          </w:p>
        </w:tc>
        <w:bookmarkEnd w:id="500"/>
      </w:tr>
      <w:tr w:rsidR="00976918" w14:paraId="76B99644" w14:textId="77777777">
        <w:trPr>
          <w:trHeight w:val="120"/>
          <w:tblCellSpacing w:w="0" w:type="auto"/>
        </w:trPr>
        <w:tc>
          <w:tcPr>
            <w:tcW w:w="2520" w:type="dxa"/>
            <w:gridSpan w:val="12"/>
            <w:vAlign w:val="center"/>
          </w:tcPr>
          <w:p w14:paraId="78877611" w14:textId="77777777" w:rsidR="00976918" w:rsidRDefault="001B7603">
            <w:pPr>
              <w:spacing w:after="75"/>
            </w:pPr>
            <w:bookmarkStart w:id="501" w:name="503"/>
            <w:r>
              <w:rPr>
                <w:rFonts w:ascii="Times New Roman" w:hAnsi="Times New Roman"/>
                <w:color w:val="000000"/>
                <w:sz w:val="15"/>
              </w:rPr>
              <w:t>член ліквідаційної комісії</w:t>
            </w:r>
          </w:p>
        </w:tc>
        <w:tc>
          <w:tcPr>
            <w:tcW w:w="2422" w:type="dxa"/>
            <w:gridSpan w:val="13"/>
            <w:vAlign w:val="center"/>
          </w:tcPr>
          <w:p w14:paraId="7FC9649B" w14:textId="77777777" w:rsidR="00976918" w:rsidRDefault="001B7603">
            <w:pPr>
              <w:spacing w:after="75"/>
              <w:jc w:val="center"/>
            </w:pPr>
            <w:bookmarkStart w:id="502" w:name="504"/>
            <w:bookmarkEnd w:id="501"/>
            <w:r>
              <w:rPr>
                <w:rFonts w:ascii="Times New Roman" w:hAnsi="Times New Roman"/>
                <w:color w:val="000000"/>
                <w:sz w:val="15"/>
              </w:rPr>
              <w:t>____________</w:t>
            </w:r>
            <w:r>
              <w:br/>
            </w:r>
            <w:r>
              <w:rPr>
                <w:rFonts w:ascii="Times New Roman" w:hAnsi="Times New Roman"/>
                <w:color w:val="000000"/>
                <w:sz w:val="15"/>
              </w:rPr>
              <w:t>(підпис)</w:t>
            </w:r>
            <w:r>
              <w:rPr>
                <w:rFonts w:ascii="Times New Roman" w:hAnsi="Times New Roman"/>
                <w:color w:val="000000"/>
                <w:vertAlign w:val="superscript"/>
              </w:rPr>
              <w:t>1</w:t>
            </w:r>
          </w:p>
        </w:tc>
        <w:tc>
          <w:tcPr>
            <w:tcW w:w="4748" w:type="dxa"/>
            <w:gridSpan w:val="21"/>
            <w:vAlign w:val="center"/>
          </w:tcPr>
          <w:p w14:paraId="6C258704" w14:textId="77777777" w:rsidR="00976918" w:rsidRDefault="001B7603">
            <w:pPr>
              <w:spacing w:after="75"/>
              <w:jc w:val="center"/>
            </w:pPr>
            <w:bookmarkStart w:id="503" w:name="505"/>
            <w:bookmarkEnd w:id="502"/>
            <w:r>
              <w:rPr>
                <w:rFonts w:ascii="Times New Roman" w:hAnsi="Times New Roman"/>
                <w:color w:val="000000"/>
                <w:sz w:val="15"/>
              </w:rPr>
              <w:t>__________________________________</w:t>
            </w:r>
            <w:r>
              <w:br/>
            </w:r>
            <w:r>
              <w:rPr>
                <w:rFonts w:ascii="Times New Roman" w:hAnsi="Times New Roman"/>
                <w:color w:val="000000"/>
                <w:sz w:val="15"/>
              </w:rPr>
              <w:t>(прізвище, власне ім'я, по батькові (за наявності))</w:t>
            </w:r>
          </w:p>
        </w:tc>
        <w:bookmarkEnd w:id="503"/>
      </w:tr>
      <w:tr w:rsidR="00976918" w14:paraId="08B251B9" w14:textId="77777777">
        <w:trPr>
          <w:trHeight w:val="30"/>
          <w:tblCellSpacing w:w="0" w:type="auto"/>
        </w:trPr>
        <w:tc>
          <w:tcPr>
            <w:tcW w:w="9690" w:type="dxa"/>
            <w:gridSpan w:val="46"/>
            <w:vAlign w:val="center"/>
          </w:tcPr>
          <w:p w14:paraId="48C6AB9C" w14:textId="77777777" w:rsidR="00976918" w:rsidRDefault="001B7603">
            <w:pPr>
              <w:spacing w:after="75"/>
            </w:pPr>
            <w:bookmarkStart w:id="504" w:name="506"/>
            <w:r>
              <w:rPr>
                <w:rFonts w:ascii="Times New Roman" w:hAnsi="Times New Roman"/>
                <w:color w:val="000000"/>
                <w:sz w:val="15"/>
              </w:rPr>
              <w:t>____________</w:t>
            </w:r>
            <w:r>
              <w:br/>
            </w:r>
            <w:r>
              <w:rPr>
                <w:rFonts w:ascii="Times New Roman" w:hAnsi="Times New Roman"/>
                <w:color w:val="000000"/>
                <w:vertAlign w:val="superscript"/>
              </w:rPr>
              <w:t>1</w:t>
            </w:r>
            <w:r>
              <w:rPr>
                <w:rFonts w:ascii="Times New Roman" w:hAnsi="Times New Roman"/>
                <w:color w:val="000000"/>
                <w:sz w:val="15"/>
              </w:rPr>
              <w:t xml:space="preserve"> - Цей реквізит не застосовується у цьому документі, що подається заявником (щодо фізичної та/або юридичної особи заявника) з використанням електронного підпису чи печатки, що базується на кваліфікованому сертифікаті відкритого ключа відповідно до вимог законодавства про електронний документообіг та електронні довірчі послуги.</w:t>
            </w:r>
          </w:p>
        </w:tc>
        <w:bookmarkEnd w:id="504"/>
      </w:tr>
    </w:tbl>
    <w:p w14:paraId="3BF5D5B6" w14:textId="77777777" w:rsidR="00976918" w:rsidRDefault="001B7603">
      <w:pPr>
        <w:spacing w:after="75"/>
        <w:jc w:val="center"/>
      </w:pPr>
      <w:bookmarkStart w:id="505" w:name="507"/>
      <w:r>
        <w:rPr>
          <w:rFonts w:ascii="Times New Roman" w:hAnsi="Times New Roman"/>
          <w:color w:val="000000"/>
          <w:sz w:val="24"/>
        </w:rPr>
        <w:t>____________</w:t>
      </w:r>
    </w:p>
    <w:p w14:paraId="61148719" w14:textId="77777777" w:rsidR="00976918" w:rsidRDefault="001B7603">
      <w:pPr>
        <w:spacing w:after="75"/>
        <w:ind w:firstLine="240"/>
        <w:jc w:val="right"/>
      </w:pPr>
      <w:bookmarkStart w:id="506" w:name="508"/>
      <w:bookmarkEnd w:id="505"/>
      <w:r>
        <w:rPr>
          <w:rFonts w:ascii="Times New Roman" w:hAnsi="Times New Roman"/>
          <w:color w:val="000000"/>
          <w:sz w:val="24"/>
        </w:rPr>
        <w:t>Додаток 2</w:t>
      </w:r>
      <w:r>
        <w:br/>
      </w:r>
      <w:r>
        <w:rPr>
          <w:rFonts w:ascii="Times New Roman" w:hAnsi="Times New Roman"/>
          <w:color w:val="000000"/>
          <w:sz w:val="24"/>
        </w:rPr>
        <w:t>до Положення про порядок припинення корпоративного інвестиційного фонду</w:t>
      </w:r>
      <w:r>
        <w:br/>
      </w:r>
      <w:r>
        <w:rPr>
          <w:rFonts w:ascii="Times New Roman" w:hAnsi="Times New Roman"/>
          <w:color w:val="000000"/>
          <w:sz w:val="24"/>
        </w:rPr>
        <w:t>(пункт 27)</w:t>
      </w:r>
    </w:p>
    <w:tbl>
      <w:tblPr>
        <w:tblW w:w="0" w:type="auto"/>
        <w:tblCellSpacing w:w="0" w:type="auto"/>
        <w:tblBorders>
          <w:top w:val="single" w:sz="8" w:space="0" w:color="E5E2FF"/>
        </w:tblBorders>
        <w:tblLook w:val="04A0" w:firstRow="1" w:lastRow="0" w:firstColumn="1" w:lastColumn="0" w:noHBand="0" w:noVBand="1"/>
      </w:tblPr>
      <w:tblGrid>
        <w:gridCol w:w="4482"/>
        <w:gridCol w:w="4545"/>
      </w:tblGrid>
      <w:tr w:rsidR="00976918" w14:paraId="14B3D917" w14:textId="77777777">
        <w:trPr>
          <w:trHeight w:val="30"/>
          <w:tblCellSpacing w:w="0" w:type="auto"/>
        </w:trPr>
        <w:tc>
          <w:tcPr>
            <w:tcW w:w="4845" w:type="dxa"/>
            <w:vAlign w:val="center"/>
          </w:tcPr>
          <w:p w14:paraId="6B8FBE12" w14:textId="77777777" w:rsidR="00976918" w:rsidRDefault="001B7603">
            <w:pPr>
              <w:spacing w:after="75"/>
              <w:jc w:val="center"/>
            </w:pPr>
            <w:bookmarkStart w:id="507" w:name="509"/>
            <w:bookmarkEnd w:id="506"/>
            <w:r>
              <w:rPr>
                <w:rFonts w:ascii="Times New Roman" w:hAnsi="Times New Roman"/>
                <w:color w:val="000000"/>
                <w:sz w:val="15"/>
              </w:rPr>
              <w:t xml:space="preserve"> </w:t>
            </w:r>
          </w:p>
        </w:tc>
        <w:tc>
          <w:tcPr>
            <w:tcW w:w="4845" w:type="dxa"/>
            <w:vAlign w:val="center"/>
          </w:tcPr>
          <w:p w14:paraId="047B9947" w14:textId="77777777" w:rsidR="00976918" w:rsidRDefault="001B7603">
            <w:pPr>
              <w:spacing w:after="75"/>
            </w:pPr>
            <w:bookmarkStart w:id="508" w:name="510"/>
            <w:bookmarkEnd w:id="507"/>
            <w:r>
              <w:rPr>
                <w:rFonts w:ascii="Times New Roman" w:hAnsi="Times New Roman"/>
                <w:color w:val="000000"/>
                <w:sz w:val="15"/>
              </w:rPr>
              <w:t>Національна комісія з цінних паперів та фондового ринку</w:t>
            </w:r>
          </w:p>
        </w:tc>
        <w:bookmarkEnd w:id="508"/>
      </w:tr>
    </w:tbl>
    <w:p w14:paraId="529C05D8" w14:textId="77777777" w:rsidR="00976918" w:rsidRDefault="001B7603">
      <w:pPr>
        <w:pStyle w:val="3"/>
        <w:spacing w:after="225"/>
        <w:jc w:val="center"/>
      </w:pPr>
      <w:bookmarkStart w:id="509" w:name="511"/>
      <w:r>
        <w:rPr>
          <w:rFonts w:ascii="Times New Roman" w:hAnsi="Times New Roman"/>
          <w:color w:val="000000"/>
          <w:sz w:val="32"/>
        </w:rPr>
        <w:lastRenderedPageBreak/>
        <w:t>Заява</w:t>
      </w:r>
      <w:r>
        <w:br/>
      </w:r>
      <w:r>
        <w:rPr>
          <w:rFonts w:ascii="Times New Roman" w:hAnsi="Times New Roman"/>
          <w:color w:val="000000"/>
          <w:sz w:val="32"/>
        </w:rPr>
        <w:t>про скасування реєстрації випуску акцій корпоративного інвестиційного фонду, проспекту емісії акцій корпоративного інвестиційного фонду (у разі наявності</w:t>
      </w:r>
      <w:r>
        <w:rPr>
          <w:rFonts w:ascii="Times New Roman" w:hAnsi="Times New Roman"/>
          <w:color w:val="000000"/>
          <w:vertAlign w:val="superscript"/>
        </w:rPr>
        <w:t>1</w:t>
      </w:r>
      <w:r>
        <w:rPr>
          <w:rFonts w:ascii="Times New Roman" w:hAnsi="Times New Roman"/>
          <w:color w:val="000000"/>
          <w:sz w:val="32"/>
        </w:rPr>
        <w:t>) та припинення дії свідоцтва про реєстрацію випуску акцій корпоративного інвестиційного фонду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685"/>
        <w:gridCol w:w="5921"/>
        <w:gridCol w:w="2286"/>
      </w:tblGrid>
      <w:tr w:rsidR="00976918" w14:paraId="5F1374E8" w14:textId="77777777">
        <w:trPr>
          <w:trHeight w:val="45"/>
          <w:tblCellSpacing w:w="0" w:type="auto"/>
        </w:trPr>
        <w:tc>
          <w:tcPr>
            <w:tcW w:w="710" w:type="dxa"/>
            <w:tcBorders>
              <w:top w:val="outset" w:sz="8" w:space="0" w:color="000000"/>
              <w:left w:val="outset" w:sz="8" w:space="0" w:color="000000"/>
              <w:bottom w:val="outset" w:sz="8" w:space="0" w:color="000000"/>
              <w:right w:val="outset" w:sz="8" w:space="0" w:color="000000"/>
            </w:tcBorders>
            <w:vAlign w:val="center"/>
          </w:tcPr>
          <w:p w14:paraId="46991C0A" w14:textId="77777777" w:rsidR="00976918" w:rsidRDefault="001B7603">
            <w:pPr>
              <w:spacing w:after="75"/>
              <w:jc w:val="center"/>
            </w:pPr>
            <w:bookmarkStart w:id="510" w:name="512"/>
            <w:bookmarkEnd w:id="509"/>
            <w:r>
              <w:rPr>
                <w:rFonts w:ascii="Times New Roman" w:hAnsi="Times New Roman"/>
                <w:color w:val="000000"/>
                <w:sz w:val="15"/>
              </w:rPr>
              <w:t>1</w:t>
            </w:r>
          </w:p>
        </w:tc>
        <w:tc>
          <w:tcPr>
            <w:tcW w:w="6469" w:type="dxa"/>
            <w:tcBorders>
              <w:top w:val="outset" w:sz="8" w:space="0" w:color="000000"/>
              <w:left w:val="outset" w:sz="8" w:space="0" w:color="000000"/>
              <w:bottom w:val="outset" w:sz="8" w:space="0" w:color="000000"/>
              <w:right w:val="outset" w:sz="8" w:space="0" w:color="000000"/>
            </w:tcBorders>
            <w:vAlign w:val="center"/>
          </w:tcPr>
          <w:p w14:paraId="7AD58D09" w14:textId="77777777" w:rsidR="00976918" w:rsidRDefault="001B7603">
            <w:pPr>
              <w:spacing w:after="75"/>
              <w:jc w:val="center"/>
            </w:pPr>
            <w:bookmarkStart w:id="511" w:name="513"/>
            <w:bookmarkEnd w:id="510"/>
            <w:r>
              <w:rPr>
                <w:rFonts w:ascii="Times New Roman" w:hAnsi="Times New Roman"/>
                <w:color w:val="000000"/>
                <w:sz w:val="15"/>
              </w:rPr>
              <w:t>2</w:t>
            </w:r>
          </w:p>
        </w:tc>
        <w:tc>
          <w:tcPr>
            <w:tcW w:w="2511" w:type="dxa"/>
            <w:tcBorders>
              <w:top w:val="outset" w:sz="8" w:space="0" w:color="000000"/>
              <w:left w:val="outset" w:sz="8" w:space="0" w:color="000000"/>
              <w:bottom w:val="outset" w:sz="8" w:space="0" w:color="000000"/>
              <w:right w:val="outset" w:sz="8" w:space="0" w:color="000000"/>
            </w:tcBorders>
            <w:vAlign w:val="center"/>
          </w:tcPr>
          <w:p w14:paraId="6D909791" w14:textId="77777777" w:rsidR="00976918" w:rsidRDefault="001B7603">
            <w:pPr>
              <w:spacing w:after="75"/>
              <w:jc w:val="center"/>
            </w:pPr>
            <w:bookmarkStart w:id="512" w:name="514"/>
            <w:bookmarkEnd w:id="511"/>
            <w:r>
              <w:rPr>
                <w:rFonts w:ascii="Times New Roman" w:hAnsi="Times New Roman"/>
                <w:color w:val="000000"/>
                <w:sz w:val="15"/>
              </w:rPr>
              <w:t>3</w:t>
            </w:r>
          </w:p>
        </w:tc>
        <w:bookmarkEnd w:id="512"/>
      </w:tr>
      <w:tr w:rsidR="00976918" w14:paraId="20B83784" w14:textId="77777777">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14:paraId="0878E364" w14:textId="77777777" w:rsidR="00976918" w:rsidRDefault="001B7603">
            <w:pPr>
              <w:spacing w:after="75"/>
              <w:jc w:val="center"/>
            </w:pPr>
            <w:bookmarkStart w:id="513" w:name="515"/>
            <w:r>
              <w:rPr>
                <w:rFonts w:ascii="Times New Roman" w:hAnsi="Times New Roman"/>
                <w:color w:val="000000"/>
                <w:sz w:val="15"/>
              </w:rPr>
              <w:t>Відомості про компанію з управління активами</w:t>
            </w:r>
          </w:p>
        </w:tc>
        <w:bookmarkEnd w:id="513"/>
      </w:tr>
      <w:tr w:rsidR="00976918" w14:paraId="45247A2A" w14:textId="77777777">
        <w:trPr>
          <w:trHeight w:val="45"/>
          <w:tblCellSpacing w:w="0" w:type="auto"/>
        </w:trPr>
        <w:tc>
          <w:tcPr>
            <w:tcW w:w="710" w:type="dxa"/>
            <w:tcBorders>
              <w:top w:val="outset" w:sz="8" w:space="0" w:color="000000"/>
              <w:left w:val="outset" w:sz="8" w:space="0" w:color="000000"/>
              <w:bottom w:val="outset" w:sz="8" w:space="0" w:color="000000"/>
              <w:right w:val="outset" w:sz="8" w:space="0" w:color="000000"/>
            </w:tcBorders>
            <w:vAlign w:val="center"/>
          </w:tcPr>
          <w:p w14:paraId="563681AB" w14:textId="77777777" w:rsidR="00976918" w:rsidRDefault="001B7603">
            <w:pPr>
              <w:spacing w:after="75"/>
              <w:jc w:val="center"/>
            </w:pPr>
            <w:bookmarkStart w:id="514" w:name="516"/>
            <w:r>
              <w:rPr>
                <w:rFonts w:ascii="Times New Roman" w:hAnsi="Times New Roman"/>
                <w:color w:val="000000"/>
                <w:sz w:val="15"/>
              </w:rPr>
              <w:t>1</w:t>
            </w:r>
          </w:p>
        </w:tc>
        <w:tc>
          <w:tcPr>
            <w:tcW w:w="6469" w:type="dxa"/>
            <w:tcBorders>
              <w:top w:val="outset" w:sz="8" w:space="0" w:color="000000"/>
              <w:left w:val="outset" w:sz="8" w:space="0" w:color="000000"/>
              <w:bottom w:val="outset" w:sz="8" w:space="0" w:color="000000"/>
              <w:right w:val="outset" w:sz="8" w:space="0" w:color="000000"/>
            </w:tcBorders>
            <w:vAlign w:val="center"/>
          </w:tcPr>
          <w:p w14:paraId="0419583D" w14:textId="77777777" w:rsidR="00976918" w:rsidRDefault="001B7603">
            <w:pPr>
              <w:spacing w:after="75"/>
            </w:pPr>
            <w:bookmarkStart w:id="515" w:name="517"/>
            <w:bookmarkEnd w:id="514"/>
            <w:r>
              <w:rPr>
                <w:rFonts w:ascii="Times New Roman" w:hAnsi="Times New Roman"/>
                <w:color w:val="000000"/>
                <w:sz w:val="15"/>
              </w:rPr>
              <w:t>Повне найменування</w:t>
            </w:r>
          </w:p>
        </w:tc>
        <w:tc>
          <w:tcPr>
            <w:tcW w:w="2511" w:type="dxa"/>
            <w:tcBorders>
              <w:top w:val="outset" w:sz="8" w:space="0" w:color="000000"/>
              <w:left w:val="outset" w:sz="8" w:space="0" w:color="000000"/>
              <w:bottom w:val="outset" w:sz="8" w:space="0" w:color="000000"/>
              <w:right w:val="outset" w:sz="8" w:space="0" w:color="000000"/>
            </w:tcBorders>
            <w:vAlign w:val="center"/>
          </w:tcPr>
          <w:p w14:paraId="5B5ACAD7" w14:textId="77777777" w:rsidR="00976918" w:rsidRDefault="001B7603">
            <w:pPr>
              <w:spacing w:after="75"/>
            </w:pPr>
            <w:bookmarkStart w:id="516" w:name="518"/>
            <w:bookmarkEnd w:id="515"/>
            <w:r>
              <w:rPr>
                <w:rFonts w:ascii="Times New Roman" w:hAnsi="Times New Roman"/>
                <w:color w:val="000000"/>
                <w:sz w:val="15"/>
              </w:rPr>
              <w:t xml:space="preserve"> </w:t>
            </w:r>
          </w:p>
        </w:tc>
        <w:bookmarkEnd w:id="516"/>
      </w:tr>
      <w:tr w:rsidR="00976918" w14:paraId="0B2328E6" w14:textId="77777777">
        <w:trPr>
          <w:trHeight w:val="45"/>
          <w:tblCellSpacing w:w="0" w:type="auto"/>
        </w:trPr>
        <w:tc>
          <w:tcPr>
            <w:tcW w:w="710" w:type="dxa"/>
            <w:tcBorders>
              <w:top w:val="outset" w:sz="8" w:space="0" w:color="000000"/>
              <w:left w:val="outset" w:sz="8" w:space="0" w:color="000000"/>
              <w:bottom w:val="outset" w:sz="8" w:space="0" w:color="000000"/>
              <w:right w:val="outset" w:sz="8" w:space="0" w:color="000000"/>
            </w:tcBorders>
            <w:vAlign w:val="center"/>
          </w:tcPr>
          <w:p w14:paraId="236F71DB" w14:textId="77777777" w:rsidR="00976918" w:rsidRDefault="001B7603">
            <w:pPr>
              <w:spacing w:after="75"/>
              <w:jc w:val="center"/>
            </w:pPr>
            <w:bookmarkStart w:id="517" w:name="519"/>
            <w:r>
              <w:rPr>
                <w:rFonts w:ascii="Times New Roman" w:hAnsi="Times New Roman"/>
                <w:color w:val="000000"/>
                <w:sz w:val="15"/>
              </w:rPr>
              <w:t>2</w:t>
            </w:r>
          </w:p>
        </w:tc>
        <w:tc>
          <w:tcPr>
            <w:tcW w:w="6469" w:type="dxa"/>
            <w:tcBorders>
              <w:top w:val="outset" w:sz="8" w:space="0" w:color="000000"/>
              <w:left w:val="outset" w:sz="8" w:space="0" w:color="000000"/>
              <w:bottom w:val="outset" w:sz="8" w:space="0" w:color="000000"/>
              <w:right w:val="outset" w:sz="8" w:space="0" w:color="000000"/>
            </w:tcBorders>
            <w:vAlign w:val="center"/>
          </w:tcPr>
          <w:p w14:paraId="056F94D0" w14:textId="77777777" w:rsidR="00976918" w:rsidRDefault="001B7603">
            <w:pPr>
              <w:spacing w:after="75"/>
            </w:pPr>
            <w:bookmarkStart w:id="518" w:name="520"/>
            <w:bookmarkEnd w:id="517"/>
            <w:r>
              <w:rPr>
                <w:rFonts w:ascii="Times New Roman" w:hAnsi="Times New Roman"/>
                <w:color w:val="000000"/>
                <w:sz w:val="15"/>
              </w:rPr>
              <w:t>Ідентифікаційний код юридичної особи, код LEI (за наявності)</w:t>
            </w:r>
          </w:p>
        </w:tc>
        <w:tc>
          <w:tcPr>
            <w:tcW w:w="2511" w:type="dxa"/>
            <w:tcBorders>
              <w:top w:val="outset" w:sz="8" w:space="0" w:color="000000"/>
              <w:left w:val="outset" w:sz="8" w:space="0" w:color="000000"/>
              <w:bottom w:val="outset" w:sz="8" w:space="0" w:color="000000"/>
              <w:right w:val="outset" w:sz="8" w:space="0" w:color="000000"/>
            </w:tcBorders>
            <w:vAlign w:val="center"/>
          </w:tcPr>
          <w:p w14:paraId="24AC9029" w14:textId="77777777" w:rsidR="00976918" w:rsidRDefault="001B7603">
            <w:pPr>
              <w:spacing w:after="75"/>
            </w:pPr>
            <w:bookmarkStart w:id="519" w:name="521"/>
            <w:bookmarkEnd w:id="518"/>
            <w:r>
              <w:rPr>
                <w:rFonts w:ascii="Times New Roman" w:hAnsi="Times New Roman"/>
                <w:color w:val="000000"/>
                <w:sz w:val="15"/>
              </w:rPr>
              <w:t xml:space="preserve"> </w:t>
            </w:r>
          </w:p>
        </w:tc>
        <w:bookmarkEnd w:id="519"/>
      </w:tr>
      <w:tr w:rsidR="00976918" w14:paraId="2F0C60D7" w14:textId="77777777">
        <w:trPr>
          <w:trHeight w:val="45"/>
          <w:tblCellSpacing w:w="0" w:type="auto"/>
        </w:trPr>
        <w:tc>
          <w:tcPr>
            <w:tcW w:w="710" w:type="dxa"/>
            <w:tcBorders>
              <w:top w:val="outset" w:sz="8" w:space="0" w:color="000000"/>
              <w:left w:val="outset" w:sz="8" w:space="0" w:color="000000"/>
              <w:bottom w:val="outset" w:sz="8" w:space="0" w:color="000000"/>
              <w:right w:val="outset" w:sz="8" w:space="0" w:color="000000"/>
            </w:tcBorders>
            <w:vAlign w:val="center"/>
          </w:tcPr>
          <w:p w14:paraId="5EE4B547" w14:textId="77777777" w:rsidR="00976918" w:rsidRDefault="001B7603">
            <w:pPr>
              <w:spacing w:after="75"/>
              <w:jc w:val="center"/>
            </w:pPr>
            <w:bookmarkStart w:id="520" w:name="522"/>
            <w:r>
              <w:rPr>
                <w:rFonts w:ascii="Times New Roman" w:hAnsi="Times New Roman"/>
                <w:color w:val="000000"/>
                <w:sz w:val="15"/>
              </w:rPr>
              <w:t>3</w:t>
            </w:r>
          </w:p>
        </w:tc>
        <w:tc>
          <w:tcPr>
            <w:tcW w:w="6469" w:type="dxa"/>
            <w:tcBorders>
              <w:top w:val="outset" w:sz="8" w:space="0" w:color="000000"/>
              <w:left w:val="outset" w:sz="8" w:space="0" w:color="000000"/>
              <w:bottom w:val="outset" w:sz="8" w:space="0" w:color="000000"/>
              <w:right w:val="outset" w:sz="8" w:space="0" w:color="000000"/>
            </w:tcBorders>
            <w:vAlign w:val="center"/>
          </w:tcPr>
          <w:p w14:paraId="070B47B4" w14:textId="77777777" w:rsidR="00976918" w:rsidRDefault="001B7603">
            <w:pPr>
              <w:spacing w:after="75"/>
            </w:pPr>
            <w:bookmarkStart w:id="521" w:name="523"/>
            <w:bookmarkEnd w:id="520"/>
            <w:r>
              <w:rPr>
                <w:rFonts w:ascii="Times New Roman" w:hAnsi="Times New Roman"/>
                <w:color w:val="000000"/>
                <w:sz w:val="15"/>
              </w:rPr>
              <w:t>Місцезнаходження</w:t>
            </w:r>
          </w:p>
        </w:tc>
        <w:tc>
          <w:tcPr>
            <w:tcW w:w="2511" w:type="dxa"/>
            <w:tcBorders>
              <w:top w:val="outset" w:sz="8" w:space="0" w:color="000000"/>
              <w:left w:val="outset" w:sz="8" w:space="0" w:color="000000"/>
              <w:bottom w:val="outset" w:sz="8" w:space="0" w:color="000000"/>
              <w:right w:val="outset" w:sz="8" w:space="0" w:color="000000"/>
            </w:tcBorders>
            <w:vAlign w:val="center"/>
          </w:tcPr>
          <w:p w14:paraId="56CA6EE0" w14:textId="77777777" w:rsidR="00976918" w:rsidRDefault="001B7603">
            <w:pPr>
              <w:spacing w:after="75"/>
            </w:pPr>
            <w:bookmarkStart w:id="522" w:name="524"/>
            <w:bookmarkEnd w:id="521"/>
            <w:r>
              <w:rPr>
                <w:rFonts w:ascii="Times New Roman" w:hAnsi="Times New Roman"/>
                <w:color w:val="000000"/>
                <w:sz w:val="15"/>
              </w:rPr>
              <w:t xml:space="preserve"> </w:t>
            </w:r>
          </w:p>
        </w:tc>
        <w:bookmarkEnd w:id="522"/>
      </w:tr>
      <w:tr w:rsidR="00976918" w14:paraId="4DC898C1" w14:textId="77777777">
        <w:trPr>
          <w:trHeight w:val="45"/>
          <w:tblCellSpacing w:w="0" w:type="auto"/>
        </w:trPr>
        <w:tc>
          <w:tcPr>
            <w:tcW w:w="710" w:type="dxa"/>
            <w:tcBorders>
              <w:top w:val="outset" w:sz="8" w:space="0" w:color="000000"/>
              <w:left w:val="outset" w:sz="8" w:space="0" w:color="000000"/>
              <w:bottom w:val="outset" w:sz="8" w:space="0" w:color="000000"/>
              <w:right w:val="outset" w:sz="8" w:space="0" w:color="000000"/>
            </w:tcBorders>
            <w:vAlign w:val="center"/>
          </w:tcPr>
          <w:p w14:paraId="08EBED4D" w14:textId="77777777" w:rsidR="00976918" w:rsidRDefault="001B7603">
            <w:pPr>
              <w:spacing w:after="75"/>
              <w:jc w:val="center"/>
            </w:pPr>
            <w:bookmarkStart w:id="523" w:name="525"/>
            <w:r>
              <w:rPr>
                <w:rFonts w:ascii="Times New Roman" w:hAnsi="Times New Roman"/>
                <w:color w:val="000000"/>
                <w:sz w:val="15"/>
              </w:rPr>
              <w:t>4</w:t>
            </w:r>
          </w:p>
        </w:tc>
        <w:tc>
          <w:tcPr>
            <w:tcW w:w="6469" w:type="dxa"/>
            <w:tcBorders>
              <w:top w:val="outset" w:sz="8" w:space="0" w:color="000000"/>
              <w:left w:val="outset" w:sz="8" w:space="0" w:color="000000"/>
              <w:bottom w:val="outset" w:sz="8" w:space="0" w:color="000000"/>
              <w:right w:val="outset" w:sz="8" w:space="0" w:color="000000"/>
            </w:tcBorders>
            <w:vAlign w:val="center"/>
          </w:tcPr>
          <w:p w14:paraId="5DFB6A9A" w14:textId="77777777" w:rsidR="00976918" w:rsidRDefault="001B7603">
            <w:pPr>
              <w:spacing w:after="75"/>
            </w:pPr>
            <w:bookmarkStart w:id="524" w:name="526"/>
            <w:bookmarkEnd w:id="523"/>
            <w:r>
              <w:rPr>
                <w:rFonts w:ascii="Times New Roman" w:hAnsi="Times New Roman"/>
                <w:color w:val="000000"/>
                <w:sz w:val="15"/>
              </w:rPr>
              <w:t>Адреса власного вебсайту, засоби зв'язку, у тому числі адреса електронної пошти</w:t>
            </w:r>
          </w:p>
        </w:tc>
        <w:tc>
          <w:tcPr>
            <w:tcW w:w="2511" w:type="dxa"/>
            <w:tcBorders>
              <w:top w:val="outset" w:sz="8" w:space="0" w:color="000000"/>
              <w:left w:val="outset" w:sz="8" w:space="0" w:color="000000"/>
              <w:bottom w:val="outset" w:sz="8" w:space="0" w:color="000000"/>
              <w:right w:val="outset" w:sz="8" w:space="0" w:color="000000"/>
            </w:tcBorders>
            <w:vAlign w:val="center"/>
          </w:tcPr>
          <w:p w14:paraId="113588AA" w14:textId="77777777" w:rsidR="00976918" w:rsidRDefault="001B7603">
            <w:pPr>
              <w:spacing w:after="75"/>
            </w:pPr>
            <w:bookmarkStart w:id="525" w:name="527"/>
            <w:bookmarkEnd w:id="524"/>
            <w:r>
              <w:rPr>
                <w:rFonts w:ascii="Times New Roman" w:hAnsi="Times New Roman"/>
                <w:color w:val="000000"/>
                <w:sz w:val="15"/>
              </w:rPr>
              <w:t xml:space="preserve"> </w:t>
            </w:r>
          </w:p>
        </w:tc>
        <w:bookmarkEnd w:id="525"/>
      </w:tr>
      <w:tr w:rsidR="00976918" w14:paraId="413075D8" w14:textId="77777777">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14:paraId="23990A64" w14:textId="77777777" w:rsidR="00976918" w:rsidRDefault="001B7603">
            <w:pPr>
              <w:spacing w:after="75"/>
              <w:jc w:val="center"/>
            </w:pPr>
            <w:bookmarkStart w:id="526" w:name="528"/>
            <w:r>
              <w:rPr>
                <w:rFonts w:ascii="Times New Roman" w:hAnsi="Times New Roman"/>
                <w:color w:val="000000"/>
                <w:sz w:val="15"/>
              </w:rPr>
              <w:t>Відомості про Фонд</w:t>
            </w:r>
          </w:p>
        </w:tc>
        <w:bookmarkEnd w:id="526"/>
      </w:tr>
      <w:tr w:rsidR="00976918" w14:paraId="2EAB622F" w14:textId="77777777">
        <w:trPr>
          <w:trHeight w:val="45"/>
          <w:tblCellSpacing w:w="0" w:type="auto"/>
        </w:trPr>
        <w:tc>
          <w:tcPr>
            <w:tcW w:w="710" w:type="dxa"/>
            <w:tcBorders>
              <w:top w:val="outset" w:sz="8" w:space="0" w:color="000000"/>
              <w:left w:val="outset" w:sz="8" w:space="0" w:color="000000"/>
              <w:bottom w:val="outset" w:sz="8" w:space="0" w:color="000000"/>
              <w:right w:val="outset" w:sz="8" w:space="0" w:color="000000"/>
            </w:tcBorders>
            <w:vAlign w:val="center"/>
          </w:tcPr>
          <w:p w14:paraId="7B25BF4C" w14:textId="77777777" w:rsidR="00976918" w:rsidRDefault="001B7603">
            <w:pPr>
              <w:spacing w:after="75"/>
              <w:jc w:val="center"/>
            </w:pPr>
            <w:bookmarkStart w:id="527" w:name="529"/>
            <w:r>
              <w:rPr>
                <w:rFonts w:ascii="Times New Roman" w:hAnsi="Times New Roman"/>
                <w:color w:val="000000"/>
                <w:sz w:val="15"/>
              </w:rPr>
              <w:t>6</w:t>
            </w:r>
          </w:p>
        </w:tc>
        <w:tc>
          <w:tcPr>
            <w:tcW w:w="6469" w:type="dxa"/>
            <w:tcBorders>
              <w:top w:val="outset" w:sz="8" w:space="0" w:color="000000"/>
              <w:left w:val="outset" w:sz="8" w:space="0" w:color="000000"/>
              <w:bottom w:val="outset" w:sz="8" w:space="0" w:color="000000"/>
              <w:right w:val="outset" w:sz="8" w:space="0" w:color="000000"/>
            </w:tcBorders>
            <w:vAlign w:val="center"/>
          </w:tcPr>
          <w:p w14:paraId="7228D306" w14:textId="77777777" w:rsidR="00976918" w:rsidRDefault="001B7603">
            <w:pPr>
              <w:spacing w:after="75"/>
            </w:pPr>
            <w:bookmarkStart w:id="528" w:name="530"/>
            <w:bookmarkEnd w:id="527"/>
            <w:r>
              <w:rPr>
                <w:rFonts w:ascii="Times New Roman" w:hAnsi="Times New Roman"/>
                <w:color w:val="000000"/>
                <w:sz w:val="15"/>
              </w:rPr>
              <w:t>Повне найменування, вид та тип Фонду</w:t>
            </w:r>
          </w:p>
        </w:tc>
        <w:tc>
          <w:tcPr>
            <w:tcW w:w="2511" w:type="dxa"/>
            <w:tcBorders>
              <w:top w:val="outset" w:sz="8" w:space="0" w:color="000000"/>
              <w:left w:val="outset" w:sz="8" w:space="0" w:color="000000"/>
              <w:bottom w:val="outset" w:sz="8" w:space="0" w:color="000000"/>
              <w:right w:val="outset" w:sz="8" w:space="0" w:color="000000"/>
            </w:tcBorders>
            <w:vAlign w:val="center"/>
          </w:tcPr>
          <w:p w14:paraId="2334764E" w14:textId="77777777" w:rsidR="00976918" w:rsidRDefault="001B7603">
            <w:pPr>
              <w:spacing w:after="75"/>
            </w:pPr>
            <w:bookmarkStart w:id="529" w:name="531"/>
            <w:bookmarkEnd w:id="528"/>
            <w:r>
              <w:rPr>
                <w:rFonts w:ascii="Times New Roman" w:hAnsi="Times New Roman"/>
                <w:color w:val="000000"/>
                <w:sz w:val="15"/>
              </w:rPr>
              <w:t xml:space="preserve"> </w:t>
            </w:r>
          </w:p>
        </w:tc>
        <w:bookmarkEnd w:id="529"/>
      </w:tr>
      <w:tr w:rsidR="00976918" w14:paraId="730E08C9" w14:textId="77777777">
        <w:trPr>
          <w:trHeight w:val="45"/>
          <w:tblCellSpacing w:w="0" w:type="auto"/>
        </w:trPr>
        <w:tc>
          <w:tcPr>
            <w:tcW w:w="710" w:type="dxa"/>
            <w:tcBorders>
              <w:top w:val="outset" w:sz="8" w:space="0" w:color="000000"/>
              <w:left w:val="outset" w:sz="8" w:space="0" w:color="000000"/>
              <w:bottom w:val="outset" w:sz="8" w:space="0" w:color="000000"/>
              <w:right w:val="outset" w:sz="8" w:space="0" w:color="000000"/>
            </w:tcBorders>
            <w:vAlign w:val="center"/>
          </w:tcPr>
          <w:p w14:paraId="7FE2625D" w14:textId="77777777" w:rsidR="00976918" w:rsidRDefault="001B7603">
            <w:pPr>
              <w:spacing w:after="75"/>
              <w:jc w:val="center"/>
            </w:pPr>
            <w:bookmarkStart w:id="530" w:name="532"/>
            <w:r>
              <w:rPr>
                <w:rFonts w:ascii="Times New Roman" w:hAnsi="Times New Roman"/>
                <w:color w:val="000000"/>
                <w:sz w:val="15"/>
              </w:rPr>
              <w:t>7</w:t>
            </w:r>
          </w:p>
        </w:tc>
        <w:tc>
          <w:tcPr>
            <w:tcW w:w="6469" w:type="dxa"/>
            <w:tcBorders>
              <w:top w:val="outset" w:sz="8" w:space="0" w:color="000000"/>
              <w:left w:val="outset" w:sz="8" w:space="0" w:color="000000"/>
              <w:bottom w:val="outset" w:sz="8" w:space="0" w:color="000000"/>
              <w:right w:val="outset" w:sz="8" w:space="0" w:color="000000"/>
            </w:tcBorders>
            <w:vAlign w:val="center"/>
          </w:tcPr>
          <w:p w14:paraId="2AE479F4" w14:textId="77777777" w:rsidR="00976918" w:rsidRDefault="001B7603">
            <w:pPr>
              <w:spacing w:after="75"/>
            </w:pPr>
            <w:bookmarkStart w:id="531" w:name="533"/>
            <w:bookmarkEnd w:id="530"/>
            <w:r>
              <w:rPr>
                <w:rFonts w:ascii="Times New Roman" w:hAnsi="Times New Roman"/>
                <w:color w:val="000000"/>
                <w:sz w:val="15"/>
              </w:rPr>
              <w:t>Реєстраційний код Фонду за Єдиним державним реєстром інститутів спільного інвестування</w:t>
            </w:r>
          </w:p>
        </w:tc>
        <w:tc>
          <w:tcPr>
            <w:tcW w:w="2511" w:type="dxa"/>
            <w:tcBorders>
              <w:top w:val="outset" w:sz="8" w:space="0" w:color="000000"/>
              <w:left w:val="outset" w:sz="8" w:space="0" w:color="000000"/>
              <w:bottom w:val="outset" w:sz="8" w:space="0" w:color="000000"/>
              <w:right w:val="outset" w:sz="8" w:space="0" w:color="000000"/>
            </w:tcBorders>
            <w:vAlign w:val="center"/>
          </w:tcPr>
          <w:p w14:paraId="1A275C56" w14:textId="77777777" w:rsidR="00976918" w:rsidRDefault="001B7603">
            <w:pPr>
              <w:spacing w:after="75"/>
            </w:pPr>
            <w:bookmarkStart w:id="532" w:name="534"/>
            <w:bookmarkEnd w:id="531"/>
            <w:r>
              <w:rPr>
                <w:rFonts w:ascii="Times New Roman" w:hAnsi="Times New Roman"/>
                <w:color w:val="000000"/>
                <w:sz w:val="15"/>
              </w:rPr>
              <w:t xml:space="preserve"> </w:t>
            </w:r>
          </w:p>
        </w:tc>
        <w:bookmarkEnd w:id="532"/>
      </w:tr>
      <w:tr w:rsidR="00976918" w14:paraId="2C09FD91" w14:textId="77777777">
        <w:trPr>
          <w:trHeight w:val="45"/>
          <w:tblCellSpacing w:w="0" w:type="auto"/>
        </w:trPr>
        <w:tc>
          <w:tcPr>
            <w:tcW w:w="710" w:type="dxa"/>
            <w:tcBorders>
              <w:top w:val="outset" w:sz="8" w:space="0" w:color="000000"/>
              <w:left w:val="outset" w:sz="8" w:space="0" w:color="000000"/>
              <w:bottom w:val="outset" w:sz="8" w:space="0" w:color="000000"/>
              <w:right w:val="outset" w:sz="8" w:space="0" w:color="000000"/>
            </w:tcBorders>
            <w:vAlign w:val="center"/>
          </w:tcPr>
          <w:p w14:paraId="7C73F409" w14:textId="77777777" w:rsidR="00976918" w:rsidRDefault="001B7603">
            <w:pPr>
              <w:spacing w:after="75"/>
              <w:jc w:val="center"/>
            </w:pPr>
            <w:bookmarkStart w:id="533" w:name="535"/>
            <w:r>
              <w:rPr>
                <w:rFonts w:ascii="Times New Roman" w:hAnsi="Times New Roman"/>
                <w:color w:val="000000"/>
                <w:sz w:val="15"/>
              </w:rPr>
              <w:t>8</w:t>
            </w:r>
          </w:p>
        </w:tc>
        <w:tc>
          <w:tcPr>
            <w:tcW w:w="6469" w:type="dxa"/>
            <w:tcBorders>
              <w:top w:val="outset" w:sz="8" w:space="0" w:color="000000"/>
              <w:left w:val="outset" w:sz="8" w:space="0" w:color="000000"/>
              <w:bottom w:val="outset" w:sz="8" w:space="0" w:color="000000"/>
              <w:right w:val="outset" w:sz="8" w:space="0" w:color="000000"/>
            </w:tcBorders>
            <w:vAlign w:val="center"/>
          </w:tcPr>
          <w:p w14:paraId="07660891" w14:textId="77777777" w:rsidR="00976918" w:rsidRDefault="001B7603">
            <w:pPr>
              <w:spacing w:after="75"/>
            </w:pPr>
            <w:bookmarkStart w:id="534" w:name="536"/>
            <w:bookmarkEnd w:id="533"/>
            <w:r>
              <w:rPr>
                <w:rFonts w:ascii="Times New Roman" w:hAnsi="Times New Roman"/>
                <w:color w:val="000000"/>
                <w:sz w:val="15"/>
              </w:rPr>
              <w:t>Ідентифікаційний код Фонду</w:t>
            </w:r>
          </w:p>
        </w:tc>
        <w:tc>
          <w:tcPr>
            <w:tcW w:w="2511" w:type="dxa"/>
            <w:tcBorders>
              <w:top w:val="outset" w:sz="8" w:space="0" w:color="000000"/>
              <w:left w:val="outset" w:sz="8" w:space="0" w:color="000000"/>
              <w:bottom w:val="outset" w:sz="8" w:space="0" w:color="000000"/>
              <w:right w:val="outset" w:sz="8" w:space="0" w:color="000000"/>
            </w:tcBorders>
            <w:vAlign w:val="center"/>
          </w:tcPr>
          <w:p w14:paraId="70634990" w14:textId="77777777" w:rsidR="00976918" w:rsidRDefault="001B7603">
            <w:pPr>
              <w:spacing w:after="75"/>
            </w:pPr>
            <w:bookmarkStart w:id="535" w:name="537"/>
            <w:bookmarkEnd w:id="534"/>
            <w:r>
              <w:rPr>
                <w:rFonts w:ascii="Times New Roman" w:hAnsi="Times New Roman"/>
                <w:color w:val="000000"/>
                <w:sz w:val="15"/>
              </w:rPr>
              <w:t xml:space="preserve"> </w:t>
            </w:r>
          </w:p>
        </w:tc>
        <w:bookmarkEnd w:id="535"/>
      </w:tr>
      <w:tr w:rsidR="00976918" w14:paraId="5596133C" w14:textId="77777777">
        <w:trPr>
          <w:trHeight w:val="45"/>
          <w:tblCellSpacing w:w="0" w:type="auto"/>
        </w:trPr>
        <w:tc>
          <w:tcPr>
            <w:tcW w:w="710" w:type="dxa"/>
            <w:tcBorders>
              <w:top w:val="outset" w:sz="8" w:space="0" w:color="000000"/>
              <w:left w:val="outset" w:sz="8" w:space="0" w:color="000000"/>
              <w:bottom w:val="outset" w:sz="8" w:space="0" w:color="000000"/>
              <w:right w:val="outset" w:sz="8" w:space="0" w:color="000000"/>
            </w:tcBorders>
            <w:vAlign w:val="center"/>
          </w:tcPr>
          <w:p w14:paraId="16517F04" w14:textId="77777777" w:rsidR="00976918" w:rsidRDefault="001B7603">
            <w:pPr>
              <w:spacing w:after="75"/>
              <w:jc w:val="center"/>
            </w:pPr>
            <w:bookmarkStart w:id="536" w:name="538"/>
            <w:r>
              <w:rPr>
                <w:rFonts w:ascii="Times New Roman" w:hAnsi="Times New Roman"/>
                <w:color w:val="000000"/>
                <w:sz w:val="15"/>
              </w:rPr>
              <w:t>9</w:t>
            </w:r>
          </w:p>
        </w:tc>
        <w:tc>
          <w:tcPr>
            <w:tcW w:w="6469" w:type="dxa"/>
            <w:tcBorders>
              <w:top w:val="outset" w:sz="8" w:space="0" w:color="000000"/>
              <w:left w:val="outset" w:sz="8" w:space="0" w:color="000000"/>
              <w:bottom w:val="outset" w:sz="8" w:space="0" w:color="000000"/>
              <w:right w:val="outset" w:sz="8" w:space="0" w:color="000000"/>
            </w:tcBorders>
            <w:vAlign w:val="center"/>
          </w:tcPr>
          <w:p w14:paraId="4F82800A" w14:textId="77777777" w:rsidR="00976918" w:rsidRDefault="001B7603">
            <w:pPr>
              <w:spacing w:after="75"/>
            </w:pPr>
            <w:bookmarkStart w:id="537" w:name="539"/>
            <w:bookmarkEnd w:id="536"/>
            <w:r>
              <w:rPr>
                <w:rFonts w:ascii="Times New Roman" w:hAnsi="Times New Roman"/>
                <w:color w:val="000000"/>
                <w:sz w:val="15"/>
              </w:rPr>
              <w:t>Місцезнаходження Фонду</w:t>
            </w:r>
          </w:p>
        </w:tc>
        <w:tc>
          <w:tcPr>
            <w:tcW w:w="2511" w:type="dxa"/>
            <w:tcBorders>
              <w:top w:val="outset" w:sz="8" w:space="0" w:color="000000"/>
              <w:left w:val="outset" w:sz="8" w:space="0" w:color="000000"/>
              <w:bottom w:val="outset" w:sz="8" w:space="0" w:color="000000"/>
              <w:right w:val="outset" w:sz="8" w:space="0" w:color="000000"/>
            </w:tcBorders>
            <w:vAlign w:val="center"/>
          </w:tcPr>
          <w:p w14:paraId="5C76D354" w14:textId="77777777" w:rsidR="00976918" w:rsidRDefault="001B7603">
            <w:pPr>
              <w:spacing w:after="75"/>
            </w:pPr>
            <w:bookmarkStart w:id="538" w:name="540"/>
            <w:bookmarkEnd w:id="537"/>
            <w:r>
              <w:rPr>
                <w:rFonts w:ascii="Times New Roman" w:hAnsi="Times New Roman"/>
                <w:color w:val="000000"/>
                <w:sz w:val="15"/>
              </w:rPr>
              <w:t xml:space="preserve"> </w:t>
            </w:r>
          </w:p>
        </w:tc>
        <w:bookmarkEnd w:id="538"/>
      </w:tr>
      <w:tr w:rsidR="00976918" w14:paraId="179A7771" w14:textId="77777777">
        <w:trPr>
          <w:trHeight w:val="45"/>
          <w:tblCellSpacing w:w="0" w:type="auto"/>
        </w:trPr>
        <w:tc>
          <w:tcPr>
            <w:tcW w:w="710" w:type="dxa"/>
            <w:tcBorders>
              <w:top w:val="outset" w:sz="8" w:space="0" w:color="000000"/>
              <w:left w:val="outset" w:sz="8" w:space="0" w:color="000000"/>
              <w:bottom w:val="outset" w:sz="8" w:space="0" w:color="000000"/>
              <w:right w:val="outset" w:sz="8" w:space="0" w:color="000000"/>
            </w:tcBorders>
            <w:vAlign w:val="center"/>
          </w:tcPr>
          <w:p w14:paraId="796CB6D7" w14:textId="77777777" w:rsidR="00976918" w:rsidRDefault="001B7603">
            <w:pPr>
              <w:spacing w:after="75"/>
              <w:jc w:val="center"/>
            </w:pPr>
            <w:bookmarkStart w:id="539" w:name="541"/>
            <w:r>
              <w:rPr>
                <w:rFonts w:ascii="Times New Roman" w:hAnsi="Times New Roman"/>
                <w:color w:val="000000"/>
                <w:sz w:val="15"/>
              </w:rPr>
              <w:t>10</w:t>
            </w:r>
          </w:p>
        </w:tc>
        <w:tc>
          <w:tcPr>
            <w:tcW w:w="6469" w:type="dxa"/>
            <w:tcBorders>
              <w:top w:val="outset" w:sz="8" w:space="0" w:color="000000"/>
              <w:left w:val="outset" w:sz="8" w:space="0" w:color="000000"/>
              <w:bottom w:val="outset" w:sz="8" w:space="0" w:color="000000"/>
              <w:right w:val="outset" w:sz="8" w:space="0" w:color="000000"/>
            </w:tcBorders>
            <w:vAlign w:val="center"/>
          </w:tcPr>
          <w:p w14:paraId="5AAF5256" w14:textId="77777777" w:rsidR="00976918" w:rsidRDefault="001B7603">
            <w:pPr>
              <w:spacing w:after="75"/>
            </w:pPr>
            <w:bookmarkStart w:id="540" w:name="542"/>
            <w:bookmarkEnd w:id="539"/>
            <w:r>
              <w:rPr>
                <w:rFonts w:ascii="Times New Roman" w:hAnsi="Times New Roman"/>
                <w:color w:val="000000"/>
                <w:sz w:val="15"/>
              </w:rPr>
              <w:t>Засоби зв'язку Фонду, у тому числі адреса електронної пошти</w:t>
            </w:r>
          </w:p>
        </w:tc>
        <w:tc>
          <w:tcPr>
            <w:tcW w:w="2511" w:type="dxa"/>
            <w:tcBorders>
              <w:top w:val="outset" w:sz="8" w:space="0" w:color="000000"/>
              <w:left w:val="outset" w:sz="8" w:space="0" w:color="000000"/>
              <w:bottom w:val="outset" w:sz="8" w:space="0" w:color="000000"/>
              <w:right w:val="outset" w:sz="8" w:space="0" w:color="000000"/>
            </w:tcBorders>
            <w:vAlign w:val="center"/>
          </w:tcPr>
          <w:p w14:paraId="12F68D61" w14:textId="77777777" w:rsidR="00976918" w:rsidRDefault="001B7603">
            <w:pPr>
              <w:spacing w:after="75"/>
            </w:pPr>
            <w:bookmarkStart w:id="541" w:name="543"/>
            <w:bookmarkEnd w:id="540"/>
            <w:r>
              <w:rPr>
                <w:rFonts w:ascii="Times New Roman" w:hAnsi="Times New Roman"/>
                <w:color w:val="000000"/>
                <w:sz w:val="15"/>
              </w:rPr>
              <w:t xml:space="preserve"> </w:t>
            </w:r>
          </w:p>
        </w:tc>
        <w:bookmarkEnd w:id="541"/>
      </w:tr>
      <w:tr w:rsidR="00976918" w14:paraId="5D9E6396" w14:textId="77777777">
        <w:trPr>
          <w:trHeight w:val="45"/>
          <w:tblCellSpacing w:w="0" w:type="auto"/>
        </w:trPr>
        <w:tc>
          <w:tcPr>
            <w:tcW w:w="710" w:type="dxa"/>
            <w:tcBorders>
              <w:top w:val="outset" w:sz="8" w:space="0" w:color="000000"/>
              <w:left w:val="outset" w:sz="8" w:space="0" w:color="000000"/>
              <w:bottom w:val="outset" w:sz="8" w:space="0" w:color="000000"/>
              <w:right w:val="outset" w:sz="8" w:space="0" w:color="000000"/>
            </w:tcBorders>
            <w:vAlign w:val="center"/>
          </w:tcPr>
          <w:p w14:paraId="1BE4DC2E" w14:textId="77777777" w:rsidR="00976918" w:rsidRDefault="001B7603">
            <w:pPr>
              <w:spacing w:after="75"/>
              <w:jc w:val="center"/>
            </w:pPr>
            <w:bookmarkStart w:id="542" w:name="544"/>
            <w:r>
              <w:rPr>
                <w:rFonts w:ascii="Times New Roman" w:hAnsi="Times New Roman"/>
                <w:color w:val="000000"/>
                <w:sz w:val="15"/>
              </w:rPr>
              <w:t>11</w:t>
            </w:r>
          </w:p>
        </w:tc>
        <w:tc>
          <w:tcPr>
            <w:tcW w:w="6469" w:type="dxa"/>
            <w:tcBorders>
              <w:top w:val="outset" w:sz="8" w:space="0" w:color="000000"/>
              <w:left w:val="outset" w:sz="8" w:space="0" w:color="000000"/>
              <w:bottom w:val="outset" w:sz="8" w:space="0" w:color="000000"/>
              <w:right w:val="outset" w:sz="8" w:space="0" w:color="000000"/>
            </w:tcBorders>
            <w:vAlign w:val="center"/>
          </w:tcPr>
          <w:p w14:paraId="35DF980B" w14:textId="77777777" w:rsidR="00976918" w:rsidRDefault="001B7603">
            <w:pPr>
              <w:spacing w:after="75"/>
            </w:pPr>
            <w:bookmarkStart w:id="543" w:name="545"/>
            <w:bookmarkEnd w:id="542"/>
            <w:r>
              <w:rPr>
                <w:rFonts w:ascii="Times New Roman" w:hAnsi="Times New Roman"/>
                <w:color w:val="000000"/>
                <w:sz w:val="15"/>
              </w:rPr>
              <w:t>Строк діяльності Фонду (для строкових Фондів))</w:t>
            </w:r>
          </w:p>
        </w:tc>
        <w:tc>
          <w:tcPr>
            <w:tcW w:w="2511" w:type="dxa"/>
            <w:tcBorders>
              <w:top w:val="outset" w:sz="8" w:space="0" w:color="000000"/>
              <w:left w:val="outset" w:sz="8" w:space="0" w:color="000000"/>
              <w:bottom w:val="outset" w:sz="8" w:space="0" w:color="000000"/>
              <w:right w:val="outset" w:sz="8" w:space="0" w:color="000000"/>
            </w:tcBorders>
            <w:vAlign w:val="center"/>
          </w:tcPr>
          <w:p w14:paraId="5DD8B4D6" w14:textId="77777777" w:rsidR="00976918" w:rsidRDefault="001B7603">
            <w:pPr>
              <w:spacing w:after="75"/>
            </w:pPr>
            <w:bookmarkStart w:id="544" w:name="546"/>
            <w:bookmarkEnd w:id="543"/>
            <w:r>
              <w:rPr>
                <w:rFonts w:ascii="Times New Roman" w:hAnsi="Times New Roman"/>
                <w:color w:val="000000"/>
                <w:sz w:val="15"/>
              </w:rPr>
              <w:t xml:space="preserve">(     </w:t>
            </w:r>
            <w:proofErr w:type="spellStart"/>
            <w:r>
              <w:rPr>
                <w:rFonts w:ascii="Times New Roman" w:hAnsi="Times New Roman"/>
                <w:color w:val="000000"/>
                <w:sz w:val="15"/>
              </w:rPr>
              <w:t>дд</w:t>
            </w:r>
            <w:proofErr w:type="spellEnd"/>
            <w:r>
              <w:rPr>
                <w:rFonts w:ascii="Times New Roman" w:hAnsi="Times New Roman"/>
                <w:color w:val="000000"/>
                <w:sz w:val="15"/>
              </w:rPr>
              <w:t xml:space="preserve">.      мм.      </w:t>
            </w:r>
            <w:proofErr w:type="spellStart"/>
            <w:r>
              <w:rPr>
                <w:rFonts w:ascii="Times New Roman" w:hAnsi="Times New Roman"/>
                <w:color w:val="000000"/>
                <w:sz w:val="15"/>
              </w:rPr>
              <w:t>рр</w:t>
            </w:r>
            <w:proofErr w:type="spellEnd"/>
            <w:r>
              <w:rPr>
                <w:rFonts w:ascii="Times New Roman" w:hAnsi="Times New Roman"/>
                <w:color w:val="000000"/>
                <w:sz w:val="15"/>
              </w:rPr>
              <w:t>)</w:t>
            </w:r>
          </w:p>
        </w:tc>
        <w:bookmarkEnd w:id="544"/>
      </w:tr>
      <w:tr w:rsidR="00976918" w14:paraId="5F78D9DD" w14:textId="77777777">
        <w:trPr>
          <w:trHeight w:val="45"/>
          <w:tblCellSpacing w:w="0" w:type="auto"/>
        </w:trPr>
        <w:tc>
          <w:tcPr>
            <w:tcW w:w="710" w:type="dxa"/>
            <w:tcBorders>
              <w:top w:val="outset" w:sz="8" w:space="0" w:color="000000"/>
              <w:left w:val="outset" w:sz="8" w:space="0" w:color="000000"/>
              <w:bottom w:val="outset" w:sz="8" w:space="0" w:color="000000"/>
              <w:right w:val="outset" w:sz="8" w:space="0" w:color="000000"/>
            </w:tcBorders>
            <w:vAlign w:val="center"/>
          </w:tcPr>
          <w:p w14:paraId="205F5646" w14:textId="77777777" w:rsidR="00976918" w:rsidRDefault="001B7603">
            <w:pPr>
              <w:spacing w:after="75"/>
              <w:jc w:val="center"/>
            </w:pPr>
            <w:bookmarkStart w:id="545" w:name="547"/>
            <w:r>
              <w:rPr>
                <w:rFonts w:ascii="Times New Roman" w:hAnsi="Times New Roman"/>
                <w:color w:val="000000"/>
                <w:sz w:val="15"/>
              </w:rPr>
              <w:t>12</w:t>
            </w:r>
          </w:p>
        </w:tc>
        <w:tc>
          <w:tcPr>
            <w:tcW w:w="6469" w:type="dxa"/>
            <w:tcBorders>
              <w:top w:val="outset" w:sz="8" w:space="0" w:color="000000"/>
              <w:left w:val="outset" w:sz="8" w:space="0" w:color="000000"/>
              <w:bottom w:val="outset" w:sz="8" w:space="0" w:color="000000"/>
              <w:right w:val="outset" w:sz="8" w:space="0" w:color="000000"/>
            </w:tcBorders>
            <w:vAlign w:val="center"/>
          </w:tcPr>
          <w:p w14:paraId="047D7AAC" w14:textId="77777777" w:rsidR="00976918" w:rsidRDefault="001B7603">
            <w:pPr>
              <w:spacing w:after="75"/>
            </w:pPr>
            <w:bookmarkStart w:id="546" w:name="548"/>
            <w:bookmarkEnd w:id="545"/>
            <w:r>
              <w:rPr>
                <w:rFonts w:ascii="Times New Roman" w:hAnsi="Times New Roman"/>
                <w:color w:val="000000"/>
                <w:sz w:val="15"/>
              </w:rPr>
              <w:t>Причина скасування реєстрації випуску акцій Фонду</w:t>
            </w:r>
          </w:p>
        </w:tc>
        <w:tc>
          <w:tcPr>
            <w:tcW w:w="2511" w:type="dxa"/>
            <w:tcBorders>
              <w:top w:val="outset" w:sz="8" w:space="0" w:color="000000"/>
              <w:left w:val="outset" w:sz="8" w:space="0" w:color="000000"/>
              <w:bottom w:val="outset" w:sz="8" w:space="0" w:color="000000"/>
              <w:right w:val="outset" w:sz="8" w:space="0" w:color="000000"/>
            </w:tcBorders>
            <w:vAlign w:val="center"/>
          </w:tcPr>
          <w:p w14:paraId="5CD7D7A6" w14:textId="77777777" w:rsidR="00976918" w:rsidRDefault="001B7603">
            <w:pPr>
              <w:spacing w:after="75"/>
            </w:pPr>
            <w:bookmarkStart w:id="547" w:name="549"/>
            <w:bookmarkEnd w:id="546"/>
            <w:r>
              <w:rPr>
                <w:rFonts w:ascii="Times New Roman" w:hAnsi="Times New Roman"/>
                <w:color w:val="000000"/>
                <w:sz w:val="15"/>
              </w:rPr>
              <w:t xml:space="preserve"> </w:t>
            </w:r>
          </w:p>
        </w:tc>
        <w:bookmarkEnd w:id="547"/>
      </w:tr>
      <w:tr w:rsidR="00976918" w14:paraId="00713528" w14:textId="77777777">
        <w:trPr>
          <w:trHeight w:val="45"/>
          <w:tblCellSpacing w:w="0" w:type="auto"/>
        </w:trPr>
        <w:tc>
          <w:tcPr>
            <w:tcW w:w="710" w:type="dxa"/>
            <w:tcBorders>
              <w:top w:val="outset" w:sz="8" w:space="0" w:color="000000"/>
              <w:left w:val="outset" w:sz="8" w:space="0" w:color="000000"/>
              <w:bottom w:val="outset" w:sz="8" w:space="0" w:color="000000"/>
              <w:right w:val="outset" w:sz="8" w:space="0" w:color="000000"/>
            </w:tcBorders>
            <w:vAlign w:val="center"/>
          </w:tcPr>
          <w:p w14:paraId="3A4AD5F7" w14:textId="77777777" w:rsidR="00976918" w:rsidRDefault="001B7603">
            <w:pPr>
              <w:spacing w:after="75"/>
              <w:jc w:val="center"/>
            </w:pPr>
            <w:bookmarkStart w:id="548" w:name="550"/>
            <w:r>
              <w:rPr>
                <w:rFonts w:ascii="Times New Roman" w:hAnsi="Times New Roman"/>
                <w:color w:val="000000"/>
                <w:sz w:val="15"/>
              </w:rPr>
              <w:t>13</w:t>
            </w:r>
          </w:p>
        </w:tc>
        <w:tc>
          <w:tcPr>
            <w:tcW w:w="6469" w:type="dxa"/>
            <w:tcBorders>
              <w:top w:val="outset" w:sz="8" w:space="0" w:color="000000"/>
              <w:left w:val="outset" w:sz="8" w:space="0" w:color="000000"/>
              <w:bottom w:val="outset" w:sz="8" w:space="0" w:color="000000"/>
              <w:right w:val="outset" w:sz="8" w:space="0" w:color="000000"/>
            </w:tcBorders>
            <w:vAlign w:val="center"/>
          </w:tcPr>
          <w:p w14:paraId="63FF4709" w14:textId="77777777" w:rsidR="00976918" w:rsidRDefault="001B7603">
            <w:pPr>
              <w:spacing w:after="75"/>
            </w:pPr>
            <w:bookmarkStart w:id="549" w:name="551"/>
            <w:bookmarkEnd w:id="548"/>
            <w:r>
              <w:rPr>
                <w:rFonts w:ascii="Times New Roman" w:hAnsi="Times New Roman"/>
                <w:color w:val="000000"/>
                <w:sz w:val="15"/>
              </w:rPr>
              <w:t>Дані про випуску акцій:</w:t>
            </w:r>
          </w:p>
        </w:tc>
        <w:tc>
          <w:tcPr>
            <w:tcW w:w="2511" w:type="dxa"/>
            <w:tcBorders>
              <w:top w:val="outset" w:sz="8" w:space="0" w:color="000000"/>
              <w:left w:val="outset" w:sz="8" w:space="0" w:color="000000"/>
              <w:bottom w:val="outset" w:sz="8" w:space="0" w:color="000000"/>
              <w:right w:val="outset" w:sz="8" w:space="0" w:color="000000"/>
            </w:tcBorders>
            <w:vAlign w:val="center"/>
          </w:tcPr>
          <w:p w14:paraId="53550A19" w14:textId="77777777" w:rsidR="00976918" w:rsidRDefault="001B7603">
            <w:pPr>
              <w:spacing w:after="75"/>
            </w:pPr>
            <w:bookmarkStart w:id="550" w:name="552"/>
            <w:bookmarkEnd w:id="549"/>
            <w:r>
              <w:rPr>
                <w:rFonts w:ascii="Times New Roman" w:hAnsi="Times New Roman"/>
                <w:color w:val="000000"/>
                <w:sz w:val="15"/>
              </w:rPr>
              <w:t xml:space="preserve"> </w:t>
            </w:r>
          </w:p>
        </w:tc>
        <w:bookmarkEnd w:id="550"/>
      </w:tr>
      <w:tr w:rsidR="00976918" w14:paraId="0252D21C" w14:textId="77777777">
        <w:trPr>
          <w:trHeight w:val="45"/>
          <w:tblCellSpacing w:w="0" w:type="auto"/>
        </w:trPr>
        <w:tc>
          <w:tcPr>
            <w:tcW w:w="710" w:type="dxa"/>
            <w:tcBorders>
              <w:top w:val="outset" w:sz="8" w:space="0" w:color="000000"/>
              <w:left w:val="outset" w:sz="8" w:space="0" w:color="000000"/>
              <w:bottom w:val="outset" w:sz="8" w:space="0" w:color="000000"/>
              <w:right w:val="outset" w:sz="8" w:space="0" w:color="000000"/>
            </w:tcBorders>
            <w:vAlign w:val="center"/>
          </w:tcPr>
          <w:p w14:paraId="1210EB5E" w14:textId="77777777" w:rsidR="00976918" w:rsidRDefault="001B7603">
            <w:pPr>
              <w:spacing w:after="75"/>
              <w:jc w:val="center"/>
            </w:pPr>
            <w:bookmarkStart w:id="551" w:name="553"/>
            <w:r>
              <w:rPr>
                <w:rFonts w:ascii="Times New Roman" w:hAnsi="Times New Roman"/>
                <w:color w:val="000000"/>
                <w:sz w:val="15"/>
              </w:rPr>
              <w:t>13.1</w:t>
            </w:r>
          </w:p>
        </w:tc>
        <w:tc>
          <w:tcPr>
            <w:tcW w:w="6469" w:type="dxa"/>
            <w:tcBorders>
              <w:top w:val="outset" w:sz="8" w:space="0" w:color="000000"/>
              <w:left w:val="outset" w:sz="8" w:space="0" w:color="000000"/>
              <w:bottom w:val="outset" w:sz="8" w:space="0" w:color="000000"/>
              <w:right w:val="outset" w:sz="8" w:space="0" w:color="000000"/>
            </w:tcBorders>
            <w:vAlign w:val="center"/>
          </w:tcPr>
          <w:p w14:paraId="2E223298" w14:textId="77777777" w:rsidR="00976918" w:rsidRDefault="001B7603">
            <w:pPr>
              <w:spacing w:after="75"/>
            </w:pPr>
            <w:bookmarkStart w:id="552" w:name="554"/>
            <w:bookmarkEnd w:id="551"/>
            <w:r>
              <w:rPr>
                <w:rFonts w:ascii="Times New Roman" w:hAnsi="Times New Roman"/>
                <w:color w:val="000000"/>
                <w:sz w:val="15"/>
              </w:rPr>
              <w:t>дата та номер свідоцтва про реєстрацію випуску акцій</w:t>
            </w:r>
          </w:p>
        </w:tc>
        <w:tc>
          <w:tcPr>
            <w:tcW w:w="2511" w:type="dxa"/>
            <w:tcBorders>
              <w:top w:val="outset" w:sz="8" w:space="0" w:color="000000"/>
              <w:left w:val="outset" w:sz="8" w:space="0" w:color="000000"/>
              <w:bottom w:val="outset" w:sz="8" w:space="0" w:color="000000"/>
              <w:right w:val="outset" w:sz="8" w:space="0" w:color="000000"/>
            </w:tcBorders>
            <w:vAlign w:val="center"/>
          </w:tcPr>
          <w:p w14:paraId="70FBAE18" w14:textId="77777777" w:rsidR="00976918" w:rsidRDefault="001B7603">
            <w:pPr>
              <w:spacing w:after="75"/>
            </w:pPr>
            <w:bookmarkStart w:id="553" w:name="555"/>
            <w:bookmarkEnd w:id="552"/>
            <w:r>
              <w:rPr>
                <w:rFonts w:ascii="Times New Roman" w:hAnsi="Times New Roman"/>
                <w:color w:val="000000"/>
                <w:sz w:val="15"/>
              </w:rPr>
              <w:t xml:space="preserve"> </w:t>
            </w:r>
          </w:p>
        </w:tc>
        <w:bookmarkEnd w:id="553"/>
      </w:tr>
      <w:tr w:rsidR="00976918" w14:paraId="297C92F4" w14:textId="77777777">
        <w:trPr>
          <w:trHeight w:val="45"/>
          <w:tblCellSpacing w:w="0" w:type="auto"/>
        </w:trPr>
        <w:tc>
          <w:tcPr>
            <w:tcW w:w="710" w:type="dxa"/>
            <w:tcBorders>
              <w:top w:val="outset" w:sz="8" w:space="0" w:color="000000"/>
              <w:left w:val="outset" w:sz="8" w:space="0" w:color="000000"/>
              <w:bottom w:val="outset" w:sz="8" w:space="0" w:color="000000"/>
              <w:right w:val="outset" w:sz="8" w:space="0" w:color="000000"/>
            </w:tcBorders>
            <w:vAlign w:val="center"/>
          </w:tcPr>
          <w:p w14:paraId="3E532FF3" w14:textId="77777777" w:rsidR="00976918" w:rsidRDefault="001B7603">
            <w:pPr>
              <w:spacing w:after="75"/>
              <w:jc w:val="center"/>
            </w:pPr>
            <w:bookmarkStart w:id="554" w:name="556"/>
            <w:r>
              <w:rPr>
                <w:rFonts w:ascii="Times New Roman" w:hAnsi="Times New Roman"/>
                <w:color w:val="000000"/>
                <w:sz w:val="15"/>
              </w:rPr>
              <w:t>13.2</w:t>
            </w:r>
          </w:p>
        </w:tc>
        <w:tc>
          <w:tcPr>
            <w:tcW w:w="6469" w:type="dxa"/>
            <w:tcBorders>
              <w:top w:val="outset" w:sz="8" w:space="0" w:color="000000"/>
              <w:left w:val="outset" w:sz="8" w:space="0" w:color="000000"/>
              <w:bottom w:val="outset" w:sz="8" w:space="0" w:color="000000"/>
              <w:right w:val="outset" w:sz="8" w:space="0" w:color="000000"/>
            </w:tcBorders>
            <w:vAlign w:val="center"/>
          </w:tcPr>
          <w:p w14:paraId="18634477" w14:textId="77777777" w:rsidR="00976918" w:rsidRDefault="001B7603">
            <w:pPr>
              <w:spacing w:after="75"/>
            </w:pPr>
            <w:bookmarkStart w:id="555" w:name="557"/>
            <w:bookmarkEnd w:id="554"/>
            <w:r>
              <w:rPr>
                <w:rFonts w:ascii="Times New Roman" w:hAnsi="Times New Roman"/>
                <w:color w:val="000000"/>
                <w:sz w:val="15"/>
              </w:rPr>
              <w:t>загальна номінальна сума випуску (грн)</w:t>
            </w:r>
          </w:p>
        </w:tc>
        <w:tc>
          <w:tcPr>
            <w:tcW w:w="2511" w:type="dxa"/>
            <w:tcBorders>
              <w:top w:val="outset" w:sz="8" w:space="0" w:color="000000"/>
              <w:left w:val="outset" w:sz="8" w:space="0" w:color="000000"/>
              <w:bottom w:val="outset" w:sz="8" w:space="0" w:color="000000"/>
              <w:right w:val="outset" w:sz="8" w:space="0" w:color="000000"/>
            </w:tcBorders>
            <w:vAlign w:val="center"/>
          </w:tcPr>
          <w:p w14:paraId="334642C7" w14:textId="77777777" w:rsidR="00976918" w:rsidRDefault="001B7603">
            <w:pPr>
              <w:spacing w:after="75"/>
            </w:pPr>
            <w:bookmarkStart w:id="556" w:name="558"/>
            <w:bookmarkEnd w:id="555"/>
            <w:r>
              <w:rPr>
                <w:rFonts w:ascii="Times New Roman" w:hAnsi="Times New Roman"/>
                <w:color w:val="000000"/>
                <w:sz w:val="15"/>
              </w:rPr>
              <w:t xml:space="preserve"> </w:t>
            </w:r>
          </w:p>
        </w:tc>
        <w:bookmarkEnd w:id="556"/>
      </w:tr>
      <w:tr w:rsidR="00976918" w14:paraId="0A583FFF" w14:textId="77777777">
        <w:trPr>
          <w:trHeight w:val="45"/>
          <w:tblCellSpacing w:w="0" w:type="auto"/>
        </w:trPr>
        <w:tc>
          <w:tcPr>
            <w:tcW w:w="710" w:type="dxa"/>
            <w:tcBorders>
              <w:top w:val="outset" w:sz="8" w:space="0" w:color="000000"/>
              <w:left w:val="outset" w:sz="8" w:space="0" w:color="000000"/>
              <w:bottom w:val="outset" w:sz="8" w:space="0" w:color="000000"/>
              <w:right w:val="outset" w:sz="8" w:space="0" w:color="000000"/>
            </w:tcBorders>
            <w:vAlign w:val="center"/>
          </w:tcPr>
          <w:p w14:paraId="2B1E5922" w14:textId="77777777" w:rsidR="00976918" w:rsidRDefault="001B7603">
            <w:pPr>
              <w:spacing w:after="75"/>
              <w:jc w:val="center"/>
            </w:pPr>
            <w:bookmarkStart w:id="557" w:name="559"/>
            <w:r>
              <w:rPr>
                <w:rFonts w:ascii="Times New Roman" w:hAnsi="Times New Roman"/>
                <w:color w:val="000000"/>
                <w:sz w:val="15"/>
              </w:rPr>
              <w:t>13.3</w:t>
            </w:r>
          </w:p>
        </w:tc>
        <w:tc>
          <w:tcPr>
            <w:tcW w:w="6469" w:type="dxa"/>
            <w:tcBorders>
              <w:top w:val="outset" w:sz="8" w:space="0" w:color="000000"/>
              <w:left w:val="outset" w:sz="8" w:space="0" w:color="000000"/>
              <w:bottom w:val="outset" w:sz="8" w:space="0" w:color="000000"/>
              <w:right w:val="outset" w:sz="8" w:space="0" w:color="000000"/>
            </w:tcBorders>
            <w:vAlign w:val="center"/>
          </w:tcPr>
          <w:p w14:paraId="464E338F" w14:textId="77777777" w:rsidR="00976918" w:rsidRDefault="001B7603">
            <w:pPr>
              <w:spacing w:after="75"/>
            </w:pPr>
            <w:bookmarkStart w:id="558" w:name="560"/>
            <w:bookmarkEnd w:id="557"/>
            <w:r>
              <w:rPr>
                <w:rFonts w:ascii="Times New Roman" w:hAnsi="Times New Roman"/>
                <w:color w:val="000000"/>
                <w:sz w:val="15"/>
              </w:rPr>
              <w:t>кількість акцій (шт.)</w:t>
            </w:r>
          </w:p>
        </w:tc>
        <w:tc>
          <w:tcPr>
            <w:tcW w:w="2511" w:type="dxa"/>
            <w:tcBorders>
              <w:top w:val="outset" w:sz="8" w:space="0" w:color="000000"/>
              <w:left w:val="outset" w:sz="8" w:space="0" w:color="000000"/>
              <w:bottom w:val="outset" w:sz="8" w:space="0" w:color="000000"/>
              <w:right w:val="outset" w:sz="8" w:space="0" w:color="000000"/>
            </w:tcBorders>
            <w:vAlign w:val="center"/>
          </w:tcPr>
          <w:p w14:paraId="411CD65B" w14:textId="77777777" w:rsidR="00976918" w:rsidRDefault="001B7603">
            <w:pPr>
              <w:spacing w:after="75"/>
            </w:pPr>
            <w:bookmarkStart w:id="559" w:name="561"/>
            <w:bookmarkEnd w:id="558"/>
            <w:r>
              <w:rPr>
                <w:rFonts w:ascii="Times New Roman" w:hAnsi="Times New Roman"/>
                <w:color w:val="000000"/>
                <w:sz w:val="15"/>
              </w:rPr>
              <w:t xml:space="preserve"> </w:t>
            </w:r>
          </w:p>
        </w:tc>
        <w:bookmarkEnd w:id="559"/>
      </w:tr>
      <w:tr w:rsidR="00976918" w14:paraId="348B036F" w14:textId="77777777">
        <w:trPr>
          <w:trHeight w:val="45"/>
          <w:tblCellSpacing w:w="0" w:type="auto"/>
        </w:trPr>
        <w:tc>
          <w:tcPr>
            <w:tcW w:w="710" w:type="dxa"/>
            <w:tcBorders>
              <w:top w:val="outset" w:sz="8" w:space="0" w:color="000000"/>
              <w:left w:val="outset" w:sz="8" w:space="0" w:color="000000"/>
              <w:bottom w:val="outset" w:sz="8" w:space="0" w:color="000000"/>
              <w:right w:val="outset" w:sz="8" w:space="0" w:color="000000"/>
            </w:tcBorders>
            <w:vAlign w:val="center"/>
          </w:tcPr>
          <w:p w14:paraId="769BD26E" w14:textId="77777777" w:rsidR="00976918" w:rsidRDefault="001B7603">
            <w:pPr>
              <w:spacing w:after="75"/>
              <w:jc w:val="center"/>
            </w:pPr>
            <w:bookmarkStart w:id="560" w:name="562"/>
            <w:r>
              <w:rPr>
                <w:rFonts w:ascii="Times New Roman" w:hAnsi="Times New Roman"/>
                <w:color w:val="000000"/>
                <w:sz w:val="15"/>
              </w:rPr>
              <w:t>13.4</w:t>
            </w:r>
          </w:p>
        </w:tc>
        <w:tc>
          <w:tcPr>
            <w:tcW w:w="6469" w:type="dxa"/>
            <w:tcBorders>
              <w:top w:val="outset" w:sz="8" w:space="0" w:color="000000"/>
              <w:left w:val="outset" w:sz="8" w:space="0" w:color="000000"/>
              <w:bottom w:val="outset" w:sz="8" w:space="0" w:color="000000"/>
              <w:right w:val="outset" w:sz="8" w:space="0" w:color="000000"/>
            </w:tcBorders>
            <w:vAlign w:val="center"/>
          </w:tcPr>
          <w:p w14:paraId="52E4BA06" w14:textId="77777777" w:rsidR="00976918" w:rsidRDefault="001B7603">
            <w:pPr>
              <w:spacing w:after="75"/>
            </w:pPr>
            <w:bookmarkStart w:id="561" w:name="563"/>
            <w:bookmarkEnd w:id="560"/>
            <w:r>
              <w:rPr>
                <w:rFonts w:ascii="Times New Roman" w:hAnsi="Times New Roman"/>
                <w:color w:val="000000"/>
                <w:sz w:val="15"/>
              </w:rPr>
              <w:t>номінальна вартість акцій (грн)</w:t>
            </w:r>
          </w:p>
        </w:tc>
        <w:tc>
          <w:tcPr>
            <w:tcW w:w="2511" w:type="dxa"/>
            <w:tcBorders>
              <w:top w:val="outset" w:sz="8" w:space="0" w:color="000000"/>
              <w:left w:val="outset" w:sz="8" w:space="0" w:color="000000"/>
              <w:bottom w:val="outset" w:sz="8" w:space="0" w:color="000000"/>
              <w:right w:val="outset" w:sz="8" w:space="0" w:color="000000"/>
            </w:tcBorders>
            <w:vAlign w:val="center"/>
          </w:tcPr>
          <w:p w14:paraId="2BC15FF5" w14:textId="77777777" w:rsidR="00976918" w:rsidRDefault="001B7603">
            <w:pPr>
              <w:spacing w:after="75"/>
            </w:pPr>
            <w:bookmarkStart w:id="562" w:name="564"/>
            <w:bookmarkEnd w:id="561"/>
            <w:r>
              <w:rPr>
                <w:rFonts w:ascii="Times New Roman" w:hAnsi="Times New Roman"/>
                <w:color w:val="000000"/>
                <w:sz w:val="15"/>
              </w:rPr>
              <w:t xml:space="preserve"> </w:t>
            </w:r>
          </w:p>
        </w:tc>
        <w:bookmarkEnd w:id="562"/>
      </w:tr>
      <w:tr w:rsidR="00976918" w14:paraId="76432C4E" w14:textId="77777777">
        <w:trPr>
          <w:trHeight w:val="45"/>
          <w:tblCellSpacing w:w="0" w:type="auto"/>
        </w:trPr>
        <w:tc>
          <w:tcPr>
            <w:tcW w:w="710" w:type="dxa"/>
            <w:tcBorders>
              <w:top w:val="outset" w:sz="8" w:space="0" w:color="000000"/>
              <w:left w:val="outset" w:sz="8" w:space="0" w:color="000000"/>
              <w:bottom w:val="outset" w:sz="8" w:space="0" w:color="000000"/>
              <w:right w:val="outset" w:sz="8" w:space="0" w:color="000000"/>
            </w:tcBorders>
            <w:vAlign w:val="center"/>
          </w:tcPr>
          <w:p w14:paraId="540F9376" w14:textId="77777777" w:rsidR="00976918" w:rsidRDefault="001B7603">
            <w:pPr>
              <w:spacing w:after="75"/>
              <w:jc w:val="center"/>
            </w:pPr>
            <w:bookmarkStart w:id="563" w:name="565"/>
            <w:r>
              <w:rPr>
                <w:rFonts w:ascii="Times New Roman" w:hAnsi="Times New Roman"/>
                <w:color w:val="000000"/>
                <w:sz w:val="15"/>
              </w:rPr>
              <w:t>14</w:t>
            </w:r>
          </w:p>
        </w:tc>
        <w:tc>
          <w:tcPr>
            <w:tcW w:w="6469" w:type="dxa"/>
            <w:tcBorders>
              <w:top w:val="outset" w:sz="8" w:space="0" w:color="000000"/>
              <w:left w:val="outset" w:sz="8" w:space="0" w:color="000000"/>
              <w:bottom w:val="outset" w:sz="8" w:space="0" w:color="000000"/>
              <w:right w:val="outset" w:sz="8" w:space="0" w:color="000000"/>
            </w:tcBorders>
            <w:vAlign w:val="center"/>
          </w:tcPr>
          <w:p w14:paraId="74990369" w14:textId="77777777" w:rsidR="00976918" w:rsidRDefault="001B7603">
            <w:pPr>
              <w:spacing w:after="75"/>
            </w:pPr>
            <w:bookmarkStart w:id="564" w:name="566"/>
            <w:bookmarkEnd w:id="563"/>
            <w:r>
              <w:rPr>
                <w:rFonts w:ascii="Times New Roman" w:hAnsi="Times New Roman"/>
                <w:color w:val="000000"/>
                <w:sz w:val="15"/>
              </w:rPr>
              <w:t>Форма випуску, існування акцій</w:t>
            </w:r>
          </w:p>
        </w:tc>
        <w:tc>
          <w:tcPr>
            <w:tcW w:w="2511" w:type="dxa"/>
            <w:tcBorders>
              <w:top w:val="outset" w:sz="8" w:space="0" w:color="000000"/>
              <w:left w:val="outset" w:sz="8" w:space="0" w:color="000000"/>
              <w:bottom w:val="outset" w:sz="8" w:space="0" w:color="000000"/>
              <w:right w:val="outset" w:sz="8" w:space="0" w:color="000000"/>
            </w:tcBorders>
            <w:vAlign w:val="center"/>
          </w:tcPr>
          <w:p w14:paraId="2D24C26A" w14:textId="77777777" w:rsidR="00976918" w:rsidRDefault="001B7603">
            <w:pPr>
              <w:spacing w:after="75"/>
            </w:pPr>
            <w:bookmarkStart w:id="565" w:name="567"/>
            <w:bookmarkEnd w:id="564"/>
            <w:r>
              <w:rPr>
                <w:rFonts w:ascii="Times New Roman" w:hAnsi="Times New Roman"/>
                <w:color w:val="000000"/>
                <w:sz w:val="15"/>
              </w:rPr>
              <w:t xml:space="preserve"> </w:t>
            </w:r>
          </w:p>
        </w:tc>
        <w:bookmarkEnd w:id="565"/>
      </w:tr>
      <w:tr w:rsidR="00976918" w14:paraId="0F80C0EA" w14:textId="77777777">
        <w:trPr>
          <w:trHeight w:val="45"/>
          <w:tblCellSpacing w:w="0" w:type="auto"/>
        </w:trPr>
        <w:tc>
          <w:tcPr>
            <w:tcW w:w="710" w:type="dxa"/>
            <w:tcBorders>
              <w:top w:val="outset" w:sz="8" w:space="0" w:color="000000"/>
              <w:left w:val="outset" w:sz="8" w:space="0" w:color="000000"/>
              <w:bottom w:val="outset" w:sz="8" w:space="0" w:color="000000"/>
              <w:right w:val="outset" w:sz="8" w:space="0" w:color="000000"/>
            </w:tcBorders>
            <w:vAlign w:val="center"/>
          </w:tcPr>
          <w:p w14:paraId="0A079756" w14:textId="77777777" w:rsidR="00976918" w:rsidRDefault="001B7603">
            <w:pPr>
              <w:spacing w:after="75"/>
              <w:jc w:val="center"/>
            </w:pPr>
            <w:bookmarkStart w:id="566" w:name="568"/>
            <w:r>
              <w:rPr>
                <w:rFonts w:ascii="Times New Roman" w:hAnsi="Times New Roman"/>
                <w:color w:val="000000"/>
                <w:sz w:val="15"/>
              </w:rPr>
              <w:t>15</w:t>
            </w:r>
          </w:p>
        </w:tc>
        <w:tc>
          <w:tcPr>
            <w:tcW w:w="6469" w:type="dxa"/>
            <w:tcBorders>
              <w:top w:val="outset" w:sz="8" w:space="0" w:color="000000"/>
              <w:left w:val="outset" w:sz="8" w:space="0" w:color="000000"/>
              <w:bottom w:val="outset" w:sz="8" w:space="0" w:color="000000"/>
              <w:right w:val="outset" w:sz="8" w:space="0" w:color="000000"/>
            </w:tcBorders>
            <w:vAlign w:val="center"/>
          </w:tcPr>
          <w:p w14:paraId="60458067" w14:textId="77777777" w:rsidR="00976918" w:rsidRDefault="001B7603">
            <w:pPr>
              <w:spacing w:after="75"/>
            </w:pPr>
            <w:bookmarkStart w:id="567" w:name="569"/>
            <w:bookmarkEnd w:id="566"/>
            <w:r>
              <w:rPr>
                <w:rFonts w:ascii="Times New Roman" w:hAnsi="Times New Roman"/>
                <w:color w:val="000000"/>
                <w:sz w:val="15"/>
              </w:rPr>
              <w:t>Інформація щодо URL-адреси, за якою доступний для перегляду на вебсайті Центру збору фінансової звітності звіт про фінансовий стан Фонду, складений станом на кінець робочого дня, що передує дню початку здійснення розрахунків з учасниками Фонду, затверджений на дату здійснення таких розрахунків.</w:t>
            </w:r>
          </w:p>
        </w:tc>
        <w:tc>
          <w:tcPr>
            <w:tcW w:w="2511" w:type="dxa"/>
            <w:tcBorders>
              <w:top w:val="outset" w:sz="8" w:space="0" w:color="000000"/>
              <w:left w:val="outset" w:sz="8" w:space="0" w:color="000000"/>
              <w:bottom w:val="outset" w:sz="8" w:space="0" w:color="000000"/>
              <w:right w:val="outset" w:sz="8" w:space="0" w:color="000000"/>
            </w:tcBorders>
            <w:vAlign w:val="center"/>
          </w:tcPr>
          <w:p w14:paraId="655BD82A" w14:textId="77777777" w:rsidR="00976918" w:rsidRDefault="001B7603">
            <w:pPr>
              <w:spacing w:after="75"/>
            </w:pPr>
            <w:bookmarkStart w:id="568" w:name="570"/>
            <w:bookmarkEnd w:id="567"/>
            <w:r>
              <w:rPr>
                <w:rFonts w:ascii="Times New Roman" w:hAnsi="Times New Roman"/>
                <w:color w:val="000000"/>
                <w:sz w:val="15"/>
              </w:rPr>
              <w:t xml:space="preserve"> </w:t>
            </w:r>
          </w:p>
        </w:tc>
        <w:bookmarkEnd w:id="568"/>
      </w:tr>
    </w:tbl>
    <w:p w14:paraId="59759BEF" w14:textId="77777777" w:rsidR="00976918" w:rsidRDefault="001B7603">
      <w:pPr>
        <w:spacing w:after="75"/>
        <w:ind w:firstLine="240"/>
        <w:jc w:val="both"/>
      </w:pPr>
      <w:bookmarkStart w:id="569" w:name="571"/>
      <w:r>
        <w:rPr>
          <w:rFonts w:ascii="Times New Roman" w:hAnsi="Times New Roman"/>
          <w:color w:val="000000"/>
          <w:sz w:val="24"/>
        </w:rPr>
        <w:t>Прошу скасувати реєстрацію випуску акцій Фонду, проспекту емісії акцій Фонду</w:t>
      </w:r>
      <w:r>
        <w:rPr>
          <w:rFonts w:ascii="Times New Roman" w:hAnsi="Times New Roman"/>
          <w:color w:val="000000"/>
          <w:vertAlign w:val="superscript"/>
        </w:rPr>
        <w:t>1</w:t>
      </w:r>
      <w:r>
        <w:rPr>
          <w:rFonts w:ascii="Times New Roman" w:hAnsi="Times New Roman"/>
          <w:color w:val="000000"/>
          <w:sz w:val="24"/>
        </w:rPr>
        <w:t xml:space="preserve"> та припинити дію свідоцтва про реєстрацію випуску акцій Фонду.</w:t>
      </w:r>
    </w:p>
    <w:tbl>
      <w:tblPr>
        <w:tblW w:w="0" w:type="auto"/>
        <w:tblCellSpacing w:w="0" w:type="auto"/>
        <w:tblBorders>
          <w:top w:val="single" w:sz="8" w:space="0" w:color="E5E2FF"/>
        </w:tblBorders>
        <w:tblLook w:val="04A0" w:firstRow="1" w:lastRow="0" w:firstColumn="1" w:lastColumn="0" w:noHBand="0" w:noVBand="1"/>
      </w:tblPr>
      <w:tblGrid>
        <w:gridCol w:w="2800"/>
        <w:gridCol w:w="3040"/>
        <w:gridCol w:w="3187"/>
      </w:tblGrid>
      <w:tr w:rsidR="00976918" w14:paraId="79BAAE80" w14:textId="77777777">
        <w:trPr>
          <w:trHeight w:val="30"/>
          <w:tblCellSpacing w:w="0" w:type="auto"/>
        </w:trPr>
        <w:tc>
          <w:tcPr>
            <w:tcW w:w="3157" w:type="dxa"/>
            <w:vAlign w:val="center"/>
          </w:tcPr>
          <w:p w14:paraId="0FEC123E" w14:textId="77777777" w:rsidR="00976918" w:rsidRDefault="001B7603">
            <w:pPr>
              <w:spacing w:after="75"/>
            </w:pPr>
            <w:bookmarkStart w:id="570" w:name="572"/>
            <w:bookmarkEnd w:id="569"/>
            <w:r>
              <w:rPr>
                <w:rFonts w:ascii="Times New Roman" w:hAnsi="Times New Roman"/>
                <w:color w:val="000000"/>
                <w:sz w:val="15"/>
              </w:rPr>
              <w:t>"___" ____________ 20__ року</w:t>
            </w:r>
          </w:p>
        </w:tc>
        <w:tc>
          <w:tcPr>
            <w:tcW w:w="3193" w:type="dxa"/>
            <w:vAlign w:val="center"/>
          </w:tcPr>
          <w:p w14:paraId="6E849602" w14:textId="77777777" w:rsidR="00976918" w:rsidRDefault="001B7603">
            <w:pPr>
              <w:spacing w:after="75"/>
              <w:jc w:val="center"/>
            </w:pPr>
            <w:bookmarkStart w:id="571" w:name="573"/>
            <w:bookmarkEnd w:id="570"/>
            <w:r>
              <w:rPr>
                <w:rFonts w:ascii="Times New Roman" w:hAnsi="Times New Roman"/>
                <w:color w:val="000000"/>
                <w:sz w:val="15"/>
              </w:rPr>
              <w:t>____________________________</w:t>
            </w:r>
            <w:r>
              <w:br/>
            </w:r>
            <w:r>
              <w:rPr>
                <w:rFonts w:ascii="Times New Roman" w:hAnsi="Times New Roman"/>
                <w:color w:val="000000"/>
                <w:sz w:val="15"/>
              </w:rPr>
              <w:t>(підпис голови ліквідаційної комісії)</w:t>
            </w:r>
            <w:r>
              <w:rPr>
                <w:rFonts w:ascii="Times New Roman" w:hAnsi="Times New Roman"/>
                <w:color w:val="000000"/>
                <w:vertAlign w:val="superscript"/>
              </w:rPr>
              <w:t>1</w:t>
            </w:r>
          </w:p>
        </w:tc>
        <w:tc>
          <w:tcPr>
            <w:tcW w:w="3340" w:type="dxa"/>
            <w:vAlign w:val="center"/>
          </w:tcPr>
          <w:p w14:paraId="6F7BC17C" w14:textId="77777777" w:rsidR="00976918" w:rsidRDefault="001B7603">
            <w:pPr>
              <w:spacing w:after="75"/>
              <w:jc w:val="center"/>
            </w:pPr>
            <w:bookmarkStart w:id="572" w:name="574"/>
            <w:bookmarkEnd w:id="571"/>
            <w:r>
              <w:rPr>
                <w:rFonts w:ascii="Times New Roman" w:hAnsi="Times New Roman"/>
                <w:color w:val="000000"/>
                <w:sz w:val="15"/>
              </w:rPr>
              <w:t>______________________________</w:t>
            </w:r>
            <w:r>
              <w:br/>
            </w:r>
            <w:r>
              <w:rPr>
                <w:rFonts w:ascii="Times New Roman" w:hAnsi="Times New Roman"/>
                <w:color w:val="000000"/>
                <w:sz w:val="15"/>
              </w:rPr>
              <w:t>(прізвище, ім'я та по батькові (за наявності)</w:t>
            </w:r>
          </w:p>
        </w:tc>
        <w:bookmarkEnd w:id="572"/>
      </w:tr>
    </w:tbl>
    <w:p w14:paraId="09C55977" w14:textId="77777777" w:rsidR="00976918" w:rsidRDefault="001B7603">
      <w:pPr>
        <w:spacing w:after="75"/>
        <w:ind w:firstLine="240"/>
      </w:pPr>
      <w:bookmarkStart w:id="573" w:name="575"/>
      <w:r>
        <w:rPr>
          <w:rFonts w:ascii="Times New Roman" w:hAnsi="Times New Roman"/>
          <w:color w:val="000000"/>
          <w:sz w:val="24"/>
        </w:rPr>
        <w:t>____________</w:t>
      </w:r>
      <w:r>
        <w:br/>
      </w:r>
      <w:r>
        <w:rPr>
          <w:rFonts w:ascii="Times New Roman" w:hAnsi="Times New Roman"/>
          <w:color w:val="000000"/>
          <w:vertAlign w:val="superscript"/>
        </w:rPr>
        <w:t>1</w:t>
      </w:r>
      <w:r>
        <w:rPr>
          <w:rFonts w:ascii="Times New Roman" w:hAnsi="Times New Roman"/>
          <w:color w:val="000000"/>
          <w:sz w:val="24"/>
        </w:rPr>
        <w:t xml:space="preserve"> </w:t>
      </w:r>
      <w:r>
        <w:rPr>
          <w:rFonts w:ascii="Times New Roman" w:hAnsi="Times New Roman"/>
          <w:color w:val="000000"/>
          <w:sz w:val="15"/>
        </w:rPr>
        <w:t>- Не зазначається заявником, який звертається до НКЦПФР у зв'язку з ліквідацією Фонду з підстави, передбаченої</w:t>
      </w:r>
      <w:r>
        <w:rPr>
          <w:rFonts w:ascii="Times New Roman" w:hAnsi="Times New Roman"/>
          <w:color w:val="000000"/>
          <w:sz w:val="24"/>
        </w:rPr>
        <w:t xml:space="preserve"> </w:t>
      </w:r>
      <w:r>
        <w:rPr>
          <w:rFonts w:ascii="Times New Roman" w:hAnsi="Times New Roman"/>
          <w:color w:val="293A55"/>
          <w:sz w:val="15"/>
        </w:rPr>
        <w:t>пунктом 3 частини другої статті 39 Закону</w:t>
      </w:r>
      <w:r>
        <w:rPr>
          <w:rFonts w:ascii="Times New Roman" w:hAnsi="Times New Roman"/>
          <w:color w:val="000000"/>
          <w:sz w:val="15"/>
        </w:rPr>
        <w:t>.</w:t>
      </w:r>
    </w:p>
    <w:p w14:paraId="7305F289" w14:textId="77777777" w:rsidR="00976918" w:rsidRDefault="001B7603">
      <w:pPr>
        <w:spacing w:after="75"/>
        <w:ind w:firstLine="240"/>
        <w:jc w:val="both"/>
      </w:pPr>
      <w:bookmarkStart w:id="574" w:name="576"/>
      <w:bookmarkEnd w:id="573"/>
      <w:r>
        <w:rPr>
          <w:rFonts w:ascii="Times New Roman" w:hAnsi="Times New Roman"/>
          <w:color w:val="000000"/>
          <w:vertAlign w:val="superscript"/>
        </w:rPr>
        <w:lastRenderedPageBreak/>
        <w:t>2</w:t>
      </w:r>
      <w:r>
        <w:rPr>
          <w:rFonts w:ascii="Times New Roman" w:hAnsi="Times New Roman"/>
          <w:color w:val="000000"/>
          <w:sz w:val="24"/>
        </w:rPr>
        <w:t xml:space="preserve"> </w:t>
      </w:r>
      <w:r>
        <w:rPr>
          <w:rFonts w:ascii="Times New Roman" w:hAnsi="Times New Roman"/>
          <w:color w:val="000000"/>
          <w:sz w:val="15"/>
        </w:rPr>
        <w:t>- Цей реквізит не застосовується у цьому документі, що подається заявником (щодо фізичної та/або юридичної особи заявника) з використанням електронного підпису чи печатки, що базується на кваліфікованому сертифікаті відкритого ключа відповідно до вимог законодавства про електронний документообіг та електронні довірчі послуги.</w:t>
      </w:r>
    </w:p>
    <w:p w14:paraId="46365679" w14:textId="77777777" w:rsidR="00976918" w:rsidRDefault="001B7603">
      <w:pPr>
        <w:spacing w:after="75"/>
        <w:jc w:val="center"/>
      </w:pPr>
      <w:bookmarkStart w:id="575" w:name="577"/>
      <w:bookmarkEnd w:id="574"/>
      <w:r>
        <w:rPr>
          <w:rFonts w:ascii="Times New Roman" w:hAnsi="Times New Roman"/>
          <w:color w:val="000000"/>
          <w:sz w:val="24"/>
        </w:rPr>
        <w:t>____________</w:t>
      </w:r>
    </w:p>
    <w:p w14:paraId="2DA03E98" w14:textId="77777777" w:rsidR="00976918" w:rsidRDefault="001B7603">
      <w:pPr>
        <w:spacing w:after="75"/>
        <w:ind w:firstLine="240"/>
        <w:jc w:val="both"/>
      </w:pPr>
      <w:bookmarkStart w:id="576" w:name="578"/>
      <w:bookmarkEnd w:id="575"/>
      <w:r>
        <w:rPr>
          <w:rFonts w:ascii="Times New Roman" w:hAnsi="Times New Roman"/>
          <w:color w:val="000000"/>
          <w:sz w:val="24"/>
        </w:rPr>
        <w:t xml:space="preserve"> </w:t>
      </w:r>
    </w:p>
    <w:p w14:paraId="778E1080" w14:textId="77777777" w:rsidR="00976918" w:rsidRDefault="001B7603">
      <w:pPr>
        <w:spacing w:after="75"/>
        <w:ind w:firstLine="240"/>
        <w:jc w:val="right"/>
      </w:pPr>
      <w:bookmarkStart w:id="577" w:name="579"/>
      <w:bookmarkEnd w:id="576"/>
      <w:r>
        <w:rPr>
          <w:rFonts w:ascii="Times New Roman" w:hAnsi="Times New Roman"/>
          <w:color w:val="000000"/>
          <w:sz w:val="24"/>
        </w:rPr>
        <w:t>Додаток 3</w:t>
      </w:r>
      <w:r>
        <w:br/>
      </w:r>
      <w:r>
        <w:rPr>
          <w:rFonts w:ascii="Times New Roman" w:hAnsi="Times New Roman"/>
          <w:color w:val="000000"/>
          <w:sz w:val="24"/>
        </w:rPr>
        <w:t>до Положення про порядок припинення корпоративного інвестиційного фонду</w:t>
      </w:r>
      <w:r>
        <w:br/>
      </w:r>
      <w:r>
        <w:rPr>
          <w:rFonts w:ascii="Times New Roman" w:hAnsi="Times New Roman"/>
          <w:color w:val="000000"/>
          <w:sz w:val="24"/>
        </w:rPr>
        <w:t>(підпункт 1 пункту 28, підпункт 1 пункту 36)</w:t>
      </w:r>
    </w:p>
    <w:p w14:paraId="201C030D" w14:textId="77777777" w:rsidR="00976918" w:rsidRDefault="001B7603">
      <w:pPr>
        <w:pStyle w:val="3"/>
        <w:spacing w:after="225"/>
        <w:jc w:val="center"/>
      </w:pPr>
      <w:bookmarkStart w:id="578" w:name="580"/>
      <w:bookmarkEnd w:id="577"/>
      <w:r>
        <w:rPr>
          <w:rFonts w:ascii="Times New Roman" w:hAnsi="Times New Roman"/>
          <w:color w:val="000000"/>
          <w:sz w:val="32"/>
        </w:rPr>
        <w:t>Перелік (опис) документів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612"/>
        <w:gridCol w:w="1641"/>
        <w:gridCol w:w="1868"/>
        <w:gridCol w:w="976"/>
        <w:gridCol w:w="598"/>
        <w:gridCol w:w="3103"/>
        <w:gridCol w:w="94"/>
      </w:tblGrid>
      <w:tr w:rsidR="00976918" w14:paraId="6676F196" w14:textId="77777777">
        <w:trPr>
          <w:trHeight w:val="45"/>
          <w:tblCellSpacing w:w="0" w:type="auto"/>
        </w:trPr>
        <w:tc>
          <w:tcPr>
            <w:tcW w:w="679" w:type="dxa"/>
            <w:tcBorders>
              <w:top w:val="outset" w:sz="8" w:space="0" w:color="000000"/>
              <w:left w:val="outset" w:sz="8" w:space="0" w:color="000000"/>
              <w:bottom w:val="outset" w:sz="8" w:space="0" w:color="000000"/>
              <w:right w:val="outset" w:sz="8" w:space="0" w:color="000000"/>
            </w:tcBorders>
            <w:vAlign w:val="center"/>
          </w:tcPr>
          <w:p w14:paraId="6DADC9A2" w14:textId="77777777" w:rsidR="00976918" w:rsidRDefault="001B7603">
            <w:pPr>
              <w:spacing w:after="75"/>
              <w:jc w:val="center"/>
            </w:pPr>
            <w:bookmarkStart w:id="579" w:name="581"/>
            <w:bookmarkEnd w:id="578"/>
            <w:r>
              <w:rPr>
                <w:rFonts w:ascii="Times New Roman" w:hAnsi="Times New Roman"/>
                <w:color w:val="000000"/>
                <w:sz w:val="15"/>
              </w:rPr>
              <w:t>N з/п</w:t>
            </w:r>
          </w:p>
        </w:tc>
        <w:tc>
          <w:tcPr>
            <w:tcW w:w="3973" w:type="dxa"/>
            <w:gridSpan w:val="2"/>
            <w:tcBorders>
              <w:top w:val="outset" w:sz="8" w:space="0" w:color="000000"/>
              <w:left w:val="outset" w:sz="8" w:space="0" w:color="000000"/>
              <w:bottom w:val="outset" w:sz="8" w:space="0" w:color="000000"/>
              <w:right w:val="outset" w:sz="8" w:space="0" w:color="000000"/>
            </w:tcBorders>
            <w:vAlign w:val="center"/>
          </w:tcPr>
          <w:p w14:paraId="3F1D49BB" w14:textId="77777777" w:rsidR="00976918" w:rsidRDefault="001B7603">
            <w:pPr>
              <w:spacing w:after="75"/>
              <w:jc w:val="center"/>
            </w:pPr>
            <w:bookmarkStart w:id="580" w:name="582"/>
            <w:bookmarkEnd w:id="579"/>
            <w:r>
              <w:rPr>
                <w:rFonts w:ascii="Times New Roman" w:hAnsi="Times New Roman"/>
                <w:color w:val="000000"/>
                <w:sz w:val="15"/>
              </w:rPr>
              <w:t>Найменування документу</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14:paraId="61A26AC4" w14:textId="77777777" w:rsidR="00976918" w:rsidRDefault="001B7603">
            <w:pPr>
              <w:spacing w:after="75"/>
              <w:jc w:val="center"/>
            </w:pPr>
            <w:bookmarkStart w:id="581" w:name="583"/>
            <w:bookmarkEnd w:id="580"/>
            <w:r>
              <w:rPr>
                <w:rFonts w:ascii="Times New Roman" w:hAnsi="Times New Roman"/>
                <w:color w:val="000000"/>
                <w:sz w:val="15"/>
              </w:rPr>
              <w:t>Кількість аркушів</w:t>
            </w:r>
          </w:p>
        </w:tc>
        <w:tc>
          <w:tcPr>
            <w:tcW w:w="3391" w:type="dxa"/>
            <w:gridSpan w:val="2"/>
            <w:tcBorders>
              <w:top w:val="outset" w:sz="8" w:space="0" w:color="000000"/>
              <w:left w:val="outset" w:sz="8" w:space="0" w:color="000000"/>
              <w:bottom w:val="outset" w:sz="8" w:space="0" w:color="000000"/>
              <w:right w:val="outset" w:sz="8" w:space="0" w:color="000000"/>
            </w:tcBorders>
            <w:vAlign w:val="center"/>
          </w:tcPr>
          <w:p w14:paraId="2EE6C742" w14:textId="77777777" w:rsidR="00976918" w:rsidRDefault="001B7603">
            <w:pPr>
              <w:spacing w:after="75"/>
              <w:jc w:val="center"/>
            </w:pPr>
            <w:bookmarkStart w:id="582" w:name="584"/>
            <w:bookmarkEnd w:id="581"/>
            <w:r>
              <w:rPr>
                <w:rFonts w:ascii="Times New Roman" w:hAnsi="Times New Roman"/>
                <w:color w:val="000000"/>
                <w:sz w:val="15"/>
              </w:rPr>
              <w:t>Зазначити вид інформації (конфіденційна</w:t>
            </w:r>
            <w:r>
              <w:rPr>
                <w:rFonts w:ascii="Times New Roman" w:hAnsi="Times New Roman"/>
                <w:color w:val="000000"/>
                <w:vertAlign w:val="superscript"/>
              </w:rPr>
              <w:t>1</w:t>
            </w:r>
            <w:r>
              <w:rPr>
                <w:rFonts w:ascii="Times New Roman" w:hAnsi="Times New Roman"/>
                <w:color w:val="000000"/>
                <w:sz w:val="15"/>
              </w:rPr>
              <w:t xml:space="preserve"> або неконфіденційна)</w:t>
            </w:r>
          </w:p>
        </w:tc>
        <w:bookmarkEnd w:id="582"/>
      </w:tr>
      <w:tr w:rsidR="00976918" w14:paraId="7587FF62" w14:textId="77777777">
        <w:trPr>
          <w:trHeight w:val="45"/>
          <w:tblCellSpacing w:w="0" w:type="auto"/>
        </w:trPr>
        <w:tc>
          <w:tcPr>
            <w:tcW w:w="679" w:type="dxa"/>
            <w:tcBorders>
              <w:top w:val="outset" w:sz="8" w:space="0" w:color="000000"/>
              <w:left w:val="outset" w:sz="8" w:space="0" w:color="000000"/>
              <w:bottom w:val="outset" w:sz="8" w:space="0" w:color="000000"/>
              <w:right w:val="outset" w:sz="8" w:space="0" w:color="000000"/>
            </w:tcBorders>
            <w:vAlign w:val="center"/>
          </w:tcPr>
          <w:p w14:paraId="7C1EF3AF" w14:textId="77777777" w:rsidR="00976918" w:rsidRDefault="001B7603">
            <w:pPr>
              <w:spacing w:after="75"/>
              <w:jc w:val="center"/>
            </w:pPr>
            <w:bookmarkStart w:id="583" w:name="585"/>
            <w:r>
              <w:rPr>
                <w:rFonts w:ascii="Times New Roman" w:hAnsi="Times New Roman"/>
                <w:color w:val="000000"/>
                <w:sz w:val="15"/>
              </w:rPr>
              <w:t>1</w:t>
            </w:r>
          </w:p>
        </w:tc>
        <w:tc>
          <w:tcPr>
            <w:tcW w:w="3973" w:type="dxa"/>
            <w:gridSpan w:val="2"/>
            <w:tcBorders>
              <w:top w:val="outset" w:sz="8" w:space="0" w:color="000000"/>
              <w:left w:val="outset" w:sz="8" w:space="0" w:color="000000"/>
              <w:bottom w:val="outset" w:sz="8" w:space="0" w:color="000000"/>
              <w:right w:val="outset" w:sz="8" w:space="0" w:color="000000"/>
            </w:tcBorders>
            <w:vAlign w:val="center"/>
          </w:tcPr>
          <w:p w14:paraId="4A778BDE" w14:textId="77777777" w:rsidR="00976918" w:rsidRDefault="001B7603">
            <w:pPr>
              <w:spacing w:after="75"/>
              <w:jc w:val="center"/>
            </w:pPr>
            <w:bookmarkStart w:id="584" w:name="586"/>
            <w:bookmarkEnd w:id="583"/>
            <w:r>
              <w:rPr>
                <w:rFonts w:ascii="Times New Roman" w:hAnsi="Times New Roman"/>
                <w:color w:val="000000"/>
                <w:sz w:val="15"/>
              </w:rPr>
              <w:t>2</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14:paraId="673D90E6" w14:textId="77777777" w:rsidR="00976918" w:rsidRDefault="001B7603">
            <w:pPr>
              <w:spacing w:after="75"/>
              <w:jc w:val="center"/>
            </w:pPr>
            <w:bookmarkStart w:id="585" w:name="587"/>
            <w:bookmarkEnd w:id="584"/>
            <w:r>
              <w:rPr>
                <w:rFonts w:ascii="Times New Roman" w:hAnsi="Times New Roman"/>
                <w:color w:val="000000"/>
                <w:sz w:val="15"/>
              </w:rPr>
              <w:t>3</w:t>
            </w:r>
          </w:p>
        </w:tc>
        <w:tc>
          <w:tcPr>
            <w:tcW w:w="3391" w:type="dxa"/>
            <w:gridSpan w:val="2"/>
            <w:tcBorders>
              <w:top w:val="outset" w:sz="8" w:space="0" w:color="000000"/>
              <w:left w:val="outset" w:sz="8" w:space="0" w:color="000000"/>
              <w:bottom w:val="outset" w:sz="8" w:space="0" w:color="000000"/>
              <w:right w:val="outset" w:sz="8" w:space="0" w:color="000000"/>
            </w:tcBorders>
            <w:vAlign w:val="center"/>
          </w:tcPr>
          <w:p w14:paraId="3FECABCF" w14:textId="77777777" w:rsidR="00976918" w:rsidRDefault="001B7603">
            <w:pPr>
              <w:spacing w:after="75"/>
              <w:jc w:val="center"/>
            </w:pPr>
            <w:bookmarkStart w:id="586" w:name="588"/>
            <w:bookmarkEnd w:id="585"/>
            <w:r>
              <w:rPr>
                <w:rFonts w:ascii="Times New Roman" w:hAnsi="Times New Roman"/>
                <w:color w:val="000000"/>
                <w:sz w:val="15"/>
              </w:rPr>
              <w:t>4</w:t>
            </w:r>
          </w:p>
        </w:tc>
        <w:bookmarkEnd w:id="586"/>
      </w:tr>
      <w:tr w:rsidR="00976918" w14:paraId="4514A602" w14:textId="77777777">
        <w:trPr>
          <w:trHeight w:val="45"/>
          <w:tblCellSpacing w:w="0" w:type="auto"/>
        </w:trPr>
        <w:tc>
          <w:tcPr>
            <w:tcW w:w="679" w:type="dxa"/>
            <w:tcBorders>
              <w:top w:val="outset" w:sz="8" w:space="0" w:color="000000"/>
              <w:left w:val="outset" w:sz="8" w:space="0" w:color="000000"/>
              <w:bottom w:val="outset" w:sz="8" w:space="0" w:color="000000"/>
              <w:right w:val="outset" w:sz="8" w:space="0" w:color="000000"/>
            </w:tcBorders>
            <w:vAlign w:val="center"/>
          </w:tcPr>
          <w:p w14:paraId="7D5D54F9" w14:textId="77777777" w:rsidR="00976918" w:rsidRDefault="001B7603">
            <w:pPr>
              <w:spacing w:after="75"/>
            </w:pPr>
            <w:bookmarkStart w:id="587" w:name="589"/>
            <w:r>
              <w:rPr>
                <w:rFonts w:ascii="Times New Roman" w:hAnsi="Times New Roman"/>
                <w:color w:val="000000"/>
                <w:sz w:val="15"/>
              </w:rPr>
              <w:t xml:space="preserve"> </w:t>
            </w:r>
          </w:p>
        </w:tc>
        <w:tc>
          <w:tcPr>
            <w:tcW w:w="3973" w:type="dxa"/>
            <w:gridSpan w:val="2"/>
            <w:tcBorders>
              <w:top w:val="outset" w:sz="8" w:space="0" w:color="000000"/>
              <w:left w:val="outset" w:sz="8" w:space="0" w:color="000000"/>
              <w:bottom w:val="outset" w:sz="8" w:space="0" w:color="000000"/>
              <w:right w:val="outset" w:sz="8" w:space="0" w:color="000000"/>
            </w:tcBorders>
            <w:vAlign w:val="center"/>
          </w:tcPr>
          <w:p w14:paraId="0091D6C3" w14:textId="77777777" w:rsidR="00976918" w:rsidRDefault="001B7603">
            <w:pPr>
              <w:spacing w:after="75"/>
            </w:pPr>
            <w:bookmarkStart w:id="588" w:name="590"/>
            <w:bookmarkEnd w:id="587"/>
            <w:r>
              <w:rPr>
                <w:rFonts w:ascii="Times New Roman" w:hAnsi="Times New Roman"/>
                <w:color w:val="000000"/>
                <w:sz w:val="15"/>
              </w:rPr>
              <w:t xml:space="preserve"> </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14:paraId="75E8A584" w14:textId="77777777" w:rsidR="00976918" w:rsidRDefault="001B7603">
            <w:pPr>
              <w:spacing w:after="75"/>
            </w:pPr>
            <w:bookmarkStart w:id="589" w:name="591"/>
            <w:bookmarkEnd w:id="588"/>
            <w:r>
              <w:rPr>
                <w:rFonts w:ascii="Times New Roman" w:hAnsi="Times New Roman"/>
                <w:color w:val="000000"/>
                <w:sz w:val="15"/>
              </w:rPr>
              <w:t xml:space="preserve"> </w:t>
            </w:r>
          </w:p>
        </w:tc>
        <w:tc>
          <w:tcPr>
            <w:tcW w:w="3391" w:type="dxa"/>
            <w:gridSpan w:val="2"/>
            <w:tcBorders>
              <w:top w:val="outset" w:sz="8" w:space="0" w:color="000000"/>
              <w:left w:val="outset" w:sz="8" w:space="0" w:color="000000"/>
              <w:bottom w:val="outset" w:sz="8" w:space="0" w:color="000000"/>
              <w:right w:val="outset" w:sz="8" w:space="0" w:color="000000"/>
            </w:tcBorders>
            <w:vAlign w:val="center"/>
          </w:tcPr>
          <w:p w14:paraId="7922BF5F" w14:textId="77777777" w:rsidR="00976918" w:rsidRDefault="001B7603">
            <w:pPr>
              <w:spacing w:after="75"/>
            </w:pPr>
            <w:bookmarkStart w:id="590" w:name="592"/>
            <w:bookmarkEnd w:id="589"/>
            <w:r>
              <w:rPr>
                <w:rFonts w:ascii="Times New Roman" w:hAnsi="Times New Roman"/>
                <w:color w:val="000000"/>
                <w:sz w:val="15"/>
              </w:rPr>
              <w:t xml:space="preserve"> </w:t>
            </w:r>
          </w:p>
        </w:tc>
        <w:bookmarkEnd w:id="590"/>
      </w:tr>
      <w:tr w:rsidR="00976918" w14:paraId="7CE04F4C" w14:textId="77777777">
        <w:tblPrEx>
          <w:tblBorders>
            <w:left w:val="none" w:sz="0" w:space="0" w:color="auto"/>
            <w:bottom w:val="none" w:sz="0" w:space="0" w:color="auto"/>
            <w:right w:val="none" w:sz="0" w:space="0" w:color="auto"/>
          </w:tblBorders>
        </w:tblPrEx>
        <w:trPr>
          <w:gridAfter w:val="1"/>
          <w:wAfter w:w="115" w:type="dxa"/>
          <w:trHeight w:val="30"/>
          <w:tblCellSpacing w:w="0" w:type="auto"/>
        </w:trPr>
        <w:tc>
          <w:tcPr>
            <w:tcW w:w="2621" w:type="dxa"/>
            <w:gridSpan w:val="2"/>
            <w:vAlign w:val="center"/>
          </w:tcPr>
          <w:p w14:paraId="4431765D" w14:textId="77777777" w:rsidR="00976918" w:rsidRDefault="001B7603">
            <w:pPr>
              <w:spacing w:after="75"/>
            </w:pPr>
            <w:bookmarkStart w:id="591" w:name="593"/>
            <w:r>
              <w:rPr>
                <w:rFonts w:ascii="Times New Roman" w:hAnsi="Times New Roman"/>
                <w:color w:val="000000"/>
                <w:sz w:val="15"/>
              </w:rPr>
              <w:t>"___" ____________ 20__ року</w:t>
            </w:r>
          </w:p>
        </w:tc>
        <w:tc>
          <w:tcPr>
            <w:tcW w:w="3040" w:type="dxa"/>
            <w:gridSpan w:val="2"/>
            <w:vAlign w:val="center"/>
          </w:tcPr>
          <w:p w14:paraId="3896AD3F" w14:textId="77777777" w:rsidR="00976918" w:rsidRDefault="001B7603">
            <w:pPr>
              <w:spacing w:after="75"/>
              <w:jc w:val="center"/>
            </w:pPr>
            <w:bookmarkStart w:id="592" w:name="594"/>
            <w:bookmarkEnd w:id="591"/>
            <w:r>
              <w:rPr>
                <w:rFonts w:ascii="Times New Roman" w:hAnsi="Times New Roman"/>
                <w:color w:val="000000"/>
                <w:sz w:val="15"/>
              </w:rPr>
              <w:t>___________________________</w:t>
            </w:r>
            <w:r>
              <w:br/>
            </w:r>
            <w:r>
              <w:rPr>
                <w:rFonts w:ascii="Times New Roman" w:hAnsi="Times New Roman"/>
                <w:color w:val="000000"/>
                <w:sz w:val="15"/>
              </w:rPr>
              <w:t>(підпис голови ліквідаційної комісії)</w:t>
            </w:r>
            <w:r>
              <w:rPr>
                <w:rFonts w:ascii="Times New Roman" w:hAnsi="Times New Roman"/>
                <w:color w:val="000000"/>
                <w:vertAlign w:val="superscript"/>
              </w:rPr>
              <w:t>2</w:t>
            </w:r>
          </w:p>
        </w:tc>
        <w:tc>
          <w:tcPr>
            <w:tcW w:w="4029" w:type="dxa"/>
            <w:gridSpan w:val="2"/>
            <w:vAlign w:val="center"/>
          </w:tcPr>
          <w:p w14:paraId="07810D1A" w14:textId="77777777" w:rsidR="00976918" w:rsidRDefault="001B7603">
            <w:pPr>
              <w:spacing w:after="75"/>
              <w:jc w:val="center"/>
            </w:pPr>
            <w:bookmarkStart w:id="593" w:name="595"/>
            <w:bookmarkEnd w:id="592"/>
            <w:r>
              <w:rPr>
                <w:rFonts w:ascii="Times New Roman" w:hAnsi="Times New Roman"/>
                <w:color w:val="000000"/>
                <w:sz w:val="15"/>
              </w:rPr>
              <w:t>_________________________________</w:t>
            </w:r>
            <w:r>
              <w:br/>
            </w:r>
            <w:r>
              <w:rPr>
                <w:rFonts w:ascii="Times New Roman" w:hAnsi="Times New Roman"/>
                <w:color w:val="000000"/>
                <w:sz w:val="15"/>
              </w:rPr>
              <w:t>(прізвище, ім'я та по батькові (за наявності)</w:t>
            </w:r>
          </w:p>
        </w:tc>
        <w:bookmarkEnd w:id="593"/>
      </w:tr>
    </w:tbl>
    <w:p w14:paraId="444F00EF" w14:textId="77777777" w:rsidR="00976918" w:rsidRDefault="001B7603">
      <w:pPr>
        <w:spacing w:after="75"/>
        <w:ind w:firstLine="240"/>
      </w:pPr>
      <w:bookmarkStart w:id="594" w:name="596"/>
      <w:r>
        <w:rPr>
          <w:rFonts w:ascii="Times New Roman" w:hAnsi="Times New Roman"/>
          <w:color w:val="000000"/>
          <w:sz w:val="24"/>
        </w:rPr>
        <w:t>____________</w:t>
      </w:r>
      <w:r>
        <w:br/>
      </w:r>
      <w:r>
        <w:rPr>
          <w:rFonts w:ascii="Times New Roman" w:hAnsi="Times New Roman"/>
          <w:color w:val="000000"/>
          <w:vertAlign w:val="superscript"/>
        </w:rPr>
        <w:t>1</w:t>
      </w:r>
      <w:r>
        <w:rPr>
          <w:rFonts w:ascii="Times New Roman" w:hAnsi="Times New Roman"/>
          <w:color w:val="000000"/>
          <w:sz w:val="24"/>
        </w:rPr>
        <w:t xml:space="preserve"> </w:t>
      </w:r>
      <w:r>
        <w:rPr>
          <w:rFonts w:ascii="Times New Roman" w:hAnsi="Times New Roman"/>
          <w:color w:val="000000"/>
          <w:sz w:val="15"/>
        </w:rPr>
        <w:t>- До конфіденційної інформації може бути віднесено тільки ту інформацію, яка передбачена</w:t>
      </w:r>
      <w:r>
        <w:rPr>
          <w:rFonts w:ascii="Times New Roman" w:hAnsi="Times New Roman"/>
          <w:color w:val="000000"/>
          <w:sz w:val="24"/>
        </w:rPr>
        <w:t xml:space="preserve"> </w:t>
      </w:r>
      <w:r>
        <w:rPr>
          <w:rFonts w:ascii="Times New Roman" w:hAnsi="Times New Roman"/>
          <w:color w:val="293A55"/>
          <w:sz w:val="15"/>
        </w:rPr>
        <w:t>Законами України "Про інформацію"</w:t>
      </w:r>
      <w:r>
        <w:rPr>
          <w:rFonts w:ascii="Times New Roman" w:hAnsi="Times New Roman"/>
          <w:color w:val="000000"/>
          <w:sz w:val="15"/>
        </w:rPr>
        <w:t>,</w:t>
      </w:r>
      <w:r>
        <w:rPr>
          <w:rFonts w:ascii="Times New Roman" w:hAnsi="Times New Roman"/>
          <w:color w:val="000000"/>
          <w:sz w:val="24"/>
        </w:rPr>
        <w:t xml:space="preserve"> </w:t>
      </w:r>
      <w:r>
        <w:rPr>
          <w:rFonts w:ascii="Times New Roman" w:hAnsi="Times New Roman"/>
          <w:color w:val="293A55"/>
          <w:sz w:val="15"/>
        </w:rPr>
        <w:t>"Про доступ до публічної інформації"</w:t>
      </w:r>
      <w:r>
        <w:rPr>
          <w:rFonts w:ascii="Times New Roman" w:hAnsi="Times New Roman"/>
          <w:color w:val="000000"/>
          <w:sz w:val="15"/>
        </w:rPr>
        <w:t>.</w:t>
      </w:r>
    </w:p>
    <w:p w14:paraId="25E3A113" w14:textId="77777777" w:rsidR="00976918" w:rsidRDefault="001B7603">
      <w:pPr>
        <w:spacing w:after="75"/>
        <w:ind w:firstLine="240"/>
        <w:jc w:val="both"/>
      </w:pPr>
      <w:bookmarkStart w:id="595" w:name="597"/>
      <w:bookmarkEnd w:id="594"/>
      <w:r>
        <w:rPr>
          <w:rFonts w:ascii="Times New Roman" w:hAnsi="Times New Roman"/>
          <w:color w:val="000000"/>
          <w:vertAlign w:val="superscript"/>
        </w:rPr>
        <w:t>2</w:t>
      </w:r>
      <w:r>
        <w:rPr>
          <w:rFonts w:ascii="Times New Roman" w:hAnsi="Times New Roman"/>
          <w:color w:val="000000"/>
          <w:sz w:val="24"/>
        </w:rPr>
        <w:t xml:space="preserve"> </w:t>
      </w:r>
      <w:r>
        <w:rPr>
          <w:rFonts w:ascii="Times New Roman" w:hAnsi="Times New Roman"/>
          <w:color w:val="000000"/>
          <w:sz w:val="15"/>
        </w:rPr>
        <w:t>- Цей реквізит не застосовується у цьому документі, що подається заявником (щодо фізичної та/або юридичної особи заявника) з використанням електронного підпису чи печатки, що базується на кваліфікованому сертифікаті відкритого ключа відповідно до вимог законодавства про електронний документообіг та електронні довірчі послуги.</w:t>
      </w:r>
    </w:p>
    <w:p w14:paraId="28A71DFC" w14:textId="77777777" w:rsidR="00976918" w:rsidRDefault="001B7603">
      <w:pPr>
        <w:spacing w:after="75"/>
        <w:jc w:val="center"/>
      </w:pPr>
      <w:bookmarkStart w:id="596" w:name="598"/>
      <w:bookmarkEnd w:id="595"/>
      <w:r>
        <w:rPr>
          <w:rFonts w:ascii="Times New Roman" w:hAnsi="Times New Roman"/>
          <w:color w:val="000000"/>
          <w:sz w:val="24"/>
        </w:rPr>
        <w:t>____________</w:t>
      </w:r>
    </w:p>
    <w:p w14:paraId="2E361C59" w14:textId="77777777" w:rsidR="00976918" w:rsidRDefault="001B7603">
      <w:pPr>
        <w:spacing w:after="75"/>
        <w:ind w:firstLine="240"/>
        <w:jc w:val="both"/>
      </w:pPr>
      <w:bookmarkStart w:id="597" w:name="599"/>
      <w:bookmarkEnd w:id="596"/>
      <w:r>
        <w:rPr>
          <w:rFonts w:ascii="Times New Roman" w:hAnsi="Times New Roman"/>
          <w:color w:val="000000"/>
          <w:sz w:val="24"/>
        </w:rPr>
        <w:t xml:space="preserve"> </w:t>
      </w:r>
    </w:p>
    <w:p w14:paraId="6CEA46F7" w14:textId="77777777" w:rsidR="00976918" w:rsidRDefault="001B7603">
      <w:pPr>
        <w:spacing w:after="75"/>
        <w:ind w:firstLine="240"/>
        <w:jc w:val="right"/>
      </w:pPr>
      <w:bookmarkStart w:id="598" w:name="600"/>
      <w:bookmarkEnd w:id="597"/>
      <w:r>
        <w:rPr>
          <w:rFonts w:ascii="Times New Roman" w:hAnsi="Times New Roman"/>
          <w:color w:val="000000"/>
          <w:sz w:val="24"/>
        </w:rPr>
        <w:t>Додаток 4</w:t>
      </w:r>
      <w:r>
        <w:br/>
      </w:r>
      <w:r>
        <w:rPr>
          <w:rFonts w:ascii="Times New Roman" w:hAnsi="Times New Roman"/>
          <w:color w:val="000000"/>
          <w:sz w:val="24"/>
        </w:rPr>
        <w:t>до Положення про порядок припинення корпоративного інвестиційного фонду</w:t>
      </w:r>
      <w:r>
        <w:br/>
      </w:r>
      <w:r>
        <w:rPr>
          <w:rFonts w:ascii="Times New Roman" w:hAnsi="Times New Roman"/>
          <w:color w:val="000000"/>
          <w:sz w:val="24"/>
        </w:rPr>
        <w:t>(пункт 32)</w:t>
      </w:r>
    </w:p>
    <w:p w14:paraId="72B15A41" w14:textId="77777777" w:rsidR="00976918" w:rsidRDefault="001B7603">
      <w:pPr>
        <w:spacing w:after="75"/>
        <w:jc w:val="center"/>
      </w:pPr>
      <w:bookmarkStart w:id="599" w:name="601"/>
      <w:bookmarkEnd w:id="598"/>
      <w:r>
        <w:rPr>
          <w:rFonts w:ascii="Times New Roman" w:hAnsi="Times New Roman"/>
          <w:color w:val="000000"/>
          <w:sz w:val="24"/>
        </w:rPr>
        <w:t>НАЦІОНАЛЬНА КОМІСІЯ З ЦІННИХ ПАПЕРІВ ТА ФОНДОВОГО РИНКУ</w:t>
      </w:r>
    </w:p>
    <w:p w14:paraId="18E05871" w14:textId="77777777" w:rsidR="00976918" w:rsidRDefault="001B7603">
      <w:pPr>
        <w:pStyle w:val="3"/>
        <w:spacing w:after="225"/>
        <w:jc w:val="center"/>
      </w:pPr>
      <w:bookmarkStart w:id="600" w:name="602"/>
      <w:bookmarkEnd w:id="599"/>
      <w:r>
        <w:rPr>
          <w:rFonts w:ascii="Times New Roman" w:hAnsi="Times New Roman"/>
          <w:color w:val="000000"/>
          <w:sz w:val="32"/>
        </w:rPr>
        <w:t>РОЗПОРЯДЖЕННЯ N ____</w:t>
      </w:r>
    </w:p>
    <w:tbl>
      <w:tblPr>
        <w:tblW w:w="0" w:type="auto"/>
        <w:tblCellSpacing w:w="0" w:type="auto"/>
        <w:tblBorders>
          <w:top w:val="single" w:sz="8" w:space="0" w:color="E5E2FF"/>
        </w:tblBorders>
        <w:tblLook w:val="04A0" w:firstRow="1" w:lastRow="0" w:firstColumn="1" w:lastColumn="0" w:noHBand="0" w:noVBand="1"/>
      </w:tblPr>
      <w:tblGrid>
        <w:gridCol w:w="5286"/>
        <w:gridCol w:w="3741"/>
      </w:tblGrid>
      <w:tr w:rsidR="00976918" w14:paraId="65E176C6" w14:textId="77777777">
        <w:trPr>
          <w:trHeight w:val="30"/>
          <w:tblCellSpacing w:w="0" w:type="auto"/>
        </w:trPr>
        <w:tc>
          <w:tcPr>
            <w:tcW w:w="9690" w:type="dxa"/>
            <w:gridSpan w:val="2"/>
            <w:vAlign w:val="center"/>
          </w:tcPr>
          <w:p w14:paraId="71AD9F05" w14:textId="77777777" w:rsidR="00976918" w:rsidRDefault="001B7603">
            <w:pPr>
              <w:spacing w:after="75"/>
            </w:pPr>
            <w:bookmarkStart w:id="601" w:name="603"/>
            <w:bookmarkEnd w:id="600"/>
            <w:r>
              <w:rPr>
                <w:rFonts w:ascii="Times New Roman" w:hAnsi="Times New Roman"/>
                <w:color w:val="000000"/>
                <w:sz w:val="15"/>
              </w:rPr>
              <w:t>Уповноважена особа Національної комісії з цінних паперів та фондового ринку __________________________________</w:t>
            </w:r>
            <w:r>
              <w:br/>
            </w:r>
            <w:r>
              <w:rPr>
                <w:rFonts w:ascii="Times New Roman" w:hAnsi="Times New Roman"/>
                <w:color w:val="000000"/>
                <w:sz w:val="15"/>
              </w:rPr>
              <w:t xml:space="preserve">                                          (посада, прізвище, ім'я та по батькові (за наявності) уповноваженої особи)</w:t>
            </w:r>
            <w:r>
              <w:br/>
            </w:r>
            <w:r>
              <w:rPr>
                <w:rFonts w:ascii="Times New Roman" w:hAnsi="Times New Roman"/>
                <w:color w:val="000000"/>
                <w:sz w:val="15"/>
              </w:rPr>
              <w:t xml:space="preserve">відповідно до пункту 32 Положення про порядок припинення корпоративного інвестиційного фонду, затвердженого </w:t>
            </w:r>
            <w:r>
              <w:rPr>
                <w:rFonts w:ascii="Times New Roman" w:hAnsi="Times New Roman"/>
                <w:color w:val="293A55"/>
                <w:sz w:val="15"/>
              </w:rPr>
              <w:t>рішенням Національної комісії з цінних паперів та фондового ринку від 19 листопада 2013 року N 2606</w:t>
            </w:r>
            <w:r>
              <w:rPr>
                <w:rFonts w:ascii="Times New Roman" w:hAnsi="Times New Roman"/>
                <w:color w:val="000000"/>
                <w:sz w:val="15"/>
              </w:rPr>
              <w:t>, зареєстрованого в Міністерстві юстиції України 17 грудня 2013 року за N 2133/24665 (зі змінами), за результатами розгляду заяви та документів, наданих ліквідаційною комісією</w:t>
            </w:r>
            <w:r>
              <w:br/>
            </w:r>
            <w:r>
              <w:rPr>
                <w:rFonts w:ascii="Times New Roman" w:hAnsi="Times New Roman"/>
                <w:color w:val="000000"/>
                <w:sz w:val="15"/>
              </w:rPr>
              <w:t xml:space="preserve"> __________________________________,</w:t>
            </w:r>
            <w:r>
              <w:br/>
            </w:r>
            <w:r>
              <w:rPr>
                <w:rFonts w:ascii="Times New Roman" w:hAnsi="Times New Roman"/>
                <w:color w:val="000000"/>
                <w:sz w:val="15"/>
              </w:rPr>
              <w:t xml:space="preserve">                                                         (повне найменування корпоративного інвестиційного фонду)</w:t>
            </w:r>
            <w:r>
              <w:br/>
            </w:r>
            <w:r>
              <w:rPr>
                <w:rFonts w:ascii="Times New Roman" w:hAnsi="Times New Roman"/>
                <w:color w:val="000000"/>
                <w:sz w:val="15"/>
              </w:rPr>
              <w:t>місцезнаходження: __________________________________,</w:t>
            </w:r>
            <w:r>
              <w:br/>
            </w:r>
            <w:r>
              <w:rPr>
                <w:rFonts w:ascii="Times New Roman" w:hAnsi="Times New Roman"/>
                <w:color w:val="000000"/>
                <w:sz w:val="15"/>
              </w:rPr>
              <w:t>ідентифікаційний код: ____________, реєстраційний код за Єдиним державним реєстром інститутів спільного інвестування: ____________, на скасування реєстрації випуску акцій корпоративного інвестиційного фонду (далі - Фонд), проспекту емісії акцій Фонду (за наявності) та припинення дії свідоцтва про реєстрацію випуску акцій Фонду у зв'язку з ліквідацією:</w:t>
            </w:r>
          </w:p>
          <w:p w14:paraId="2CBA76F5" w14:textId="77777777" w:rsidR="00976918" w:rsidRDefault="001B7603">
            <w:pPr>
              <w:spacing w:after="75"/>
              <w:jc w:val="center"/>
            </w:pPr>
            <w:bookmarkStart w:id="602" w:name="604"/>
            <w:bookmarkEnd w:id="601"/>
            <w:r>
              <w:rPr>
                <w:rFonts w:ascii="Times New Roman" w:hAnsi="Times New Roman"/>
                <w:b/>
                <w:color w:val="000000"/>
                <w:sz w:val="15"/>
              </w:rPr>
              <w:t>ПОСТАНОВЛЯЄ:</w:t>
            </w:r>
          </w:p>
          <w:p w14:paraId="08725D77" w14:textId="77777777" w:rsidR="00976918" w:rsidRDefault="001B7603">
            <w:pPr>
              <w:spacing w:after="75"/>
            </w:pPr>
            <w:bookmarkStart w:id="603" w:name="605"/>
            <w:bookmarkEnd w:id="602"/>
            <w:r>
              <w:rPr>
                <w:rFonts w:ascii="Times New Roman" w:hAnsi="Times New Roman"/>
                <w:color w:val="000000"/>
                <w:sz w:val="15"/>
              </w:rPr>
              <w:t>1. Скасувати реєстрацію випуску акцій __________________________________</w:t>
            </w:r>
            <w:r>
              <w:br/>
            </w:r>
            <w:r>
              <w:rPr>
                <w:rFonts w:ascii="Times New Roman" w:hAnsi="Times New Roman"/>
                <w:color w:val="000000"/>
                <w:sz w:val="15"/>
              </w:rPr>
              <w:t>__________________________________</w:t>
            </w:r>
            <w:r>
              <w:br/>
            </w:r>
            <w:r>
              <w:rPr>
                <w:rFonts w:ascii="Times New Roman" w:hAnsi="Times New Roman"/>
                <w:color w:val="000000"/>
                <w:sz w:val="15"/>
              </w:rPr>
              <w:t xml:space="preserve">    (повне найменування Фонду, ідентифікаційний код, реєстраційний код за Єдиним державним реєстром інститутів</w:t>
            </w:r>
            <w:r>
              <w:br/>
            </w:r>
            <w:r>
              <w:rPr>
                <w:rFonts w:ascii="Times New Roman" w:hAnsi="Times New Roman"/>
                <w:color w:val="000000"/>
                <w:sz w:val="15"/>
              </w:rPr>
              <w:t xml:space="preserve">                                                                                            спільного інвестування)</w:t>
            </w:r>
            <w:r>
              <w:br/>
            </w:r>
            <w:r>
              <w:rPr>
                <w:rFonts w:ascii="Times New Roman" w:hAnsi="Times New Roman"/>
                <w:color w:val="000000"/>
                <w:sz w:val="15"/>
              </w:rPr>
              <w:t>на загальну суму ____________ грн, у кількості ____________ штук, номіналом ____________ грн.</w:t>
            </w:r>
          </w:p>
          <w:p w14:paraId="26784425" w14:textId="77777777" w:rsidR="00976918" w:rsidRDefault="001B7603">
            <w:pPr>
              <w:spacing w:after="75"/>
            </w:pPr>
            <w:bookmarkStart w:id="604" w:name="606"/>
            <w:bookmarkEnd w:id="603"/>
            <w:r>
              <w:rPr>
                <w:rFonts w:ascii="Times New Roman" w:hAnsi="Times New Roman"/>
                <w:color w:val="000000"/>
                <w:sz w:val="15"/>
              </w:rPr>
              <w:lastRenderedPageBreak/>
              <w:t>2.</w:t>
            </w:r>
            <w:r>
              <w:rPr>
                <w:rFonts w:ascii="Times New Roman" w:hAnsi="Times New Roman"/>
                <w:color w:val="000000"/>
                <w:vertAlign w:val="superscript"/>
              </w:rPr>
              <w:t>1</w:t>
            </w:r>
            <w:r>
              <w:rPr>
                <w:rFonts w:ascii="Times New Roman" w:hAnsi="Times New Roman"/>
                <w:color w:val="000000"/>
                <w:sz w:val="15"/>
              </w:rPr>
              <w:t xml:space="preserve"> Скасувати реєстрацію проспекту емісії акцій __________________________________</w:t>
            </w:r>
            <w:r>
              <w:br/>
            </w:r>
            <w:r>
              <w:rPr>
                <w:rFonts w:ascii="Times New Roman" w:hAnsi="Times New Roman"/>
                <w:color w:val="000000"/>
                <w:sz w:val="15"/>
              </w:rPr>
              <w:t>__________________________________,</w:t>
            </w:r>
            <w:r>
              <w:br/>
            </w:r>
            <w:r>
              <w:rPr>
                <w:rFonts w:ascii="Times New Roman" w:hAnsi="Times New Roman"/>
                <w:color w:val="000000"/>
                <w:sz w:val="15"/>
              </w:rPr>
              <w:t xml:space="preserve">      (повне найменування Фонду, ідентифікаційний код, реєстраційний код за Єдиним державним реєстром інститутів</w:t>
            </w:r>
            <w:r>
              <w:br/>
            </w:r>
            <w:r>
              <w:rPr>
                <w:rFonts w:ascii="Times New Roman" w:hAnsi="Times New Roman"/>
                <w:color w:val="000000"/>
                <w:sz w:val="15"/>
              </w:rPr>
              <w:t xml:space="preserve">                                                                                                  спільного інвестування)</w:t>
            </w:r>
            <w:r>
              <w:br/>
            </w:r>
            <w:r>
              <w:rPr>
                <w:rFonts w:ascii="Times New Roman" w:hAnsi="Times New Roman"/>
                <w:color w:val="000000"/>
                <w:sz w:val="15"/>
              </w:rPr>
              <w:t>що зареєстрований "___" ____________ року Державною комісією з цінних паперів та фондового ринку та/або Національною комісією з цінних паперів та фондового ринку.</w:t>
            </w:r>
          </w:p>
          <w:p w14:paraId="6EDB15D5" w14:textId="77777777" w:rsidR="00976918" w:rsidRDefault="001B7603">
            <w:pPr>
              <w:spacing w:after="75"/>
            </w:pPr>
            <w:bookmarkStart w:id="605" w:name="607"/>
            <w:bookmarkEnd w:id="604"/>
            <w:r>
              <w:rPr>
                <w:rFonts w:ascii="Times New Roman" w:hAnsi="Times New Roman"/>
                <w:color w:val="000000"/>
                <w:sz w:val="15"/>
              </w:rPr>
              <w:t>3. Припинити дію свідоцтва про реєстрацію випуску акцій __________________________________</w:t>
            </w:r>
            <w:r>
              <w:br/>
            </w:r>
            <w:r>
              <w:rPr>
                <w:rFonts w:ascii="Times New Roman" w:hAnsi="Times New Roman"/>
                <w:color w:val="000000"/>
                <w:sz w:val="15"/>
              </w:rPr>
              <w:t xml:space="preserve">       (повне найменування Фонду, ідентифікаційний код, реєстраційний код за Єдиним державним реєстром інститутів</w:t>
            </w:r>
            <w:r>
              <w:br/>
            </w:r>
            <w:r>
              <w:rPr>
                <w:rFonts w:ascii="Times New Roman" w:hAnsi="Times New Roman"/>
                <w:color w:val="000000"/>
                <w:sz w:val="15"/>
              </w:rPr>
              <w:t xml:space="preserve">                                                                                      спільного інвестування)</w:t>
            </w:r>
            <w:r>
              <w:br/>
            </w:r>
            <w:r>
              <w:rPr>
                <w:rFonts w:ascii="Times New Roman" w:hAnsi="Times New Roman"/>
                <w:color w:val="000000"/>
                <w:sz w:val="15"/>
              </w:rPr>
              <w:t>від ____________ року N ___, що видане Державною комісією з цінних паперів та фондового ринку / Національною комісією з цінних паперів та фондового ринку (обрати потрібне).</w:t>
            </w:r>
          </w:p>
        </w:tc>
        <w:bookmarkEnd w:id="605"/>
      </w:tr>
      <w:tr w:rsidR="00976918" w14:paraId="24793782" w14:textId="77777777">
        <w:trPr>
          <w:trHeight w:val="30"/>
          <w:tblCellSpacing w:w="0" w:type="auto"/>
        </w:trPr>
        <w:tc>
          <w:tcPr>
            <w:tcW w:w="5718" w:type="dxa"/>
            <w:vAlign w:val="center"/>
          </w:tcPr>
          <w:p w14:paraId="15968770" w14:textId="77777777" w:rsidR="00976918" w:rsidRDefault="001B7603">
            <w:pPr>
              <w:spacing w:after="75"/>
            </w:pPr>
            <w:bookmarkStart w:id="606" w:name="608"/>
            <w:r>
              <w:rPr>
                <w:rFonts w:ascii="Times New Roman" w:hAnsi="Times New Roman"/>
                <w:color w:val="000000"/>
                <w:sz w:val="15"/>
              </w:rPr>
              <w:lastRenderedPageBreak/>
              <w:t>________________________________</w:t>
            </w:r>
            <w:r>
              <w:br/>
            </w:r>
            <w:r>
              <w:rPr>
                <w:rFonts w:ascii="Times New Roman" w:hAnsi="Times New Roman"/>
                <w:color w:val="000000"/>
                <w:sz w:val="15"/>
              </w:rPr>
              <w:t>(посада уповноваженої особи Національної</w:t>
            </w:r>
            <w:r>
              <w:br/>
            </w:r>
            <w:r>
              <w:rPr>
                <w:rFonts w:ascii="Times New Roman" w:hAnsi="Times New Roman"/>
                <w:color w:val="000000"/>
                <w:sz w:val="15"/>
              </w:rPr>
              <w:t xml:space="preserve"> комісії з цінних паперів та фондового ринку)</w:t>
            </w:r>
          </w:p>
        </w:tc>
        <w:tc>
          <w:tcPr>
            <w:tcW w:w="3972" w:type="dxa"/>
            <w:vAlign w:val="center"/>
          </w:tcPr>
          <w:p w14:paraId="4AD690AE" w14:textId="77777777" w:rsidR="00976918" w:rsidRDefault="001B7603">
            <w:pPr>
              <w:spacing w:after="75"/>
              <w:jc w:val="center"/>
            </w:pPr>
            <w:bookmarkStart w:id="607" w:name="609"/>
            <w:bookmarkEnd w:id="606"/>
            <w:r>
              <w:rPr>
                <w:rFonts w:ascii="Times New Roman" w:hAnsi="Times New Roman"/>
                <w:color w:val="000000"/>
                <w:sz w:val="15"/>
              </w:rPr>
              <w:t>____________________________</w:t>
            </w:r>
            <w:r>
              <w:br/>
            </w:r>
            <w:r>
              <w:rPr>
                <w:rFonts w:ascii="Times New Roman" w:hAnsi="Times New Roman"/>
                <w:color w:val="000000"/>
                <w:sz w:val="15"/>
              </w:rPr>
              <w:t>(П. І. Б.)</w:t>
            </w:r>
          </w:p>
        </w:tc>
        <w:bookmarkEnd w:id="607"/>
      </w:tr>
      <w:tr w:rsidR="00976918" w14:paraId="6870792B" w14:textId="77777777">
        <w:trPr>
          <w:trHeight w:val="30"/>
          <w:tblCellSpacing w:w="0" w:type="auto"/>
        </w:trPr>
        <w:tc>
          <w:tcPr>
            <w:tcW w:w="9690" w:type="dxa"/>
            <w:gridSpan w:val="2"/>
            <w:vAlign w:val="center"/>
          </w:tcPr>
          <w:p w14:paraId="595336F7" w14:textId="77777777" w:rsidR="00976918" w:rsidRDefault="001B7603">
            <w:pPr>
              <w:spacing w:after="75"/>
            </w:pPr>
            <w:bookmarkStart w:id="608" w:name="610"/>
            <w:r>
              <w:rPr>
                <w:rFonts w:ascii="Times New Roman" w:hAnsi="Times New Roman"/>
                <w:color w:val="000000"/>
                <w:sz w:val="15"/>
              </w:rPr>
              <w:t>____________</w:t>
            </w:r>
            <w:r>
              <w:br/>
            </w:r>
            <w:r>
              <w:rPr>
                <w:rFonts w:ascii="Times New Roman" w:hAnsi="Times New Roman"/>
                <w:color w:val="000000"/>
                <w:vertAlign w:val="superscript"/>
              </w:rPr>
              <w:t>1</w:t>
            </w:r>
            <w:r>
              <w:rPr>
                <w:rFonts w:ascii="Times New Roman" w:hAnsi="Times New Roman"/>
                <w:color w:val="000000"/>
                <w:sz w:val="15"/>
              </w:rPr>
              <w:t xml:space="preserve"> - Не вказується в розпорядженні щодо Фонду, які ліквідовується з підстави, передбаченої </w:t>
            </w:r>
            <w:r>
              <w:rPr>
                <w:rFonts w:ascii="Times New Roman" w:hAnsi="Times New Roman"/>
                <w:color w:val="293A55"/>
                <w:sz w:val="15"/>
              </w:rPr>
              <w:t>пунктом 3 частини другої статті 39 Закону</w:t>
            </w:r>
            <w:r>
              <w:rPr>
                <w:rFonts w:ascii="Times New Roman" w:hAnsi="Times New Roman"/>
                <w:color w:val="000000"/>
                <w:sz w:val="15"/>
              </w:rPr>
              <w:t>.</w:t>
            </w:r>
          </w:p>
        </w:tc>
        <w:bookmarkEnd w:id="608"/>
      </w:tr>
    </w:tbl>
    <w:p w14:paraId="3DE565DA" w14:textId="77777777" w:rsidR="00976918" w:rsidRDefault="001B7603">
      <w:pPr>
        <w:spacing w:after="75"/>
        <w:jc w:val="center"/>
      </w:pPr>
      <w:bookmarkStart w:id="609" w:name="1261"/>
      <w:r>
        <w:rPr>
          <w:rFonts w:ascii="Times New Roman" w:hAnsi="Times New Roman"/>
          <w:color w:val="000000"/>
          <w:sz w:val="24"/>
        </w:rPr>
        <w:t>____________</w:t>
      </w:r>
    </w:p>
    <w:p w14:paraId="24812002" w14:textId="77777777" w:rsidR="00976918" w:rsidRDefault="001B7603">
      <w:pPr>
        <w:spacing w:after="75"/>
        <w:ind w:firstLine="240"/>
        <w:jc w:val="both"/>
      </w:pPr>
      <w:bookmarkStart w:id="610" w:name="611"/>
      <w:bookmarkEnd w:id="609"/>
      <w:r>
        <w:rPr>
          <w:rFonts w:ascii="Times New Roman" w:hAnsi="Times New Roman"/>
          <w:color w:val="000000"/>
          <w:sz w:val="24"/>
        </w:rPr>
        <w:t xml:space="preserve"> </w:t>
      </w:r>
    </w:p>
    <w:p w14:paraId="08B5AEF8" w14:textId="77777777" w:rsidR="00976918" w:rsidRDefault="001B7603">
      <w:pPr>
        <w:spacing w:after="75"/>
        <w:ind w:firstLine="240"/>
        <w:jc w:val="right"/>
      </w:pPr>
      <w:bookmarkStart w:id="611" w:name="612"/>
      <w:bookmarkEnd w:id="610"/>
      <w:r>
        <w:rPr>
          <w:rFonts w:ascii="Times New Roman" w:hAnsi="Times New Roman"/>
          <w:color w:val="000000"/>
          <w:sz w:val="24"/>
        </w:rPr>
        <w:t>Додаток 5</w:t>
      </w:r>
      <w:r>
        <w:br/>
      </w:r>
      <w:r>
        <w:rPr>
          <w:rFonts w:ascii="Times New Roman" w:hAnsi="Times New Roman"/>
          <w:color w:val="000000"/>
          <w:sz w:val="24"/>
        </w:rPr>
        <w:t>до Положення про порядок припинення корпоративного інвестиційного фонду</w:t>
      </w:r>
      <w:r>
        <w:br/>
      </w:r>
      <w:r>
        <w:rPr>
          <w:rFonts w:ascii="Times New Roman" w:hAnsi="Times New Roman"/>
          <w:color w:val="000000"/>
          <w:sz w:val="24"/>
        </w:rPr>
        <w:t>(абзац перший пункту 36)</w:t>
      </w:r>
    </w:p>
    <w:tbl>
      <w:tblPr>
        <w:tblW w:w="0" w:type="auto"/>
        <w:tblCellSpacing w:w="0" w:type="auto"/>
        <w:tblBorders>
          <w:top w:val="single" w:sz="8" w:space="0" w:color="E5E2FF"/>
        </w:tblBorders>
        <w:tblLook w:val="04A0" w:firstRow="1" w:lastRow="0" w:firstColumn="1" w:lastColumn="0" w:noHBand="0" w:noVBand="1"/>
      </w:tblPr>
      <w:tblGrid>
        <w:gridCol w:w="4482"/>
        <w:gridCol w:w="4545"/>
      </w:tblGrid>
      <w:tr w:rsidR="00976918" w14:paraId="6B77B48F" w14:textId="77777777">
        <w:trPr>
          <w:trHeight w:val="30"/>
          <w:tblCellSpacing w:w="0" w:type="auto"/>
        </w:trPr>
        <w:tc>
          <w:tcPr>
            <w:tcW w:w="4845" w:type="dxa"/>
            <w:vAlign w:val="center"/>
          </w:tcPr>
          <w:p w14:paraId="3D060316" w14:textId="77777777" w:rsidR="00976918" w:rsidRDefault="001B7603">
            <w:pPr>
              <w:spacing w:after="75"/>
              <w:jc w:val="center"/>
            </w:pPr>
            <w:bookmarkStart w:id="612" w:name="613"/>
            <w:bookmarkEnd w:id="611"/>
            <w:r>
              <w:rPr>
                <w:rFonts w:ascii="Times New Roman" w:hAnsi="Times New Roman"/>
                <w:color w:val="000000"/>
                <w:sz w:val="15"/>
              </w:rPr>
              <w:t xml:space="preserve"> </w:t>
            </w:r>
          </w:p>
        </w:tc>
        <w:tc>
          <w:tcPr>
            <w:tcW w:w="4845" w:type="dxa"/>
            <w:vAlign w:val="center"/>
          </w:tcPr>
          <w:p w14:paraId="2AB1362A" w14:textId="77777777" w:rsidR="00976918" w:rsidRDefault="001B7603">
            <w:pPr>
              <w:spacing w:after="75"/>
            </w:pPr>
            <w:bookmarkStart w:id="613" w:name="614"/>
            <w:bookmarkEnd w:id="612"/>
            <w:r>
              <w:rPr>
                <w:rFonts w:ascii="Times New Roman" w:hAnsi="Times New Roman"/>
                <w:color w:val="000000"/>
                <w:sz w:val="15"/>
              </w:rPr>
              <w:t>Національна комісія з цінних паперів та фондового ринку</w:t>
            </w:r>
          </w:p>
        </w:tc>
        <w:bookmarkEnd w:id="613"/>
      </w:tr>
    </w:tbl>
    <w:p w14:paraId="6A56C0D7" w14:textId="77777777" w:rsidR="00976918" w:rsidRDefault="001B7603">
      <w:pPr>
        <w:pStyle w:val="3"/>
        <w:spacing w:after="225"/>
        <w:jc w:val="center"/>
      </w:pPr>
      <w:bookmarkStart w:id="614" w:name="615"/>
      <w:r>
        <w:rPr>
          <w:rFonts w:ascii="Times New Roman" w:hAnsi="Times New Roman"/>
          <w:color w:val="000000"/>
          <w:sz w:val="32"/>
        </w:rPr>
        <w:t>Заява</w:t>
      </w:r>
      <w:r>
        <w:br/>
      </w:r>
      <w:r>
        <w:rPr>
          <w:rFonts w:ascii="Times New Roman" w:hAnsi="Times New Roman"/>
          <w:color w:val="000000"/>
          <w:sz w:val="32"/>
        </w:rPr>
        <w:t>про виключення відомостей про корпоративний інвестиційний фонд з Єдиного державного реєстру інститутів спільного інвестування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646"/>
        <w:gridCol w:w="5267"/>
        <w:gridCol w:w="2979"/>
      </w:tblGrid>
      <w:tr w:rsidR="00976918" w14:paraId="65013B5F" w14:textId="77777777">
        <w:trPr>
          <w:trHeight w:val="45"/>
          <w:tblCellSpacing w:w="0" w:type="auto"/>
        </w:trPr>
        <w:tc>
          <w:tcPr>
            <w:tcW w:w="679" w:type="dxa"/>
            <w:tcBorders>
              <w:top w:val="outset" w:sz="8" w:space="0" w:color="000000"/>
              <w:left w:val="outset" w:sz="8" w:space="0" w:color="000000"/>
              <w:bottom w:val="outset" w:sz="8" w:space="0" w:color="000000"/>
              <w:right w:val="outset" w:sz="8" w:space="0" w:color="000000"/>
            </w:tcBorders>
            <w:vAlign w:val="center"/>
          </w:tcPr>
          <w:p w14:paraId="1D30F1B7" w14:textId="77777777" w:rsidR="00976918" w:rsidRDefault="001B7603">
            <w:pPr>
              <w:spacing w:after="75"/>
              <w:jc w:val="center"/>
            </w:pPr>
            <w:bookmarkStart w:id="615" w:name="616"/>
            <w:bookmarkEnd w:id="614"/>
            <w:r>
              <w:rPr>
                <w:rFonts w:ascii="Times New Roman" w:hAnsi="Times New Roman"/>
                <w:color w:val="000000"/>
                <w:sz w:val="15"/>
              </w:rPr>
              <w:t>1</w:t>
            </w:r>
          </w:p>
        </w:tc>
        <w:tc>
          <w:tcPr>
            <w:tcW w:w="5717" w:type="dxa"/>
            <w:tcBorders>
              <w:top w:val="outset" w:sz="8" w:space="0" w:color="000000"/>
              <w:left w:val="outset" w:sz="8" w:space="0" w:color="000000"/>
              <w:bottom w:val="outset" w:sz="8" w:space="0" w:color="000000"/>
              <w:right w:val="outset" w:sz="8" w:space="0" w:color="000000"/>
            </w:tcBorders>
            <w:vAlign w:val="center"/>
          </w:tcPr>
          <w:p w14:paraId="79B5CBC0" w14:textId="77777777" w:rsidR="00976918" w:rsidRDefault="001B7603">
            <w:pPr>
              <w:spacing w:after="75"/>
              <w:jc w:val="center"/>
            </w:pPr>
            <w:bookmarkStart w:id="616" w:name="617"/>
            <w:bookmarkEnd w:id="615"/>
            <w:r>
              <w:rPr>
                <w:rFonts w:ascii="Times New Roman" w:hAnsi="Times New Roman"/>
                <w:color w:val="000000"/>
                <w:sz w:val="15"/>
              </w:rPr>
              <w:t>2</w:t>
            </w:r>
          </w:p>
        </w:tc>
        <w:tc>
          <w:tcPr>
            <w:tcW w:w="3294" w:type="dxa"/>
            <w:tcBorders>
              <w:top w:val="outset" w:sz="8" w:space="0" w:color="000000"/>
              <w:left w:val="outset" w:sz="8" w:space="0" w:color="000000"/>
              <w:bottom w:val="outset" w:sz="8" w:space="0" w:color="000000"/>
              <w:right w:val="outset" w:sz="8" w:space="0" w:color="000000"/>
            </w:tcBorders>
            <w:vAlign w:val="center"/>
          </w:tcPr>
          <w:p w14:paraId="4E566F86" w14:textId="77777777" w:rsidR="00976918" w:rsidRDefault="001B7603">
            <w:pPr>
              <w:spacing w:after="75"/>
              <w:jc w:val="center"/>
            </w:pPr>
            <w:bookmarkStart w:id="617" w:name="618"/>
            <w:bookmarkEnd w:id="616"/>
            <w:r>
              <w:rPr>
                <w:rFonts w:ascii="Times New Roman" w:hAnsi="Times New Roman"/>
                <w:color w:val="000000"/>
                <w:sz w:val="15"/>
              </w:rPr>
              <w:t>3</w:t>
            </w:r>
          </w:p>
        </w:tc>
        <w:bookmarkEnd w:id="617"/>
      </w:tr>
      <w:tr w:rsidR="00976918" w14:paraId="39DD4444" w14:textId="77777777">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14:paraId="7B4FA797" w14:textId="77777777" w:rsidR="00976918" w:rsidRDefault="001B7603">
            <w:pPr>
              <w:spacing w:after="75"/>
              <w:jc w:val="center"/>
            </w:pPr>
            <w:bookmarkStart w:id="618" w:name="619"/>
            <w:r>
              <w:rPr>
                <w:rFonts w:ascii="Times New Roman" w:hAnsi="Times New Roman"/>
                <w:color w:val="000000"/>
                <w:sz w:val="15"/>
              </w:rPr>
              <w:t>Відомості про компанію з управління активами</w:t>
            </w:r>
          </w:p>
        </w:tc>
        <w:bookmarkEnd w:id="618"/>
      </w:tr>
      <w:tr w:rsidR="00976918" w14:paraId="2AF40184" w14:textId="77777777">
        <w:trPr>
          <w:trHeight w:val="45"/>
          <w:tblCellSpacing w:w="0" w:type="auto"/>
        </w:trPr>
        <w:tc>
          <w:tcPr>
            <w:tcW w:w="679" w:type="dxa"/>
            <w:tcBorders>
              <w:top w:val="outset" w:sz="8" w:space="0" w:color="000000"/>
              <w:left w:val="outset" w:sz="8" w:space="0" w:color="000000"/>
              <w:bottom w:val="outset" w:sz="8" w:space="0" w:color="000000"/>
              <w:right w:val="outset" w:sz="8" w:space="0" w:color="000000"/>
            </w:tcBorders>
            <w:vAlign w:val="center"/>
          </w:tcPr>
          <w:p w14:paraId="7890BAA5" w14:textId="77777777" w:rsidR="00976918" w:rsidRDefault="001B7603">
            <w:pPr>
              <w:spacing w:after="75"/>
              <w:jc w:val="center"/>
            </w:pPr>
            <w:bookmarkStart w:id="619" w:name="620"/>
            <w:r>
              <w:rPr>
                <w:rFonts w:ascii="Times New Roman" w:hAnsi="Times New Roman"/>
                <w:color w:val="000000"/>
                <w:sz w:val="15"/>
              </w:rPr>
              <w:t>1</w:t>
            </w:r>
          </w:p>
        </w:tc>
        <w:tc>
          <w:tcPr>
            <w:tcW w:w="5717" w:type="dxa"/>
            <w:tcBorders>
              <w:top w:val="outset" w:sz="8" w:space="0" w:color="000000"/>
              <w:left w:val="outset" w:sz="8" w:space="0" w:color="000000"/>
              <w:bottom w:val="outset" w:sz="8" w:space="0" w:color="000000"/>
              <w:right w:val="outset" w:sz="8" w:space="0" w:color="000000"/>
            </w:tcBorders>
            <w:vAlign w:val="center"/>
          </w:tcPr>
          <w:p w14:paraId="635532E4" w14:textId="77777777" w:rsidR="00976918" w:rsidRDefault="001B7603">
            <w:pPr>
              <w:spacing w:after="75"/>
            </w:pPr>
            <w:bookmarkStart w:id="620" w:name="621"/>
            <w:bookmarkEnd w:id="619"/>
            <w:r>
              <w:rPr>
                <w:rFonts w:ascii="Times New Roman" w:hAnsi="Times New Roman"/>
                <w:color w:val="000000"/>
                <w:sz w:val="15"/>
              </w:rPr>
              <w:t>Повне найменування</w:t>
            </w:r>
          </w:p>
        </w:tc>
        <w:tc>
          <w:tcPr>
            <w:tcW w:w="3294" w:type="dxa"/>
            <w:tcBorders>
              <w:top w:val="outset" w:sz="8" w:space="0" w:color="000000"/>
              <w:left w:val="outset" w:sz="8" w:space="0" w:color="000000"/>
              <w:bottom w:val="outset" w:sz="8" w:space="0" w:color="000000"/>
              <w:right w:val="outset" w:sz="8" w:space="0" w:color="000000"/>
            </w:tcBorders>
            <w:vAlign w:val="center"/>
          </w:tcPr>
          <w:p w14:paraId="568E44D8" w14:textId="77777777" w:rsidR="00976918" w:rsidRDefault="001B7603">
            <w:pPr>
              <w:spacing w:after="75"/>
            </w:pPr>
            <w:bookmarkStart w:id="621" w:name="622"/>
            <w:bookmarkEnd w:id="620"/>
            <w:r>
              <w:rPr>
                <w:rFonts w:ascii="Times New Roman" w:hAnsi="Times New Roman"/>
                <w:color w:val="000000"/>
                <w:sz w:val="15"/>
              </w:rPr>
              <w:t xml:space="preserve"> </w:t>
            </w:r>
          </w:p>
        </w:tc>
        <w:bookmarkEnd w:id="621"/>
      </w:tr>
      <w:tr w:rsidR="00976918" w14:paraId="42BA199F" w14:textId="77777777">
        <w:trPr>
          <w:trHeight w:val="45"/>
          <w:tblCellSpacing w:w="0" w:type="auto"/>
        </w:trPr>
        <w:tc>
          <w:tcPr>
            <w:tcW w:w="679" w:type="dxa"/>
            <w:tcBorders>
              <w:top w:val="outset" w:sz="8" w:space="0" w:color="000000"/>
              <w:left w:val="outset" w:sz="8" w:space="0" w:color="000000"/>
              <w:bottom w:val="outset" w:sz="8" w:space="0" w:color="000000"/>
              <w:right w:val="outset" w:sz="8" w:space="0" w:color="000000"/>
            </w:tcBorders>
            <w:vAlign w:val="center"/>
          </w:tcPr>
          <w:p w14:paraId="6DEADFC5" w14:textId="77777777" w:rsidR="00976918" w:rsidRDefault="001B7603">
            <w:pPr>
              <w:spacing w:after="75"/>
              <w:jc w:val="center"/>
            </w:pPr>
            <w:bookmarkStart w:id="622" w:name="623"/>
            <w:r>
              <w:rPr>
                <w:rFonts w:ascii="Times New Roman" w:hAnsi="Times New Roman"/>
                <w:color w:val="000000"/>
                <w:sz w:val="15"/>
              </w:rPr>
              <w:t>2</w:t>
            </w:r>
          </w:p>
        </w:tc>
        <w:tc>
          <w:tcPr>
            <w:tcW w:w="5717" w:type="dxa"/>
            <w:tcBorders>
              <w:top w:val="outset" w:sz="8" w:space="0" w:color="000000"/>
              <w:left w:val="outset" w:sz="8" w:space="0" w:color="000000"/>
              <w:bottom w:val="outset" w:sz="8" w:space="0" w:color="000000"/>
              <w:right w:val="outset" w:sz="8" w:space="0" w:color="000000"/>
            </w:tcBorders>
            <w:vAlign w:val="center"/>
          </w:tcPr>
          <w:p w14:paraId="669778F5" w14:textId="77777777" w:rsidR="00976918" w:rsidRDefault="001B7603">
            <w:pPr>
              <w:spacing w:after="75"/>
            </w:pPr>
            <w:bookmarkStart w:id="623" w:name="624"/>
            <w:bookmarkEnd w:id="622"/>
            <w:r>
              <w:rPr>
                <w:rFonts w:ascii="Times New Roman" w:hAnsi="Times New Roman"/>
                <w:color w:val="000000"/>
                <w:sz w:val="15"/>
              </w:rPr>
              <w:t>Ідентифікаційний код юридичної особи, код LEI (за наявності)</w:t>
            </w:r>
          </w:p>
        </w:tc>
        <w:tc>
          <w:tcPr>
            <w:tcW w:w="3294" w:type="dxa"/>
            <w:tcBorders>
              <w:top w:val="outset" w:sz="8" w:space="0" w:color="000000"/>
              <w:left w:val="outset" w:sz="8" w:space="0" w:color="000000"/>
              <w:bottom w:val="outset" w:sz="8" w:space="0" w:color="000000"/>
              <w:right w:val="outset" w:sz="8" w:space="0" w:color="000000"/>
            </w:tcBorders>
            <w:vAlign w:val="center"/>
          </w:tcPr>
          <w:p w14:paraId="5C083A86" w14:textId="77777777" w:rsidR="00976918" w:rsidRDefault="001B7603">
            <w:pPr>
              <w:spacing w:after="75"/>
            </w:pPr>
            <w:bookmarkStart w:id="624" w:name="625"/>
            <w:bookmarkEnd w:id="623"/>
            <w:r>
              <w:rPr>
                <w:rFonts w:ascii="Times New Roman" w:hAnsi="Times New Roman"/>
                <w:color w:val="000000"/>
                <w:sz w:val="15"/>
              </w:rPr>
              <w:t xml:space="preserve"> </w:t>
            </w:r>
          </w:p>
        </w:tc>
        <w:bookmarkEnd w:id="624"/>
      </w:tr>
      <w:tr w:rsidR="00976918" w14:paraId="67FE12E4" w14:textId="77777777">
        <w:trPr>
          <w:trHeight w:val="45"/>
          <w:tblCellSpacing w:w="0" w:type="auto"/>
        </w:trPr>
        <w:tc>
          <w:tcPr>
            <w:tcW w:w="679" w:type="dxa"/>
            <w:tcBorders>
              <w:top w:val="outset" w:sz="8" w:space="0" w:color="000000"/>
              <w:left w:val="outset" w:sz="8" w:space="0" w:color="000000"/>
              <w:bottom w:val="outset" w:sz="8" w:space="0" w:color="000000"/>
              <w:right w:val="outset" w:sz="8" w:space="0" w:color="000000"/>
            </w:tcBorders>
            <w:vAlign w:val="center"/>
          </w:tcPr>
          <w:p w14:paraId="7875B4A9" w14:textId="77777777" w:rsidR="00976918" w:rsidRDefault="001B7603">
            <w:pPr>
              <w:spacing w:after="75"/>
              <w:jc w:val="center"/>
            </w:pPr>
            <w:bookmarkStart w:id="625" w:name="626"/>
            <w:r>
              <w:rPr>
                <w:rFonts w:ascii="Times New Roman" w:hAnsi="Times New Roman"/>
                <w:color w:val="000000"/>
                <w:sz w:val="15"/>
              </w:rPr>
              <w:t>3</w:t>
            </w:r>
          </w:p>
        </w:tc>
        <w:tc>
          <w:tcPr>
            <w:tcW w:w="5717" w:type="dxa"/>
            <w:tcBorders>
              <w:top w:val="outset" w:sz="8" w:space="0" w:color="000000"/>
              <w:left w:val="outset" w:sz="8" w:space="0" w:color="000000"/>
              <w:bottom w:val="outset" w:sz="8" w:space="0" w:color="000000"/>
              <w:right w:val="outset" w:sz="8" w:space="0" w:color="000000"/>
            </w:tcBorders>
            <w:vAlign w:val="center"/>
          </w:tcPr>
          <w:p w14:paraId="56A0B7AC" w14:textId="77777777" w:rsidR="00976918" w:rsidRDefault="001B7603">
            <w:pPr>
              <w:spacing w:after="75"/>
            </w:pPr>
            <w:bookmarkStart w:id="626" w:name="627"/>
            <w:bookmarkEnd w:id="625"/>
            <w:r>
              <w:rPr>
                <w:rFonts w:ascii="Times New Roman" w:hAnsi="Times New Roman"/>
                <w:color w:val="000000"/>
                <w:sz w:val="15"/>
              </w:rPr>
              <w:t>Місцезнаходження</w:t>
            </w:r>
          </w:p>
        </w:tc>
        <w:tc>
          <w:tcPr>
            <w:tcW w:w="3294" w:type="dxa"/>
            <w:tcBorders>
              <w:top w:val="outset" w:sz="8" w:space="0" w:color="000000"/>
              <w:left w:val="outset" w:sz="8" w:space="0" w:color="000000"/>
              <w:bottom w:val="outset" w:sz="8" w:space="0" w:color="000000"/>
              <w:right w:val="outset" w:sz="8" w:space="0" w:color="000000"/>
            </w:tcBorders>
            <w:vAlign w:val="center"/>
          </w:tcPr>
          <w:p w14:paraId="6EB31A1F" w14:textId="77777777" w:rsidR="00976918" w:rsidRDefault="001B7603">
            <w:pPr>
              <w:spacing w:after="75"/>
            </w:pPr>
            <w:bookmarkStart w:id="627" w:name="628"/>
            <w:bookmarkEnd w:id="626"/>
            <w:r>
              <w:rPr>
                <w:rFonts w:ascii="Times New Roman" w:hAnsi="Times New Roman"/>
                <w:color w:val="000000"/>
                <w:sz w:val="15"/>
              </w:rPr>
              <w:t xml:space="preserve"> </w:t>
            </w:r>
          </w:p>
        </w:tc>
        <w:bookmarkEnd w:id="627"/>
      </w:tr>
      <w:tr w:rsidR="00976918" w14:paraId="06DBA6C0" w14:textId="77777777">
        <w:trPr>
          <w:trHeight w:val="45"/>
          <w:tblCellSpacing w:w="0" w:type="auto"/>
        </w:trPr>
        <w:tc>
          <w:tcPr>
            <w:tcW w:w="679" w:type="dxa"/>
            <w:tcBorders>
              <w:top w:val="outset" w:sz="8" w:space="0" w:color="000000"/>
              <w:left w:val="outset" w:sz="8" w:space="0" w:color="000000"/>
              <w:bottom w:val="outset" w:sz="8" w:space="0" w:color="000000"/>
              <w:right w:val="outset" w:sz="8" w:space="0" w:color="000000"/>
            </w:tcBorders>
            <w:vAlign w:val="center"/>
          </w:tcPr>
          <w:p w14:paraId="1927A9F2" w14:textId="77777777" w:rsidR="00976918" w:rsidRDefault="001B7603">
            <w:pPr>
              <w:spacing w:after="75"/>
              <w:jc w:val="center"/>
            </w:pPr>
            <w:bookmarkStart w:id="628" w:name="629"/>
            <w:r>
              <w:rPr>
                <w:rFonts w:ascii="Times New Roman" w:hAnsi="Times New Roman"/>
                <w:color w:val="000000"/>
                <w:sz w:val="15"/>
              </w:rPr>
              <w:t>4</w:t>
            </w:r>
          </w:p>
        </w:tc>
        <w:tc>
          <w:tcPr>
            <w:tcW w:w="5717" w:type="dxa"/>
            <w:tcBorders>
              <w:top w:val="outset" w:sz="8" w:space="0" w:color="000000"/>
              <w:left w:val="outset" w:sz="8" w:space="0" w:color="000000"/>
              <w:bottom w:val="outset" w:sz="8" w:space="0" w:color="000000"/>
              <w:right w:val="outset" w:sz="8" w:space="0" w:color="000000"/>
            </w:tcBorders>
            <w:vAlign w:val="center"/>
          </w:tcPr>
          <w:p w14:paraId="21AF58B8" w14:textId="77777777" w:rsidR="00976918" w:rsidRDefault="001B7603">
            <w:pPr>
              <w:spacing w:after="75"/>
            </w:pPr>
            <w:bookmarkStart w:id="629" w:name="630"/>
            <w:bookmarkEnd w:id="628"/>
            <w:r>
              <w:rPr>
                <w:rFonts w:ascii="Times New Roman" w:hAnsi="Times New Roman"/>
                <w:color w:val="000000"/>
                <w:sz w:val="15"/>
              </w:rPr>
              <w:t>Адреса власного вебсайту, засоби зв'язку, у тому числі адреса електронної пошти</w:t>
            </w:r>
          </w:p>
        </w:tc>
        <w:tc>
          <w:tcPr>
            <w:tcW w:w="3294" w:type="dxa"/>
            <w:tcBorders>
              <w:top w:val="outset" w:sz="8" w:space="0" w:color="000000"/>
              <w:left w:val="outset" w:sz="8" w:space="0" w:color="000000"/>
              <w:bottom w:val="outset" w:sz="8" w:space="0" w:color="000000"/>
              <w:right w:val="outset" w:sz="8" w:space="0" w:color="000000"/>
            </w:tcBorders>
            <w:vAlign w:val="center"/>
          </w:tcPr>
          <w:p w14:paraId="5EEB6056" w14:textId="77777777" w:rsidR="00976918" w:rsidRDefault="001B7603">
            <w:pPr>
              <w:spacing w:after="75"/>
            </w:pPr>
            <w:bookmarkStart w:id="630" w:name="631"/>
            <w:bookmarkEnd w:id="629"/>
            <w:r>
              <w:rPr>
                <w:rFonts w:ascii="Times New Roman" w:hAnsi="Times New Roman"/>
                <w:color w:val="000000"/>
                <w:sz w:val="15"/>
              </w:rPr>
              <w:t xml:space="preserve"> </w:t>
            </w:r>
          </w:p>
        </w:tc>
        <w:bookmarkEnd w:id="630"/>
      </w:tr>
      <w:tr w:rsidR="00976918" w14:paraId="0861BF43" w14:textId="77777777">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14:paraId="3398CF9E" w14:textId="77777777" w:rsidR="00976918" w:rsidRDefault="001B7603">
            <w:pPr>
              <w:spacing w:after="75"/>
              <w:jc w:val="center"/>
            </w:pPr>
            <w:bookmarkStart w:id="631" w:name="632"/>
            <w:r>
              <w:rPr>
                <w:rFonts w:ascii="Times New Roman" w:hAnsi="Times New Roman"/>
                <w:color w:val="000000"/>
                <w:sz w:val="15"/>
              </w:rPr>
              <w:t>Відомості про корпоративний інвестиційний фонд (далі - Фонд)</w:t>
            </w:r>
          </w:p>
        </w:tc>
        <w:bookmarkEnd w:id="631"/>
      </w:tr>
      <w:tr w:rsidR="00976918" w14:paraId="24444339" w14:textId="77777777">
        <w:trPr>
          <w:trHeight w:val="45"/>
          <w:tblCellSpacing w:w="0" w:type="auto"/>
        </w:trPr>
        <w:tc>
          <w:tcPr>
            <w:tcW w:w="679" w:type="dxa"/>
            <w:tcBorders>
              <w:top w:val="outset" w:sz="8" w:space="0" w:color="000000"/>
              <w:left w:val="outset" w:sz="8" w:space="0" w:color="000000"/>
              <w:bottom w:val="outset" w:sz="8" w:space="0" w:color="000000"/>
              <w:right w:val="outset" w:sz="8" w:space="0" w:color="000000"/>
            </w:tcBorders>
            <w:vAlign w:val="center"/>
          </w:tcPr>
          <w:p w14:paraId="28F31F2B" w14:textId="77777777" w:rsidR="00976918" w:rsidRDefault="001B7603">
            <w:pPr>
              <w:spacing w:after="75"/>
              <w:jc w:val="center"/>
            </w:pPr>
            <w:bookmarkStart w:id="632" w:name="633"/>
            <w:r>
              <w:rPr>
                <w:rFonts w:ascii="Times New Roman" w:hAnsi="Times New Roman"/>
                <w:color w:val="000000"/>
                <w:sz w:val="15"/>
              </w:rPr>
              <w:t>5</w:t>
            </w:r>
          </w:p>
        </w:tc>
        <w:tc>
          <w:tcPr>
            <w:tcW w:w="5717" w:type="dxa"/>
            <w:tcBorders>
              <w:top w:val="outset" w:sz="8" w:space="0" w:color="000000"/>
              <w:left w:val="outset" w:sz="8" w:space="0" w:color="000000"/>
              <w:bottom w:val="outset" w:sz="8" w:space="0" w:color="000000"/>
              <w:right w:val="outset" w:sz="8" w:space="0" w:color="000000"/>
            </w:tcBorders>
            <w:vAlign w:val="center"/>
          </w:tcPr>
          <w:p w14:paraId="11FF8672" w14:textId="77777777" w:rsidR="00976918" w:rsidRDefault="001B7603">
            <w:pPr>
              <w:spacing w:after="75"/>
            </w:pPr>
            <w:bookmarkStart w:id="633" w:name="634"/>
            <w:bookmarkEnd w:id="632"/>
            <w:r>
              <w:rPr>
                <w:rFonts w:ascii="Times New Roman" w:hAnsi="Times New Roman"/>
                <w:color w:val="000000"/>
                <w:sz w:val="15"/>
              </w:rPr>
              <w:t>Повне найменування, вид та тип Фонду</w:t>
            </w:r>
          </w:p>
        </w:tc>
        <w:tc>
          <w:tcPr>
            <w:tcW w:w="3294" w:type="dxa"/>
            <w:tcBorders>
              <w:top w:val="outset" w:sz="8" w:space="0" w:color="000000"/>
              <w:left w:val="outset" w:sz="8" w:space="0" w:color="000000"/>
              <w:bottom w:val="outset" w:sz="8" w:space="0" w:color="000000"/>
              <w:right w:val="outset" w:sz="8" w:space="0" w:color="000000"/>
            </w:tcBorders>
            <w:vAlign w:val="center"/>
          </w:tcPr>
          <w:p w14:paraId="12D58461" w14:textId="77777777" w:rsidR="00976918" w:rsidRDefault="001B7603">
            <w:pPr>
              <w:spacing w:after="75"/>
            </w:pPr>
            <w:bookmarkStart w:id="634" w:name="635"/>
            <w:bookmarkEnd w:id="633"/>
            <w:r>
              <w:rPr>
                <w:rFonts w:ascii="Times New Roman" w:hAnsi="Times New Roman"/>
                <w:color w:val="000000"/>
                <w:sz w:val="15"/>
              </w:rPr>
              <w:t xml:space="preserve"> </w:t>
            </w:r>
          </w:p>
        </w:tc>
        <w:bookmarkEnd w:id="634"/>
      </w:tr>
      <w:tr w:rsidR="00976918" w14:paraId="2B298152" w14:textId="77777777">
        <w:trPr>
          <w:trHeight w:val="45"/>
          <w:tblCellSpacing w:w="0" w:type="auto"/>
        </w:trPr>
        <w:tc>
          <w:tcPr>
            <w:tcW w:w="679" w:type="dxa"/>
            <w:tcBorders>
              <w:top w:val="outset" w:sz="8" w:space="0" w:color="000000"/>
              <w:left w:val="outset" w:sz="8" w:space="0" w:color="000000"/>
              <w:bottom w:val="outset" w:sz="8" w:space="0" w:color="000000"/>
              <w:right w:val="outset" w:sz="8" w:space="0" w:color="000000"/>
            </w:tcBorders>
            <w:vAlign w:val="center"/>
          </w:tcPr>
          <w:p w14:paraId="69D3AE35" w14:textId="77777777" w:rsidR="00976918" w:rsidRDefault="001B7603">
            <w:pPr>
              <w:spacing w:after="75"/>
              <w:jc w:val="center"/>
            </w:pPr>
            <w:bookmarkStart w:id="635" w:name="636"/>
            <w:r>
              <w:rPr>
                <w:rFonts w:ascii="Times New Roman" w:hAnsi="Times New Roman"/>
                <w:color w:val="000000"/>
                <w:sz w:val="15"/>
              </w:rPr>
              <w:t>6</w:t>
            </w:r>
          </w:p>
        </w:tc>
        <w:tc>
          <w:tcPr>
            <w:tcW w:w="5717" w:type="dxa"/>
            <w:tcBorders>
              <w:top w:val="outset" w:sz="8" w:space="0" w:color="000000"/>
              <w:left w:val="outset" w:sz="8" w:space="0" w:color="000000"/>
              <w:bottom w:val="outset" w:sz="8" w:space="0" w:color="000000"/>
              <w:right w:val="outset" w:sz="8" w:space="0" w:color="000000"/>
            </w:tcBorders>
            <w:vAlign w:val="center"/>
          </w:tcPr>
          <w:p w14:paraId="78CF128C" w14:textId="77777777" w:rsidR="00976918" w:rsidRDefault="001B7603">
            <w:pPr>
              <w:spacing w:after="75"/>
            </w:pPr>
            <w:bookmarkStart w:id="636" w:name="637"/>
            <w:bookmarkEnd w:id="635"/>
            <w:r>
              <w:rPr>
                <w:rFonts w:ascii="Times New Roman" w:hAnsi="Times New Roman"/>
                <w:color w:val="000000"/>
                <w:sz w:val="15"/>
              </w:rPr>
              <w:t>Ідентифікаційний код юридичної особи</w:t>
            </w:r>
          </w:p>
        </w:tc>
        <w:tc>
          <w:tcPr>
            <w:tcW w:w="3294" w:type="dxa"/>
            <w:tcBorders>
              <w:top w:val="outset" w:sz="8" w:space="0" w:color="000000"/>
              <w:left w:val="outset" w:sz="8" w:space="0" w:color="000000"/>
              <w:bottom w:val="outset" w:sz="8" w:space="0" w:color="000000"/>
              <w:right w:val="outset" w:sz="8" w:space="0" w:color="000000"/>
            </w:tcBorders>
            <w:vAlign w:val="center"/>
          </w:tcPr>
          <w:p w14:paraId="3B078942" w14:textId="77777777" w:rsidR="00976918" w:rsidRDefault="001B7603">
            <w:pPr>
              <w:spacing w:after="75"/>
            </w:pPr>
            <w:bookmarkStart w:id="637" w:name="638"/>
            <w:bookmarkEnd w:id="636"/>
            <w:r>
              <w:rPr>
                <w:rFonts w:ascii="Times New Roman" w:hAnsi="Times New Roman"/>
                <w:color w:val="000000"/>
                <w:sz w:val="15"/>
              </w:rPr>
              <w:t xml:space="preserve"> </w:t>
            </w:r>
          </w:p>
        </w:tc>
        <w:bookmarkEnd w:id="637"/>
      </w:tr>
      <w:tr w:rsidR="00976918" w14:paraId="66EC3EE4" w14:textId="77777777">
        <w:trPr>
          <w:trHeight w:val="45"/>
          <w:tblCellSpacing w:w="0" w:type="auto"/>
        </w:trPr>
        <w:tc>
          <w:tcPr>
            <w:tcW w:w="679" w:type="dxa"/>
            <w:tcBorders>
              <w:top w:val="outset" w:sz="8" w:space="0" w:color="000000"/>
              <w:left w:val="outset" w:sz="8" w:space="0" w:color="000000"/>
              <w:bottom w:val="outset" w:sz="8" w:space="0" w:color="000000"/>
              <w:right w:val="outset" w:sz="8" w:space="0" w:color="000000"/>
            </w:tcBorders>
            <w:vAlign w:val="center"/>
          </w:tcPr>
          <w:p w14:paraId="7252E02E" w14:textId="77777777" w:rsidR="00976918" w:rsidRDefault="001B7603">
            <w:pPr>
              <w:spacing w:after="75"/>
              <w:jc w:val="center"/>
            </w:pPr>
            <w:bookmarkStart w:id="638" w:name="639"/>
            <w:r>
              <w:rPr>
                <w:rFonts w:ascii="Times New Roman" w:hAnsi="Times New Roman"/>
                <w:color w:val="000000"/>
                <w:sz w:val="15"/>
              </w:rPr>
              <w:t>7</w:t>
            </w:r>
          </w:p>
        </w:tc>
        <w:tc>
          <w:tcPr>
            <w:tcW w:w="5717" w:type="dxa"/>
            <w:tcBorders>
              <w:top w:val="outset" w:sz="8" w:space="0" w:color="000000"/>
              <w:left w:val="outset" w:sz="8" w:space="0" w:color="000000"/>
              <w:bottom w:val="outset" w:sz="8" w:space="0" w:color="000000"/>
              <w:right w:val="outset" w:sz="8" w:space="0" w:color="000000"/>
            </w:tcBorders>
            <w:vAlign w:val="center"/>
          </w:tcPr>
          <w:p w14:paraId="706F4A28" w14:textId="77777777" w:rsidR="00976918" w:rsidRDefault="001B7603">
            <w:pPr>
              <w:spacing w:after="75"/>
            </w:pPr>
            <w:bookmarkStart w:id="639" w:name="640"/>
            <w:bookmarkEnd w:id="638"/>
            <w:r>
              <w:rPr>
                <w:rFonts w:ascii="Times New Roman" w:hAnsi="Times New Roman"/>
                <w:color w:val="000000"/>
                <w:sz w:val="15"/>
              </w:rPr>
              <w:t>Реєстраційний код Фонду за Єдиним державним реєстром інститутів спільного інвестування (далі - Реєстр)</w:t>
            </w:r>
          </w:p>
        </w:tc>
        <w:tc>
          <w:tcPr>
            <w:tcW w:w="3294" w:type="dxa"/>
            <w:tcBorders>
              <w:top w:val="outset" w:sz="8" w:space="0" w:color="000000"/>
              <w:left w:val="outset" w:sz="8" w:space="0" w:color="000000"/>
              <w:bottom w:val="outset" w:sz="8" w:space="0" w:color="000000"/>
              <w:right w:val="outset" w:sz="8" w:space="0" w:color="000000"/>
            </w:tcBorders>
            <w:vAlign w:val="center"/>
          </w:tcPr>
          <w:p w14:paraId="787CCDB3" w14:textId="77777777" w:rsidR="00976918" w:rsidRDefault="001B7603">
            <w:pPr>
              <w:spacing w:after="75"/>
            </w:pPr>
            <w:bookmarkStart w:id="640" w:name="641"/>
            <w:bookmarkEnd w:id="639"/>
            <w:r>
              <w:rPr>
                <w:rFonts w:ascii="Times New Roman" w:hAnsi="Times New Roman"/>
                <w:color w:val="000000"/>
                <w:sz w:val="15"/>
              </w:rPr>
              <w:t xml:space="preserve"> </w:t>
            </w:r>
          </w:p>
        </w:tc>
        <w:bookmarkEnd w:id="640"/>
      </w:tr>
      <w:tr w:rsidR="00976918" w14:paraId="4E40D876" w14:textId="77777777">
        <w:trPr>
          <w:trHeight w:val="45"/>
          <w:tblCellSpacing w:w="0" w:type="auto"/>
        </w:trPr>
        <w:tc>
          <w:tcPr>
            <w:tcW w:w="679" w:type="dxa"/>
            <w:tcBorders>
              <w:top w:val="outset" w:sz="8" w:space="0" w:color="000000"/>
              <w:left w:val="outset" w:sz="8" w:space="0" w:color="000000"/>
              <w:bottom w:val="outset" w:sz="8" w:space="0" w:color="000000"/>
              <w:right w:val="outset" w:sz="8" w:space="0" w:color="000000"/>
            </w:tcBorders>
            <w:vAlign w:val="center"/>
          </w:tcPr>
          <w:p w14:paraId="10359C34" w14:textId="77777777" w:rsidR="00976918" w:rsidRDefault="001B7603">
            <w:pPr>
              <w:spacing w:after="75"/>
              <w:jc w:val="center"/>
            </w:pPr>
            <w:bookmarkStart w:id="641" w:name="642"/>
            <w:r>
              <w:rPr>
                <w:rFonts w:ascii="Times New Roman" w:hAnsi="Times New Roman"/>
                <w:color w:val="000000"/>
                <w:sz w:val="15"/>
              </w:rPr>
              <w:t>8</w:t>
            </w:r>
          </w:p>
        </w:tc>
        <w:tc>
          <w:tcPr>
            <w:tcW w:w="5717" w:type="dxa"/>
            <w:tcBorders>
              <w:top w:val="outset" w:sz="8" w:space="0" w:color="000000"/>
              <w:left w:val="outset" w:sz="8" w:space="0" w:color="000000"/>
              <w:bottom w:val="outset" w:sz="8" w:space="0" w:color="000000"/>
              <w:right w:val="outset" w:sz="8" w:space="0" w:color="000000"/>
            </w:tcBorders>
            <w:vAlign w:val="center"/>
          </w:tcPr>
          <w:p w14:paraId="73B63587" w14:textId="77777777" w:rsidR="00976918" w:rsidRDefault="001B7603">
            <w:pPr>
              <w:spacing w:after="75"/>
            </w:pPr>
            <w:bookmarkStart w:id="642" w:name="643"/>
            <w:bookmarkEnd w:id="641"/>
            <w:r>
              <w:rPr>
                <w:rFonts w:ascii="Times New Roman" w:hAnsi="Times New Roman"/>
                <w:color w:val="000000"/>
                <w:sz w:val="15"/>
              </w:rPr>
              <w:t>Дата реєстрації регламенту Фонду</w:t>
            </w:r>
          </w:p>
        </w:tc>
        <w:tc>
          <w:tcPr>
            <w:tcW w:w="3294" w:type="dxa"/>
            <w:tcBorders>
              <w:top w:val="outset" w:sz="8" w:space="0" w:color="000000"/>
              <w:left w:val="outset" w:sz="8" w:space="0" w:color="000000"/>
              <w:bottom w:val="outset" w:sz="8" w:space="0" w:color="000000"/>
              <w:right w:val="outset" w:sz="8" w:space="0" w:color="000000"/>
            </w:tcBorders>
            <w:vAlign w:val="center"/>
          </w:tcPr>
          <w:p w14:paraId="3030768D" w14:textId="77777777" w:rsidR="00976918" w:rsidRDefault="001B7603">
            <w:pPr>
              <w:spacing w:after="75"/>
            </w:pPr>
            <w:bookmarkStart w:id="643" w:name="644"/>
            <w:bookmarkEnd w:id="642"/>
            <w:r>
              <w:rPr>
                <w:rFonts w:ascii="Times New Roman" w:hAnsi="Times New Roman"/>
                <w:color w:val="000000"/>
                <w:sz w:val="15"/>
              </w:rPr>
              <w:t xml:space="preserve"> </w:t>
            </w:r>
          </w:p>
        </w:tc>
        <w:bookmarkEnd w:id="643"/>
      </w:tr>
      <w:tr w:rsidR="00976918" w14:paraId="0F9439D0" w14:textId="77777777">
        <w:trPr>
          <w:trHeight w:val="45"/>
          <w:tblCellSpacing w:w="0" w:type="auto"/>
        </w:trPr>
        <w:tc>
          <w:tcPr>
            <w:tcW w:w="679" w:type="dxa"/>
            <w:tcBorders>
              <w:top w:val="outset" w:sz="8" w:space="0" w:color="000000"/>
              <w:left w:val="outset" w:sz="8" w:space="0" w:color="000000"/>
              <w:bottom w:val="outset" w:sz="8" w:space="0" w:color="000000"/>
              <w:right w:val="outset" w:sz="8" w:space="0" w:color="000000"/>
            </w:tcBorders>
            <w:vAlign w:val="center"/>
          </w:tcPr>
          <w:p w14:paraId="28BD0D85" w14:textId="77777777" w:rsidR="00976918" w:rsidRDefault="001B7603">
            <w:pPr>
              <w:spacing w:after="75"/>
              <w:jc w:val="center"/>
            </w:pPr>
            <w:bookmarkStart w:id="644" w:name="645"/>
            <w:r>
              <w:rPr>
                <w:rFonts w:ascii="Times New Roman" w:hAnsi="Times New Roman"/>
                <w:color w:val="000000"/>
                <w:sz w:val="15"/>
              </w:rPr>
              <w:t>9</w:t>
            </w:r>
          </w:p>
        </w:tc>
        <w:tc>
          <w:tcPr>
            <w:tcW w:w="5717" w:type="dxa"/>
            <w:tcBorders>
              <w:top w:val="outset" w:sz="8" w:space="0" w:color="000000"/>
              <w:left w:val="outset" w:sz="8" w:space="0" w:color="000000"/>
              <w:bottom w:val="outset" w:sz="8" w:space="0" w:color="000000"/>
              <w:right w:val="outset" w:sz="8" w:space="0" w:color="000000"/>
            </w:tcBorders>
            <w:vAlign w:val="center"/>
          </w:tcPr>
          <w:p w14:paraId="77BC7B4F" w14:textId="77777777" w:rsidR="00976918" w:rsidRDefault="001B7603">
            <w:pPr>
              <w:spacing w:after="75"/>
            </w:pPr>
            <w:bookmarkStart w:id="645" w:name="646"/>
            <w:bookmarkEnd w:id="644"/>
            <w:r>
              <w:rPr>
                <w:rFonts w:ascii="Times New Roman" w:hAnsi="Times New Roman"/>
                <w:color w:val="000000"/>
                <w:sz w:val="15"/>
              </w:rPr>
              <w:t>Номер та дата видачі свідоцтва про внесення відомостей про Фонд до Реєстру</w:t>
            </w:r>
          </w:p>
        </w:tc>
        <w:tc>
          <w:tcPr>
            <w:tcW w:w="3294" w:type="dxa"/>
            <w:tcBorders>
              <w:top w:val="outset" w:sz="8" w:space="0" w:color="000000"/>
              <w:left w:val="outset" w:sz="8" w:space="0" w:color="000000"/>
              <w:bottom w:val="outset" w:sz="8" w:space="0" w:color="000000"/>
              <w:right w:val="outset" w:sz="8" w:space="0" w:color="000000"/>
            </w:tcBorders>
            <w:vAlign w:val="center"/>
          </w:tcPr>
          <w:p w14:paraId="14D3774B" w14:textId="77777777" w:rsidR="00976918" w:rsidRDefault="001B7603">
            <w:pPr>
              <w:spacing w:after="75"/>
            </w:pPr>
            <w:bookmarkStart w:id="646" w:name="647"/>
            <w:bookmarkEnd w:id="645"/>
            <w:r>
              <w:rPr>
                <w:rFonts w:ascii="Times New Roman" w:hAnsi="Times New Roman"/>
                <w:color w:val="000000"/>
                <w:sz w:val="15"/>
              </w:rPr>
              <w:t xml:space="preserve"> </w:t>
            </w:r>
          </w:p>
        </w:tc>
        <w:bookmarkEnd w:id="646"/>
      </w:tr>
      <w:tr w:rsidR="00976918" w14:paraId="7FA1991A" w14:textId="77777777">
        <w:trPr>
          <w:trHeight w:val="45"/>
          <w:tblCellSpacing w:w="0" w:type="auto"/>
        </w:trPr>
        <w:tc>
          <w:tcPr>
            <w:tcW w:w="679" w:type="dxa"/>
            <w:tcBorders>
              <w:top w:val="outset" w:sz="8" w:space="0" w:color="000000"/>
              <w:left w:val="outset" w:sz="8" w:space="0" w:color="000000"/>
              <w:bottom w:val="outset" w:sz="8" w:space="0" w:color="000000"/>
              <w:right w:val="outset" w:sz="8" w:space="0" w:color="000000"/>
            </w:tcBorders>
            <w:vAlign w:val="center"/>
          </w:tcPr>
          <w:p w14:paraId="447A9191" w14:textId="77777777" w:rsidR="00976918" w:rsidRDefault="001B7603">
            <w:pPr>
              <w:spacing w:after="75"/>
              <w:jc w:val="center"/>
            </w:pPr>
            <w:bookmarkStart w:id="647" w:name="648"/>
            <w:r>
              <w:rPr>
                <w:rFonts w:ascii="Times New Roman" w:hAnsi="Times New Roman"/>
                <w:color w:val="000000"/>
                <w:sz w:val="15"/>
              </w:rPr>
              <w:t>10</w:t>
            </w:r>
          </w:p>
        </w:tc>
        <w:tc>
          <w:tcPr>
            <w:tcW w:w="5717" w:type="dxa"/>
            <w:tcBorders>
              <w:top w:val="outset" w:sz="8" w:space="0" w:color="000000"/>
              <w:left w:val="outset" w:sz="8" w:space="0" w:color="000000"/>
              <w:bottom w:val="outset" w:sz="8" w:space="0" w:color="000000"/>
              <w:right w:val="outset" w:sz="8" w:space="0" w:color="000000"/>
            </w:tcBorders>
            <w:vAlign w:val="center"/>
          </w:tcPr>
          <w:p w14:paraId="2D2F3993" w14:textId="77777777" w:rsidR="00976918" w:rsidRDefault="001B7603">
            <w:pPr>
              <w:spacing w:after="75"/>
            </w:pPr>
            <w:bookmarkStart w:id="648" w:name="649"/>
            <w:bookmarkEnd w:id="647"/>
            <w:r>
              <w:rPr>
                <w:rFonts w:ascii="Times New Roman" w:hAnsi="Times New Roman"/>
                <w:color w:val="000000"/>
                <w:sz w:val="15"/>
              </w:rPr>
              <w:t>Дата та номер розпорядження про скасування реєстрації випуску акцій Фонду, проспекту емісії акцій Фонду та припинення дії свідоцтва про реєстрацію випуску акцій Фонду</w:t>
            </w:r>
          </w:p>
        </w:tc>
        <w:tc>
          <w:tcPr>
            <w:tcW w:w="3294" w:type="dxa"/>
            <w:tcBorders>
              <w:top w:val="outset" w:sz="8" w:space="0" w:color="000000"/>
              <w:left w:val="outset" w:sz="8" w:space="0" w:color="000000"/>
              <w:bottom w:val="outset" w:sz="8" w:space="0" w:color="000000"/>
              <w:right w:val="outset" w:sz="8" w:space="0" w:color="000000"/>
            </w:tcBorders>
            <w:vAlign w:val="center"/>
          </w:tcPr>
          <w:p w14:paraId="07C08456" w14:textId="77777777" w:rsidR="00976918" w:rsidRDefault="001B7603">
            <w:pPr>
              <w:spacing w:after="75"/>
            </w:pPr>
            <w:bookmarkStart w:id="649" w:name="650"/>
            <w:bookmarkEnd w:id="648"/>
            <w:r>
              <w:rPr>
                <w:rFonts w:ascii="Times New Roman" w:hAnsi="Times New Roman"/>
                <w:color w:val="000000"/>
                <w:sz w:val="15"/>
              </w:rPr>
              <w:t xml:space="preserve"> </w:t>
            </w:r>
          </w:p>
        </w:tc>
        <w:bookmarkEnd w:id="649"/>
      </w:tr>
    </w:tbl>
    <w:p w14:paraId="757B6DAF" w14:textId="77777777" w:rsidR="00976918" w:rsidRDefault="001B7603">
      <w:pPr>
        <w:spacing w:after="75"/>
        <w:ind w:firstLine="240"/>
        <w:jc w:val="both"/>
      </w:pPr>
      <w:bookmarkStart w:id="650" w:name="651"/>
      <w:r>
        <w:rPr>
          <w:rFonts w:ascii="Times New Roman" w:hAnsi="Times New Roman"/>
          <w:color w:val="000000"/>
          <w:sz w:val="24"/>
        </w:rPr>
        <w:lastRenderedPageBreak/>
        <w:t>Прошу скасувати реєстрацію регламенту, припинити дію свідоцтва про внесення відомостей до Реєстру та виключити відомості про Фонд з Реєстру.</w:t>
      </w:r>
    </w:p>
    <w:tbl>
      <w:tblPr>
        <w:tblW w:w="0" w:type="auto"/>
        <w:tblCellSpacing w:w="0" w:type="auto"/>
        <w:tblBorders>
          <w:top w:val="single" w:sz="8" w:space="0" w:color="E5E2FF"/>
        </w:tblBorders>
        <w:tblLook w:val="04A0" w:firstRow="1" w:lastRow="0" w:firstColumn="1" w:lastColumn="0" w:noHBand="0" w:noVBand="1"/>
      </w:tblPr>
      <w:tblGrid>
        <w:gridCol w:w="2601"/>
        <w:gridCol w:w="2927"/>
        <w:gridCol w:w="3499"/>
      </w:tblGrid>
      <w:tr w:rsidR="00976918" w14:paraId="6A69B9D4" w14:textId="77777777">
        <w:trPr>
          <w:trHeight w:val="30"/>
          <w:tblCellSpacing w:w="0" w:type="auto"/>
        </w:trPr>
        <w:tc>
          <w:tcPr>
            <w:tcW w:w="2908" w:type="dxa"/>
            <w:vAlign w:val="center"/>
          </w:tcPr>
          <w:p w14:paraId="1B2BBA81" w14:textId="77777777" w:rsidR="00976918" w:rsidRDefault="001B7603">
            <w:pPr>
              <w:spacing w:after="75"/>
            </w:pPr>
            <w:bookmarkStart w:id="651" w:name="652"/>
            <w:bookmarkEnd w:id="650"/>
            <w:r>
              <w:rPr>
                <w:rFonts w:ascii="Times New Roman" w:hAnsi="Times New Roman"/>
                <w:color w:val="000000"/>
                <w:sz w:val="15"/>
              </w:rPr>
              <w:t>"___" ____________ 20__ року</w:t>
            </w:r>
          </w:p>
        </w:tc>
        <w:tc>
          <w:tcPr>
            <w:tcW w:w="3100" w:type="dxa"/>
            <w:vAlign w:val="center"/>
          </w:tcPr>
          <w:p w14:paraId="779E97F0" w14:textId="77777777" w:rsidR="00976918" w:rsidRDefault="001B7603">
            <w:pPr>
              <w:spacing w:after="75"/>
              <w:jc w:val="center"/>
            </w:pPr>
            <w:bookmarkStart w:id="652" w:name="653"/>
            <w:bookmarkEnd w:id="651"/>
            <w:r>
              <w:rPr>
                <w:rFonts w:ascii="Times New Roman" w:hAnsi="Times New Roman"/>
                <w:color w:val="000000"/>
                <w:sz w:val="15"/>
              </w:rPr>
              <w:t>_________________________</w:t>
            </w:r>
            <w:r>
              <w:br/>
            </w:r>
            <w:r>
              <w:rPr>
                <w:rFonts w:ascii="Times New Roman" w:hAnsi="Times New Roman"/>
                <w:color w:val="000000"/>
                <w:sz w:val="15"/>
              </w:rPr>
              <w:t>(підпис голови ліквідаційної комісії</w:t>
            </w:r>
            <w:r>
              <w:rPr>
                <w:rFonts w:ascii="Times New Roman" w:hAnsi="Times New Roman"/>
                <w:color w:val="000000"/>
                <w:vertAlign w:val="superscript"/>
              </w:rPr>
              <w:t>1</w:t>
            </w:r>
            <w:r>
              <w:rPr>
                <w:rFonts w:ascii="Times New Roman" w:hAnsi="Times New Roman"/>
                <w:color w:val="000000"/>
                <w:sz w:val="15"/>
              </w:rPr>
              <w:t>)</w:t>
            </w:r>
          </w:p>
        </w:tc>
        <w:tc>
          <w:tcPr>
            <w:tcW w:w="3682" w:type="dxa"/>
            <w:vAlign w:val="center"/>
          </w:tcPr>
          <w:p w14:paraId="1A37D16B" w14:textId="77777777" w:rsidR="00976918" w:rsidRDefault="001B7603">
            <w:pPr>
              <w:spacing w:after="75"/>
              <w:jc w:val="center"/>
            </w:pPr>
            <w:bookmarkStart w:id="653" w:name="654"/>
            <w:bookmarkEnd w:id="652"/>
            <w:r>
              <w:rPr>
                <w:rFonts w:ascii="Times New Roman" w:hAnsi="Times New Roman"/>
                <w:color w:val="000000"/>
                <w:sz w:val="15"/>
              </w:rPr>
              <w:t>________________________________</w:t>
            </w:r>
            <w:r>
              <w:br/>
            </w:r>
            <w:r>
              <w:rPr>
                <w:rFonts w:ascii="Times New Roman" w:hAnsi="Times New Roman"/>
                <w:color w:val="000000"/>
                <w:sz w:val="15"/>
              </w:rPr>
              <w:t>(прізвище, ім'я та по батькові (за наявності)</w:t>
            </w:r>
          </w:p>
        </w:tc>
        <w:bookmarkEnd w:id="653"/>
      </w:tr>
    </w:tbl>
    <w:p w14:paraId="750AF08D" w14:textId="77777777" w:rsidR="00976918" w:rsidRDefault="001B7603">
      <w:pPr>
        <w:spacing w:after="75"/>
        <w:ind w:firstLine="240"/>
      </w:pPr>
      <w:bookmarkStart w:id="654" w:name="655"/>
      <w:r>
        <w:rPr>
          <w:rFonts w:ascii="Times New Roman" w:hAnsi="Times New Roman"/>
          <w:color w:val="000000"/>
          <w:sz w:val="24"/>
        </w:rPr>
        <w:t>____________</w:t>
      </w:r>
      <w:r>
        <w:br/>
      </w:r>
      <w:r>
        <w:rPr>
          <w:rFonts w:ascii="Times New Roman" w:hAnsi="Times New Roman"/>
          <w:color w:val="000000"/>
          <w:vertAlign w:val="superscript"/>
        </w:rPr>
        <w:t>1</w:t>
      </w:r>
      <w:r>
        <w:rPr>
          <w:rFonts w:ascii="Times New Roman" w:hAnsi="Times New Roman"/>
          <w:color w:val="000000"/>
          <w:sz w:val="24"/>
        </w:rPr>
        <w:t xml:space="preserve"> </w:t>
      </w:r>
      <w:r>
        <w:rPr>
          <w:rFonts w:ascii="Times New Roman" w:hAnsi="Times New Roman"/>
          <w:color w:val="000000"/>
          <w:sz w:val="15"/>
        </w:rPr>
        <w:t>- Цей реквізит не застосовується у цьому документі, що подається заявником (щодо фізичної та/або юридичної особи заявника) з використанням електронного підпису чи печатки, що базується на кваліфікованому сертифікаті відкритого ключа відповідно до вимог законодавства про електронний документообіг та електронні довірчі послуги.</w:t>
      </w:r>
    </w:p>
    <w:p w14:paraId="3FBB38B3" w14:textId="77777777" w:rsidR="00976918" w:rsidRDefault="001B7603">
      <w:pPr>
        <w:spacing w:after="75"/>
        <w:jc w:val="center"/>
      </w:pPr>
      <w:bookmarkStart w:id="655" w:name="656"/>
      <w:bookmarkEnd w:id="654"/>
      <w:r>
        <w:rPr>
          <w:rFonts w:ascii="Times New Roman" w:hAnsi="Times New Roman"/>
          <w:color w:val="000000"/>
          <w:sz w:val="24"/>
        </w:rPr>
        <w:t>____________</w:t>
      </w:r>
    </w:p>
    <w:p w14:paraId="0C7AFF07" w14:textId="77777777" w:rsidR="00976918" w:rsidRDefault="001B7603">
      <w:pPr>
        <w:spacing w:after="75"/>
        <w:ind w:firstLine="240"/>
        <w:jc w:val="both"/>
      </w:pPr>
      <w:bookmarkStart w:id="656" w:name="657"/>
      <w:bookmarkEnd w:id="655"/>
      <w:r>
        <w:rPr>
          <w:rFonts w:ascii="Times New Roman" w:hAnsi="Times New Roman"/>
          <w:color w:val="000000"/>
          <w:sz w:val="24"/>
        </w:rPr>
        <w:t xml:space="preserve"> </w:t>
      </w:r>
    </w:p>
    <w:p w14:paraId="65965468" w14:textId="77777777" w:rsidR="00976918" w:rsidRDefault="001B7603">
      <w:pPr>
        <w:spacing w:after="75"/>
        <w:ind w:firstLine="240"/>
        <w:jc w:val="right"/>
      </w:pPr>
      <w:bookmarkStart w:id="657" w:name="658"/>
      <w:bookmarkEnd w:id="656"/>
      <w:r>
        <w:rPr>
          <w:rFonts w:ascii="Times New Roman" w:hAnsi="Times New Roman"/>
          <w:color w:val="000000"/>
          <w:sz w:val="24"/>
        </w:rPr>
        <w:t>Додаток 6</w:t>
      </w:r>
      <w:r>
        <w:br/>
      </w:r>
      <w:r>
        <w:rPr>
          <w:rFonts w:ascii="Times New Roman" w:hAnsi="Times New Roman"/>
          <w:color w:val="000000"/>
          <w:sz w:val="24"/>
        </w:rPr>
        <w:t>до Положення про порядок припинення корпоративного інвестиційного фонду</w:t>
      </w:r>
      <w:r>
        <w:br/>
      </w:r>
      <w:r>
        <w:rPr>
          <w:rFonts w:ascii="Times New Roman" w:hAnsi="Times New Roman"/>
          <w:color w:val="000000"/>
          <w:sz w:val="24"/>
        </w:rPr>
        <w:t>(пункт 41)</w:t>
      </w:r>
    </w:p>
    <w:p w14:paraId="533101B5" w14:textId="77777777" w:rsidR="00976918" w:rsidRDefault="001B7603">
      <w:pPr>
        <w:spacing w:after="75"/>
        <w:jc w:val="center"/>
      </w:pPr>
      <w:bookmarkStart w:id="658" w:name="659"/>
      <w:bookmarkEnd w:id="657"/>
      <w:r>
        <w:rPr>
          <w:rFonts w:ascii="Times New Roman" w:hAnsi="Times New Roman"/>
          <w:color w:val="000000"/>
          <w:sz w:val="24"/>
        </w:rPr>
        <w:t>НАЦІОНАЛЬНА КОМІСІЯ З ЦІННИХ ПАПЕРІВ ТА ФОНДОВОГО РИНКУ</w:t>
      </w:r>
    </w:p>
    <w:p w14:paraId="1A1B541F" w14:textId="77777777" w:rsidR="00976918" w:rsidRDefault="001B7603">
      <w:pPr>
        <w:pStyle w:val="3"/>
        <w:spacing w:after="225"/>
        <w:jc w:val="center"/>
      </w:pPr>
      <w:bookmarkStart w:id="659" w:name="660"/>
      <w:bookmarkEnd w:id="658"/>
      <w:r>
        <w:rPr>
          <w:rFonts w:ascii="Times New Roman" w:hAnsi="Times New Roman"/>
          <w:color w:val="000000"/>
          <w:sz w:val="32"/>
        </w:rPr>
        <w:t>РОЗПОРЯДЖЕННЯ N _______</w:t>
      </w:r>
    </w:p>
    <w:tbl>
      <w:tblPr>
        <w:tblW w:w="0" w:type="auto"/>
        <w:tblCellSpacing w:w="0" w:type="auto"/>
        <w:tblBorders>
          <w:top w:val="single" w:sz="8" w:space="0" w:color="E5E2FF"/>
        </w:tblBorders>
        <w:tblLook w:val="04A0" w:firstRow="1" w:lastRow="0" w:firstColumn="1" w:lastColumn="0" w:noHBand="0" w:noVBand="1"/>
      </w:tblPr>
      <w:tblGrid>
        <w:gridCol w:w="4546"/>
        <w:gridCol w:w="4481"/>
      </w:tblGrid>
      <w:tr w:rsidR="00976918" w14:paraId="2E253812" w14:textId="77777777">
        <w:trPr>
          <w:trHeight w:val="30"/>
          <w:tblCellSpacing w:w="0" w:type="auto"/>
        </w:trPr>
        <w:tc>
          <w:tcPr>
            <w:tcW w:w="9690" w:type="dxa"/>
            <w:gridSpan w:val="2"/>
            <w:vAlign w:val="center"/>
          </w:tcPr>
          <w:p w14:paraId="2576FB29" w14:textId="77777777" w:rsidR="00976918" w:rsidRDefault="001B7603">
            <w:pPr>
              <w:spacing w:after="75"/>
            </w:pPr>
            <w:bookmarkStart w:id="660" w:name="661"/>
            <w:bookmarkEnd w:id="659"/>
            <w:r>
              <w:rPr>
                <w:rFonts w:ascii="Times New Roman" w:hAnsi="Times New Roman"/>
                <w:color w:val="000000"/>
                <w:sz w:val="15"/>
              </w:rPr>
              <w:t>Уповноважена особа Національної комісії з цінних паперів та фондового ринку __________________________________</w:t>
            </w:r>
            <w:r>
              <w:br/>
            </w:r>
            <w:r>
              <w:rPr>
                <w:rFonts w:ascii="Times New Roman" w:hAnsi="Times New Roman"/>
                <w:color w:val="000000"/>
                <w:sz w:val="15"/>
              </w:rPr>
              <w:t xml:space="preserve">                                           (посада, прізвище, ім'я та по батькові (за наявності) уповноваженої особи)</w:t>
            </w:r>
            <w:r>
              <w:br/>
            </w:r>
            <w:r>
              <w:rPr>
                <w:rFonts w:ascii="Times New Roman" w:hAnsi="Times New Roman"/>
                <w:color w:val="000000"/>
                <w:sz w:val="15"/>
              </w:rPr>
              <w:t xml:space="preserve">відповідно до пункту 41 Положення про порядок припинення корпоративного інвестиційного фонду, затвердженого </w:t>
            </w:r>
            <w:r>
              <w:rPr>
                <w:rFonts w:ascii="Times New Roman" w:hAnsi="Times New Roman"/>
                <w:color w:val="293A55"/>
                <w:sz w:val="15"/>
              </w:rPr>
              <w:t>рішенням Національної комісії з цінних паперів та фондового ринку від 19 листопада 2013 року N 2606</w:t>
            </w:r>
            <w:r>
              <w:rPr>
                <w:rFonts w:ascii="Times New Roman" w:hAnsi="Times New Roman"/>
                <w:color w:val="000000"/>
                <w:sz w:val="15"/>
              </w:rPr>
              <w:t>, зареєстрованого в Міністерстві юстиції України 17 грудня 2013 року за N 2133/24665 (зі змінами), за результатами розгляду заяви та документів, наданих ліквідаційною комісією / уповноваженою особою (обрати потрібне) __________________________________,</w:t>
            </w:r>
            <w:r>
              <w:br/>
            </w:r>
            <w:r>
              <w:rPr>
                <w:rFonts w:ascii="Times New Roman" w:hAnsi="Times New Roman"/>
                <w:color w:val="000000"/>
                <w:sz w:val="15"/>
              </w:rPr>
              <w:t xml:space="preserve">                                                            (повне найменування корпоративного інвестиційного фонду)</w:t>
            </w:r>
            <w:r>
              <w:br/>
            </w:r>
            <w:r>
              <w:rPr>
                <w:rFonts w:ascii="Times New Roman" w:hAnsi="Times New Roman"/>
                <w:color w:val="000000"/>
                <w:sz w:val="15"/>
              </w:rPr>
              <w:t>місцезнаходження: __________________________________,</w:t>
            </w:r>
            <w:r>
              <w:br/>
            </w:r>
            <w:r>
              <w:rPr>
                <w:rFonts w:ascii="Times New Roman" w:hAnsi="Times New Roman"/>
                <w:color w:val="000000"/>
                <w:sz w:val="15"/>
              </w:rPr>
              <w:t>ідентифікаційний код: ____________, реєстраційний код за Єдиним державним реєстром інститутів спільного інвестування: ____________, про виключення з Єдиного державного реєстру інститутів спільного інвестування у зв'язку з ліквідацією</w:t>
            </w:r>
            <w:r>
              <w:br/>
            </w:r>
            <w:r>
              <w:rPr>
                <w:rFonts w:ascii="Times New Roman" w:hAnsi="Times New Roman"/>
                <w:color w:val="000000"/>
                <w:sz w:val="15"/>
              </w:rPr>
              <w:t>__________________________________</w:t>
            </w:r>
            <w:r>
              <w:br/>
            </w:r>
            <w:r>
              <w:rPr>
                <w:rFonts w:ascii="Times New Roman" w:hAnsi="Times New Roman"/>
                <w:color w:val="000000"/>
                <w:sz w:val="15"/>
              </w:rPr>
              <w:t>ПОСТАНОВЛЯЄ:</w:t>
            </w:r>
          </w:p>
          <w:p w14:paraId="608E1BD3" w14:textId="77777777" w:rsidR="00976918" w:rsidRDefault="001B7603">
            <w:pPr>
              <w:spacing w:after="75"/>
            </w:pPr>
            <w:bookmarkStart w:id="661" w:name="662"/>
            <w:bookmarkEnd w:id="660"/>
            <w:r>
              <w:rPr>
                <w:rFonts w:ascii="Times New Roman" w:hAnsi="Times New Roman"/>
                <w:color w:val="000000"/>
                <w:sz w:val="15"/>
              </w:rPr>
              <w:t>1. Припинити __________________________________,</w:t>
            </w:r>
            <w:r>
              <w:br/>
            </w:r>
            <w:r>
              <w:rPr>
                <w:rFonts w:ascii="Times New Roman" w:hAnsi="Times New Roman"/>
                <w:color w:val="000000"/>
                <w:sz w:val="15"/>
              </w:rPr>
              <w:t xml:space="preserve">     (повне найменування Фонду, ідентифікаційний код, реєстраційний код за Єдиним державним реєстром інститутів</w:t>
            </w:r>
            <w:r>
              <w:br/>
            </w:r>
            <w:r>
              <w:rPr>
                <w:rFonts w:ascii="Times New Roman" w:hAnsi="Times New Roman"/>
                <w:color w:val="000000"/>
                <w:sz w:val="15"/>
              </w:rPr>
              <w:t xml:space="preserve">                                                                                         спільного інвестування)</w:t>
            </w:r>
          </w:p>
          <w:p w14:paraId="46CE55E1" w14:textId="77777777" w:rsidR="00976918" w:rsidRDefault="001B7603">
            <w:pPr>
              <w:spacing w:after="75"/>
            </w:pPr>
            <w:bookmarkStart w:id="662" w:name="663"/>
            <w:bookmarkEnd w:id="661"/>
            <w:r>
              <w:rPr>
                <w:rFonts w:ascii="Times New Roman" w:hAnsi="Times New Roman"/>
                <w:color w:val="000000"/>
                <w:sz w:val="15"/>
              </w:rPr>
              <w:t>2. Скасувати реєстрацію регламенту __________________________________,</w:t>
            </w:r>
            <w:r>
              <w:br/>
            </w:r>
            <w:r>
              <w:rPr>
                <w:rFonts w:ascii="Times New Roman" w:hAnsi="Times New Roman"/>
                <w:color w:val="000000"/>
                <w:sz w:val="15"/>
              </w:rPr>
              <w:t xml:space="preserve">       (повне найменування Фонду, ідентифікаційний код, реєстраційний код за Єдиним державним реєстром інститутів</w:t>
            </w:r>
            <w:r>
              <w:br/>
            </w:r>
            <w:r>
              <w:rPr>
                <w:rFonts w:ascii="Times New Roman" w:hAnsi="Times New Roman"/>
                <w:color w:val="000000"/>
                <w:sz w:val="15"/>
              </w:rPr>
              <w:t xml:space="preserve">                                                                                              спільного інвестування)</w:t>
            </w:r>
            <w:r>
              <w:br/>
            </w:r>
            <w:r>
              <w:rPr>
                <w:rFonts w:ascii="Times New Roman" w:hAnsi="Times New Roman"/>
                <w:color w:val="000000"/>
                <w:sz w:val="15"/>
              </w:rPr>
              <w:t>зареєстрованого ____________ року.</w:t>
            </w:r>
          </w:p>
          <w:p w14:paraId="74C1659D" w14:textId="77777777" w:rsidR="00976918" w:rsidRDefault="001B7603">
            <w:pPr>
              <w:spacing w:after="75"/>
            </w:pPr>
            <w:bookmarkStart w:id="663" w:name="664"/>
            <w:bookmarkEnd w:id="662"/>
            <w:r>
              <w:rPr>
                <w:rFonts w:ascii="Times New Roman" w:hAnsi="Times New Roman"/>
                <w:color w:val="000000"/>
                <w:sz w:val="15"/>
              </w:rPr>
              <w:t>3. Припинити дію свідоцтва про внесення відомостей про __________________________________</w:t>
            </w:r>
            <w:r>
              <w:br/>
            </w:r>
            <w:r>
              <w:rPr>
                <w:rFonts w:ascii="Times New Roman" w:hAnsi="Times New Roman"/>
                <w:color w:val="000000"/>
                <w:sz w:val="15"/>
              </w:rPr>
              <w:t>__________________________________</w:t>
            </w:r>
            <w:r>
              <w:br/>
            </w:r>
            <w:r>
              <w:rPr>
                <w:rFonts w:ascii="Times New Roman" w:hAnsi="Times New Roman"/>
                <w:color w:val="000000"/>
                <w:sz w:val="15"/>
              </w:rPr>
              <w:t xml:space="preserve">       (повне найменування Фонду, ідентифікаційний код, реєстраційний код за Єдиним державним реєстром інститутів</w:t>
            </w:r>
            <w:r>
              <w:br/>
            </w:r>
            <w:r>
              <w:rPr>
                <w:rFonts w:ascii="Times New Roman" w:hAnsi="Times New Roman"/>
                <w:color w:val="000000"/>
                <w:sz w:val="15"/>
              </w:rPr>
              <w:t xml:space="preserve">                                                                                             спільного інвестування)</w:t>
            </w:r>
            <w:r>
              <w:br/>
            </w:r>
            <w:r>
              <w:rPr>
                <w:rFonts w:ascii="Times New Roman" w:hAnsi="Times New Roman"/>
                <w:color w:val="000000"/>
                <w:sz w:val="15"/>
              </w:rPr>
              <w:t>до Реєстру від ____________ року N _______, видане Державною комісією з цінних паперів та фондового ринку / Національною комісією з цінних паперів та фондового ринку (обрати потрібне).</w:t>
            </w:r>
          </w:p>
          <w:p w14:paraId="3A641FD0" w14:textId="77777777" w:rsidR="00976918" w:rsidRDefault="001B7603">
            <w:pPr>
              <w:spacing w:after="75"/>
            </w:pPr>
            <w:bookmarkStart w:id="664" w:name="665"/>
            <w:bookmarkEnd w:id="663"/>
            <w:r>
              <w:rPr>
                <w:rFonts w:ascii="Times New Roman" w:hAnsi="Times New Roman"/>
                <w:color w:val="000000"/>
                <w:sz w:val="15"/>
              </w:rPr>
              <w:t>4. Виключити відомості про __________________________________</w:t>
            </w:r>
            <w:r>
              <w:br/>
            </w:r>
            <w:r>
              <w:rPr>
                <w:rFonts w:ascii="Times New Roman" w:hAnsi="Times New Roman"/>
                <w:color w:val="000000"/>
                <w:sz w:val="15"/>
              </w:rPr>
              <w:t>__________________________________</w:t>
            </w:r>
            <w:r>
              <w:br/>
            </w:r>
            <w:r>
              <w:rPr>
                <w:rFonts w:ascii="Times New Roman" w:hAnsi="Times New Roman"/>
                <w:color w:val="000000"/>
                <w:sz w:val="15"/>
              </w:rPr>
              <w:t xml:space="preserve">          (повне найменування Фонду, ідентифікаційний код, реєстраційний код за Єдиним державним реєстром інститутів</w:t>
            </w:r>
            <w:r>
              <w:br/>
            </w:r>
            <w:r>
              <w:rPr>
                <w:rFonts w:ascii="Times New Roman" w:hAnsi="Times New Roman"/>
                <w:color w:val="000000"/>
                <w:sz w:val="15"/>
              </w:rPr>
              <w:t xml:space="preserve">                                                                                                спільного інвестування)</w:t>
            </w:r>
          </w:p>
        </w:tc>
        <w:bookmarkEnd w:id="664"/>
      </w:tr>
      <w:tr w:rsidR="00976918" w14:paraId="0F60D169" w14:textId="77777777">
        <w:trPr>
          <w:trHeight w:val="30"/>
          <w:tblCellSpacing w:w="0" w:type="auto"/>
        </w:trPr>
        <w:tc>
          <w:tcPr>
            <w:tcW w:w="4845" w:type="dxa"/>
            <w:vAlign w:val="center"/>
          </w:tcPr>
          <w:p w14:paraId="64E4C548" w14:textId="77777777" w:rsidR="00976918" w:rsidRDefault="001B7603">
            <w:pPr>
              <w:spacing w:after="75"/>
            </w:pPr>
            <w:bookmarkStart w:id="665" w:name="666"/>
            <w:r>
              <w:rPr>
                <w:rFonts w:ascii="Times New Roman" w:hAnsi="Times New Roman"/>
                <w:b/>
                <w:color w:val="000000"/>
                <w:sz w:val="15"/>
              </w:rPr>
              <w:t>______________________________</w:t>
            </w:r>
            <w:r>
              <w:br/>
            </w:r>
            <w:r>
              <w:rPr>
                <w:rFonts w:ascii="Times New Roman" w:hAnsi="Times New Roman"/>
                <w:color w:val="000000"/>
                <w:sz w:val="15"/>
              </w:rPr>
              <w:t>(посада уповноваженої особи Національної комісії з цінних паперів та фондового ринку)</w:t>
            </w:r>
          </w:p>
        </w:tc>
        <w:tc>
          <w:tcPr>
            <w:tcW w:w="4845" w:type="dxa"/>
            <w:vAlign w:val="center"/>
          </w:tcPr>
          <w:p w14:paraId="37714495" w14:textId="77777777" w:rsidR="00976918" w:rsidRDefault="001B7603">
            <w:pPr>
              <w:spacing w:after="75"/>
              <w:jc w:val="center"/>
            </w:pPr>
            <w:bookmarkStart w:id="666" w:name="667"/>
            <w:bookmarkEnd w:id="665"/>
            <w:r>
              <w:rPr>
                <w:rFonts w:ascii="Times New Roman" w:hAnsi="Times New Roman"/>
                <w:b/>
                <w:color w:val="000000"/>
                <w:sz w:val="15"/>
              </w:rPr>
              <w:t>_______________________</w:t>
            </w:r>
            <w:r>
              <w:br/>
            </w:r>
            <w:r>
              <w:rPr>
                <w:rFonts w:ascii="Times New Roman" w:hAnsi="Times New Roman"/>
                <w:color w:val="000000"/>
                <w:sz w:val="15"/>
              </w:rPr>
              <w:t>(П. І. Б.)</w:t>
            </w:r>
          </w:p>
        </w:tc>
        <w:bookmarkEnd w:id="666"/>
      </w:tr>
    </w:tbl>
    <w:p w14:paraId="104E755A" w14:textId="77777777" w:rsidR="00976918" w:rsidRDefault="001B7603">
      <w:pPr>
        <w:spacing w:after="75"/>
        <w:jc w:val="center"/>
      </w:pPr>
      <w:bookmarkStart w:id="667" w:name="668"/>
      <w:r>
        <w:rPr>
          <w:rFonts w:ascii="Times New Roman" w:hAnsi="Times New Roman"/>
          <w:color w:val="000000"/>
          <w:sz w:val="24"/>
        </w:rPr>
        <w:t>____________</w:t>
      </w:r>
    </w:p>
    <w:p w14:paraId="2CF8A6C2" w14:textId="77777777" w:rsidR="00976918" w:rsidRDefault="001B7603">
      <w:pPr>
        <w:spacing w:after="75"/>
        <w:ind w:firstLine="240"/>
        <w:jc w:val="both"/>
      </w:pPr>
      <w:bookmarkStart w:id="668" w:name="669"/>
      <w:bookmarkEnd w:id="667"/>
      <w:r>
        <w:rPr>
          <w:rFonts w:ascii="Times New Roman" w:hAnsi="Times New Roman"/>
          <w:color w:val="000000"/>
          <w:sz w:val="24"/>
        </w:rPr>
        <w:t xml:space="preserve"> </w:t>
      </w:r>
    </w:p>
    <w:p w14:paraId="5A2228A2" w14:textId="77777777" w:rsidR="00976918" w:rsidRDefault="001B7603">
      <w:pPr>
        <w:spacing w:after="75"/>
        <w:ind w:firstLine="240"/>
        <w:jc w:val="right"/>
      </w:pPr>
      <w:bookmarkStart w:id="669" w:name="670"/>
      <w:bookmarkEnd w:id="668"/>
      <w:r>
        <w:rPr>
          <w:rFonts w:ascii="Times New Roman" w:hAnsi="Times New Roman"/>
          <w:color w:val="000000"/>
          <w:sz w:val="24"/>
        </w:rPr>
        <w:t>Додаток 7</w:t>
      </w:r>
      <w:r>
        <w:br/>
      </w:r>
      <w:r>
        <w:rPr>
          <w:rFonts w:ascii="Times New Roman" w:hAnsi="Times New Roman"/>
          <w:color w:val="000000"/>
          <w:sz w:val="24"/>
        </w:rPr>
        <w:t>до Положення про порядок припинення корпоративного інвестиційного фонду</w:t>
      </w:r>
      <w:r>
        <w:br/>
      </w:r>
      <w:r>
        <w:rPr>
          <w:rFonts w:ascii="Times New Roman" w:hAnsi="Times New Roman"/>
          <w:color w:val="000000"/>
          <w:sz w:val="24"/>
        </w:rPr>
        <w:t>(абзац другий пункту 48)</w:t>
      </w:r>
    </w:p>
    <w:p w14:paraId="6B7DA59E" w14:textId="77777777" w:rsidR="00976918" w:rsidRDefault="001B7603">
      <w:pPr>
        <w:pStyle w:val="3"/>
        <w:spacing w:after="225"/>
        <w:jc w:val="center"/>
      </w:pPr>
      <w:bookmarkStart w:id="670" w:name="671"/>
      <w:bookmarkEnd w:id="669"/>
      <w:r>
        <w:rPr>
          <w:rFonts w:ascii="Times New Roman" w:hAnsi="Times New Roman"/>
          <w:color w:val="000000"/>
          <w:sz w:val="32"/>
        </w:rPr>
        <w:lastRenderedPageBreak/>
        <w:t>Довідка</w:t>
      </w:r>
      <w:r>
        <w:br/>
      </w:r>
      <w:r>
        <w:rPr>
          <w:rFonts w:ascii="Times New Roman" w:hAnsi="Times New Roman"/>
          <w:color w:val="000000"/>
          <w:sz w:val="32"/>
        </w:rPr>
        <w:t>про розрахунок вартості чистих активів корпоративного інвестиційного фонду</w:t>
      </w:r>
    </w:p>
    <w:tbl>
      <w:tblPr>
        <w:tblW w:w="0" w:type="auto"/>
        <w:tblCellSpacing w:w="0" w:type="auto"/>
        <w:tblBorders>
          <w:top w:val="single" w:sz="8" w:space="0" w:color="E5E2FF"/>
        </w:tblBorders>
        <w:tblLook w:val="04A0" w:firstRow="1" w:lastRow="0" w:firstColumn="1" w:lastColumn="0" w:noHBand="0" w:noVBand="1"/>
      </w:tblPr>
      <w:tblGrid>
        <w:gridCol w:w="6352"/>
        <w:gridCol w:w="2675"/>
      </w:tblGrid>
      <w:tr w:rsidR="00976918" w14:paraId="00D9B889" w14:textId="77777777">
        <w:trPr>
          <w:trHeight w:val="30"/>
          <w:tblCellSpacing w:w="0" w:type="auto"/>
        </w:trPr>
        <w:tc>
          <w:tcPr>
            <w:tcW w:w="6783" w:type="dxa"/>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893"/>
              <w:gridCol w:w="959"/>
              <w:gridCol w:w="1075"/>
              <w:gridCol w:w="1074"/>
            </w:tblGrid>
            <w:tr w:rsidR="00976918" w14:paraId="2CCCB5E8" w14:textId="77777777">
              <w:trPr>
                <w:trHeight w:val="45"/>
                <w:tblCellSpacing w:w="0" w:type="auto"/>
              </w:trPr>
              <w:tc>
                <w:tcPr>
                  <w:tcW w:w="3237" w:type="dxa"/>
                  <w:tcBorders>
                    <w:top w:val="outset" w:sz="8" w:space="0" w:color="000000"/>
                    <w:left w:val="outset" w:sz="8" w:space="0" w:color="000000"/>
                    <w:bottom w:val="outset" w:sz="8" w:space="0" w:color="000000"/>
                    <w:right w:val="outset" w:sz="8" w:space="0" w:color="000000"/>
                  </w:tcBorders>
                  <w:vAlign w:val="center"/>
                </w:tcPr>
                <w:p w14:paraId="4E478546" w14:textId="77777777" w:rsidR="00976918" w:rsidRDefault="001B7603">
                  <w:pPr>
                    <w:spacing w:after="75"/>
                  </w:pPr>
                  <w:bookmarkStart w:id="671" w:name="672"/>
                  <w:bookmarkEnd w:id="670"/>
                  <w:r>
                    <w:rPr>
                      <w:rFonts w:ascii="Times New Roman" w:hAnsi="Times New Roman"/>
                      <w:color w:val="000000"/>
                      <w:sz w:val="15"/>
                    </w:rPr>
                    <w:t>Довідка складена станом на:</w:t>
                  </w:r>
                </w:p>
              </w:tc>
              <w:tc>
                <w:tcPr>
                  <w:tcW w:w="1079" w:type="dxa"/>
                  <w:tcBorders>
                    <w:top w:val="outset" w:sz="8" w:space="0" w:color="000000"/>
                    <w:left w:val="outset" w:sz="8" w:space="0" w:color="000000"/>
                    <w:bottom w:val="outset" w:sz="8" w:space="0" w:color="000000"/>
                    <w:right w:val="outset" w:sz="8" w:space="0" w:color="000000"/>
                  </w:tcBorders>
                  <w:vAlign w:val="center"/>
                </w:tcPr>
                <w:p w14:paraId="28D0B768" w14:textId="77777777" w:rsidR="00976918" w:rsidRDefault="001B7603">
                  <w:pPr>
                    <w:spacing w:after="75"/>
                  </w:pPr>
                  <w:bookmarkStart w:id="672" w:name="673"/>
                  <w:bookmarkEnd w:id="671"/>
                  <w:r>
                    <w:rPr>
                      <w:rFonts w:ascii="Times New Roman" w:hAnsi="Times New Roman"/>
                      <w:color w:val="000000"/>
                      <w:sz w:val="15"/>
                    </w:rPr>
                    <w:t xml:space="preserve"> </w:t>
                  </w:r>
                </w:p>
              </w:tc>
              <w:tc>
                <w:tcPr>
                  <w:tcW w:w="1214" w:type="dxa"/>
                  <w:tcBorders>
                    <w:top w:val="outset" w:sz="8" w:space="0" w:color="000000"/>
                    <w:left w:val="outset" w:sz="8" w:space="0" w:color="000000"/>
                    <w:bottom w:val="outset" w:sz="8" w:space="0" w:color="000000"/>
                    <w:right w:val="outset" w:sz="8" w:space="0" w:color="000000"/>
                  </w:tcBorders>
                  <w:vAlign w:val="center"/>
                </w:tcPr>
                <w:p w14:paraId="6A18D69D" w14:textId="77777777" w:rsidR="00976918" w:rsidRDefault="001B7603">
                  <w:pPr>
                    <w:spacing w:after="75"/>
                  </w:pPr>
                  <w:bookmarkStart w:id="673" w:name="674"/>
                  <w:bookmarkEnd w:id="672"/>
                  <w:r>
                    <w:rPr>
                      <w:rFonts w:ascii="Times New Roman" w:hAnsi="Times New Roman"/>
                      <w:color w:val="000000"/>
                      <w:sz w:val="15"/>
                    </w:rPr>
                    <w:t xml:space="preserve"> </w:t>
                  </w:r>
                </w:p>
              </w:tc>
              <w:tc>
                <w:tcPr>
                  <w:tcW w:w="1213" w:type="dxa"/>
                  <w:tcBorders>
                    <w:top w:val="outset" w:sz="8" w:space="0" w:color="000000"/>
                    <w:left w:val="outset" w:sz="8" w:space="0" w:color="000000"/>
                    <w:bottom w:val="outset" w:sz="8" w:space="0" w:color="000000"/>
                    <w:right w:val="outset" w:sz="8" w:space="0" w:color="000000"/>
                  </w:tcBorders>
                  <w:vAlign w:val="center"/>
                </w:tcPr>
                <w:p w14:paraId="55EE29F6" w14:textId="77777777" w:rsidR="00976918" w:rsidRDefault="001B7603">
                  <w:pPr>
                    <w:spacing w:after="75"/>
                  </w:pPr>
                  <w:bookmarkStart w:id="674" w:name="675"/>
                  <w:bookmarkEnd w:id="673"/>
                  <w:r>
                    <w:rPr>
                      <w:rFonts w:ascii="Times New Roman" w:hAnsi="Times New Roman"/>
                      <w:color w:val="000000"/>
                      <w:sz w:val="15"/>
                    </w:rPr>
                    <w:t xml:space="preserve"> </w:t>
                  </w:r>
                </w:p>
              </w:tc>
              <w:bookmarkEnd w:id="674"/>
            </w:tr>
          </w:tbl>
          <w:p w14:paraId="446B6291" w14:textId="77777777" w:rsidR="00976918" w:rsidRDefault="001B7603">
            <w:r>
              <w:br/>
            </w:r>
          </w:p>
          <w:p w14:paraId="66B133FC" w14:textId="77777777" w:rsidR="00976918" w:rsidRDefault="001B7603">
            <w:pPr>
              <w:spacing w:after="75"/>
            </w:pPr>
            <w:bookmarkStart w:id="675" w:name="676"/>
            <w:r>
              <w:rPr>
                <w:rFonts w:ascii="Times New Roman" w:hAnsi="Times New Roman"/>
                <w:color w:val="000000"/>
                <w:sz w:val="15"/>
              </w:rPr>
              <w:t xml:space="preserve">                                                                                           число                        місяць                                     рік</w:t>
            </w:r>
          </w:p>
        </w:tc>
        <w:tc>
          <w:tcPr>
            <w:tcW w:w="2907" w:type="dxa"/>
            <w:vAlign w:val="center"/>
          </w:tcPr>
          <w:p w14:paraId="3724262F" w14:textId="77777777" w:rsidR="00976918" w:rsidRDefault="001B7603">
            <w:pPr>
              <w:spacing w:after="75"/>
              <w:jc w:val="center"/>
            </w:pPr>
            <w:bookmarkStart w:id="676" w:name="677"/>
            <w:bookmarkEnd w:id="675"/>
            <w:r>
              <w:rPr>
                <w:rFonts w:ascii="Times New Roman" w:hAnsi="Times New Roman"/>
                <w:color w:val="000000"/>
                <w:sz w:val="15"/>
              </w:rPr>
              <w:t xml:space="preserve"> </w:t>
            </w:r>
          </w:p>
        </w:tc>
        <w:bookmarkEnd w:id="676"/>
      </w:tr>
    </w:tbl>
    <w:p w14:paraId="3B8922FB" w14:textId="77777777" w:rsidR="00976918" w:rsidRDefault="001B7603">
      <w:pPr>
        <w:spacing w:after="75"/>
        <w:jc w:val="center"/>
      </w:pPr>
      <w:bookmarkStart w:id="677" w:name="678"/>
      <w:r>
        <w:rPr>
          <w:rFonts w:ascii="Times New Roman" w:hAnsi="Times New Roman"/>
          <w:color w:val="000000"/>
          <w:sz w:val="24"/>
        </w:rPr>
        <w:t>__________________________________</w:t>
      </w:r>
      <w:r>
        <w:br/>
      </w:r>
      <w:r>
        <w:rPr>
          <w:rFonts w:ascii="Times New Roman" w:hAnsi="Times New Roman"/>
          <w:color w:val="000000"/>
          <w:sz w:val="15"/>
        </w:rPr>
        <w:t>(повне найменування корпоративного інвестиційного фонду (далі - Фонд))</w:t>
      </w:r>
    </w:p>
    <w:p w14:paraId="170FCE67" w14:textId="77777777" w:rsidR="00976918" w:rsidRDefault="001B7603">
      <w:pPr>
        <w:spacing w:after="75"/>
        <w:jc w:val="center"/>
      </w:pPr>
      <w:bookmarkStart w:id="678" w:name="679"/>
      <w:bookmarkEnd w:id="677"/>
      <w:r>
        <w:rPr>
          <w:rFonts w:ascii="Times New Roman" w:hAnsi="Times New Roman"/>
          <w:color w:val="000000"/>
          <w:sz w:val="24"/>
        </w:rPr>
        <w:t>__________________________________</w:t>
      </w:r>
      <w:r>
        <w:br/>
      </w:r>
      <w:r>
        <w:rPr>
          <w:rFonts w:ascii="Times New Roman" w:hAnsi="Times New Roman"/>
          <w:color w:val="000000"/>
          <w:sz w:val="15"/>
        </w:rPr>
        <w:t>(найменування компанії з управління активами (далі - КУА))</w:t>
      </w:r>
    </w:p>
    <w:p w14:paraId="546E14D7" w14:textId="77777777" w:rsidR="00976918" w:rsidRDefault="001B7603">
      <w:pPr>
        <w:spacing w:after="75"/>
        <w:ind w:firstLine="240"/>
        <w:jc w:val="right"/>
      </w:pPr>
      <w:bookmarkStart w:id="679" w:name="680"/>
      <w:bookmarkEnd w:id="678"/>
      <w:r>
        <w:rPr>
          <w:rFonts w:ascii="Times New Roman" w:hAnsi="Times New Roman"/>
          <w:color w:val="000000"/>
          <w:sz w:val="24"/>
        </w:rPr>
        <w:t>Таблиця 1</w:t>
      </w:r>
    </w:p>
    <w:tbl>
      <w:tblPr>
        <w:tblW w:w="0" w:type="auto"/>
        <w:tblCellSpacing w:w="0" w:type="auto"/>
        <w:tblBorders>
          <w:top w:val="single" w:sz="8" w:space="0" w:color="E5E2FF"/>
        </w:tblBorders>
        <w:tblLook w:val="04A0" w:firstRow="1" w:lastRow="0" w:firstColumn="1" w:lastColumn="0" w:noHBand="0" w:noVBand="1"/>
      </w:tblPr>
      <w:tblGrid>
        <w:gridCol w:w="9027"/>
      </w:tblGrid>
      <w:tr w:rsidR="00976918" w14:paraId="25B581CB" w14:textId="77777777">
        <w:trPr>
          <w:trHeight w:val="30"/>
          <w:tblCellSpacing w:w="0" w:type="auto"/>
        </w:trPr>
        <w:tc>
          <w:tcPr>
            <w:tcW w:w="9690" w:type="dxa"/>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358"/>
              <w:gridCol w:w="1232"/>
              <w:gridCol w:w="1357"/>
              <w:gridCol w:w="1243"/>
              <w:gridCol w:w="1048"/>
              <w:gridCol w:w="756"/>
              <w:gridCol w:w="756"/>
              <w:gridCol w:w="926"/>
            </w:tblGrid>
            <w:tr w:rsidR="00976918" w14:paraId="50BD1206" w14:textId="77777777">
              <w:trPr>
                <w:trHeight w:val="45"/>
                <w:tblCellSpacing w:w="0" w:type="auto"/>
              </w:trPr>
              <w:tc>
                <w:tcPr>
                  <w:tcW w:w="1159" w:type="dxa"/>
                  <w:tcBorders>
                    <w:top w:val="outset" w:sz="8" w:space="0" w:color="000000"/>
                    <w:left w:val="outset" w:sz="8" w:space="0" w:color="000000"/>
                    <w:bottom w:val="outset" w:sz="8" w:space="0" w:color="000000"/>
                    <w:right w:val="outset" w:sz="8" w:space="0" w:color="000000"/>
                  </w:tcBorders>
                  <w:vAlign w:val="center"/>
                </w:tcPr>
                <w:p w14:paraId="1E226AA1" w14:textId="77777777" w:rsidR="00976918" w:rsidRDefault="001B7603">
                  <w:pPr>
                    <w:spacing w:after="75"/>
                    <w:jc w:val="center"/>
                  </w:pPr>
                  <w:bookmarkStart w:id="680" w:name="681"/>
                  <w:bookmarkEnd w:id="679"/>
                  <w:r>
                    <w:rPr>
                      <w:rFonts w:ascii="Times New Roman" w:hAnsi="Times New Roman"/>
                      <w:color w:val="000000"/>
                      <w:sz w:val="15"/>
                    </w:rPr>
                    <w:t>Ідентифікаційний код</w:t>
                  </w:r>
                  <w:r>
                    <w:rPr>
                      <w:rFonts w:ascii="Times New Roman" w:hAnsi="Times New Roman"/>
                      <w:color w:val="000000"/>
                      <w:vertAlign w:val="superscript"/>
                    </w:rPr>
                    <w:t>1</w:t>
                  </w:r>
                  <w:r>
                    <w:rPr>
                      <w:rFonts w:ascii="Times New Roman" w:hAnsi="Times New Roman"/>
                      <w:color w:val="000000"/>
                      <w:sz w:val="15"/>
                    </w:rPr>
                    <w:t xml:space="preserve"> КУА</w:t>
                  </w:r>
                </w:p>
              </w:tc>
              <w:tc>
                <w:tcPr>
                  <w:tcW w:w="1448" w:type="dxa"/>
                  <w:tcBorders>
                    <w:top w:val="outset" w:sz="8" w:space="0" w:color="000000"/>
                    <w:left w:val="outset" w:sz="8" w:space="0" w:color="000000"/>
                    <w:bottom w:val="outset" w:sz="8" w:space="0" w:color="000000"/>
                    <w:right w:val="outset" w:sz="8" w:space="0" w:color="000000"/>
                  </w:tcBorders>
                  <w:vAlign w:val="center"/>
                </w:tcPr>
                <w:p w14:paraId="296152E5" w14:textId="77777777" w:rsidR="00976918" w:rsidRDefault="001B7603">
                  <w:pPr>
                    <w:spacing w:after="75"/>
                    <w:jc w:val="center"/>
                  </w:pPr>
                  <w:bookmarkStart w:id="681" w:name="682"/>
                  <w:bookmarkEnd w:id="680"/>
                  <w:r>
                    <w:rPr>
                      <w:rFonts w:ascii="Times New Roman" w:hAnsi="Times New Roman"/>
                      <w:color w:val="000000"/>
                      <w:sz w:val="15"/>
                    </w:rPr>
                    <w:t>Реєстраційний код Фонду за Єдиним державним реєстром інститутів спільного інвестування</w:t>
                  </w:r>
                </w:p>
              </w:tc>
              <w:tc>
                <w:tcPr>
                  <w:tcW w:w="1158" w:type="dxa"/>
                  <w:tcBorders>
                    <w:top w:val="outset" w:sz="8" w:space="0" w:color="000000"/>
                    <w:left w:val="outset" w:sz="8" w:space="0" w:color="000000"/>
                    <w:bottom w:val="outset" w:sz="8" w:space="0" w:color="000000"/>
                    <w:right w:val="outset" w:sz="8" w:space="0" w:color="000000"/>
                  </w:tcBorders>
                  <w:vAlign w:val="center"/>
                </w:tcPr>
                <w:p w14:paraId="15B5DBB5" w14:textId="77777777" w:rsidR="00976918" w:rsidRDefault="001B7603">
                  <w:pPr>
                    <w:spacing w:after="75"/>
                    <w:jc w:val="center"/>
                  </w:pPr>
                  <w:bookmarkStart w:id="682" w:name="683"/>
                  <w:bookmarkEnd w:id="681"/>
                  <w:r>
                    <w:rPr>
                      <w:rFonts w:ascii="Times New Roman" w:hAnsi="Times New Roman"/>
                      <w:color w:val="000000"/>
                      <w:sz w:val="15"/>
                    </w:rPr>
                    <w:t>Ідентифікаційний код Фонду</w:t>
                  </w:r>
                  <w:r>
                    <w:rPr>
                      <w:rFonts w:ascii="Times New Roman" w:hAnsi="Times New Roman"/>
                      <w:color w:val="000000"/>
                      <w:vertAlign w:val="superscript"/>
                    </w:rPr>
                    <w:t>1</w:t>
                  </w:r>
                </w:p>
              </w:tc>
              <w:tc>
                <w:tcPr>
                  <w:tcW w:w="1737" w:type="dxa"/>
                  <w:tcBorders>
                    <w:top w:val="outset" w:sz="8" w:space="0" w:color="000000"/>
                    <w:left w:val="outset" w:sz="8" w:space="0" w:color="000000"/>
                    <w:bottom w:val="outset" w:sz="8" w:space="0" w:color="000000"/>
                    <w:right w:val="outset" w:sz="8" w:space="0" w:color="000000"/>
                  </w:tcBorders>
                  <w:vAlign w:val="center"/>
                </w:tcPr>
                <w:p w14:paraId="7CBA7149" w14:textId="77777777" w:rsidR="00976918" w:rsidRDefault="001B7603">
                  <w:pPr>
                    <w:spacing w:after="75"/>
                    <w:jc w:val="center"/>
                  </w:pPr>
                  <w:bookmarkStart w:id="683" w:name="684"/>
                  <w:bookmarkEnd w:id="682"/>
                  <w:r>
                    <w:rPr>
                      <w:rFonts w:ascii="Times New Roman" w:hAnsi="Times New Roman"/>
                      <w:color w:val="000000"/>
                      <w:sz w:val="15"/>
                    </w:rPr>
                    <w:t>Дата внесення Фонду до Єдиного державного реєстру інститутів спільного інвестування</w:t>
                  </w:r>
                </w:p>
              </w:tc>
              <w:tc>
                <w:tcPr>
                  <w:tcW w:w="1351" w:type="dxa"/>
                  <w:tcBorders>
                    <w:top w:val="outset" w:sz="8" w:space="0" w:color="000000"/>
                    <w:left w:val="outset" w:sz="8" w:space="0" w:color="000000"/>
                    <w:bottom w:val="outset" w:sz="8" w:space="0" w:color="000000"/>
                    <w:right w:val="outset" w:sz="8" w:space="0" w:color="000000"/>
                  </w:tcBorders>
                  <w:vAlign w:val="center"/>
                </w:tcPr>
                <w:p w14:paraId="1799091D" w14:textId="77777777" w:rsidR="00976918" w:rsidRDefault="001B7603">
                  <w:pPr>
                    <w:spacing w:after="75"/>
                    <w:jc w:val="center"/>
                  </w:pPr>
                  <w:bookmarkStart w:id="684" w:name="685"/>
                  <w:bookmarkEnd w:id="683"/>
                  <w:r>
                    <w:rPr>
                      <w:rFonts w:ascii="Times New Roman" w:hAnsi="Times New Roman"/>
                      <w:color w:val="000000"/>
                      <w:sz w:val="15"/>
                    </w:rPr>
                    <w:t>Дата укладення договору про управління активами Фонду з КУА</w:t>
                  </w:r>
                </w:p>
              </w:tc>
              <w:tc>
                <w:tcPr>
                  <w:tcW w:w="868" w:type="dxa"/>
                  <w:tcBorders>
                    <w:top w:val="outset" w:sz="8" w:space="0" w:color="000000"/>
                    <w:left w:val="outset" w:sz="8" w:space="0" w:color="000000"/>
                    <w:bottom w:val="outset" w:sz="8" w:space="0" w:color="000000"/>
                    <w:right w:val="outset" w:sz="8" w:space="0" w:color="000000"/>
                  </w:tcBorders>
                  <w:vAlign w:val="center"/>
                </w:tcPr>
                <w:p w14:paraId="64FF604B" w14:textId="77777777" w:rsidR="00976918" w:rsidRDefault="001B7603">
                  <w:pPr>
                    <w:spacing w:after="75"/>
                    <w:jc w:val="center"/>
                  </w:pPr>
                  <w:bookmarkStart w:id="685" w:name="686"/>
                  <w:bookmarkEnd w:id="684"/>
                  <w:r>
                    <w:rPr>
                      <w:rFonts w:ascii="Times New Roman" w:hAnsi="Times New Roman"/>
                      <w:color w:val="000000"/>
                      <w:sz w:val="15"/>
                    </w:rPr>
                    <w:t>Вид Фонду</w:t>
                  </w:r>
                  <w:r>
                    <w:rPr>
                      <w:rFonts w:ascii="Times New Roman" w:hAnsi="Times New Roman"/>
                      <w:color w:val="000000"/>
                      <w:vertAlign w:val="superscript"/>
                    </w:rPr>
                    <w:t>2</w:t>
                  </w:r>
                </w:p>
              </w:tc>
              <w:tc>
                <w:tcPr>
                  <w:tcW w:w="868" w:type="dxa"/>
                  <w:tcBorders>
                    <w:top w:val="outset" w:sz="8" w:space="0" w:color="000000"/>
                    <w:left w:val="outset" w:sz="8" w:space="0" w:color="000000"/>
                    <w:bottom w:val="outset" w:sz="8" w:space="0" w:color="000000"/>
                    <w:right w:val="outset" w:sz="8" w:space="0" w:color="000000"/>
                  </w:tcBorders>
                  <w:vAlign w:val="center"/>
                </w:tcPr>
                <w:p w14:paraId="341E1761" w14:textId="77777777" w:rsidR="00976918" w:rsidRDefault="001B7603">
                  <w:pPr>
                    <w:spacing w:after="75"/>
                    <w:jc w:val="center"/>
                  </w:pPr>
                  <w:bookmarkStart w:id="686" w:name="687"/>
                  <w:bookmarkEnd w:id="685"/>
                  <w:r>
                    <w:rPr>
                      <w:rFonts w:ascii="Times New Roman" w:hAnsi="Times New Roman"/>
                      <w:color w:val="000000"/>
                      <w:sz w:val="15"/>
                    </w:rPr>
                    <w:t>Тип Фонду</w:t>
                  </w:r>
                  <w:r>
                    <w:rPr>
                      <w:rFonts w:ascii="Times New Roman" w:hAnsi="Times New Roman"/>
                      <w:color w:val="000000"/>
                      <w:vertAlign w:val="superscript"/>
                    </w:rPr>
                    <w:t>3</w:t>
                  </w:r>
                </w:p>
              </w:tc>
              <w:tc>
                <w:tcPr>
                  <w:tcW w:w="1061" w:type="dxa"/>
                  <w:tcBorders>
                    <w:top w:val="outset" w:sz="8" w:space="0" w:color="000000"/>
                    <w:left w:val="outset" w:sz="8" w:space="0" w:color="000000"/>
                    <w:bottom w:val="outset" w:sz="8" w:space="0" w:color="000000"/>
                    <w:right w:val="outset" w:sz="8" w:space="0" w:color="000000"/>
                  </w:tcBorders>
                  <w:vAlign w:val="center"/>
                </w:tcPr>
                <w:p w14:paraId="0173C0EE" w14:textId="77777777" w:rsidR="00976918" w:rsidRDefault="001B7603">
                  <w:pPr>
                    <w:spacing w:after="75"/>
                    <w:jc w:val="center"/>
                  </w:pPr>
                  <w:bookmarkStart w:id="687" w:name="688"/>
                  <w:bookmarkEnd w:id="686"/>
                  <w:r>
                    <w:rPr>
                      <w:rFonts w:ascii="Times New Roman" w:hAnsi="Times New Roman"/>
                      <w:color w:val="000000"/>
                      <w:sz w:val="15"/>
                    </w:rPr>
                    <w:t>Строк дії Фонду (для строкових фондів)</w:t>
                  </w:r>
                </w:p>
              </w:tc>
              <w:bookmarkEnd w:id="687"/>
            </w:tr>
            <w:tr w:rsidR="00976918" w14:paraId="7518FA8B" w14:textId="77777777">
              <w:trPr>
                <w:trHeight w:val="45"/>
                <w:tblCellSpacing w:w="0" w:type="auto"/>
              </w:trPr>
              <w:tc>
                <w:tcPr>
                  <w:tcW w:w="1159" w:type="dxa"/>
                  <w:tcBorders>
                    <w:top w:val="outset" w:sz="8" w:space="0" w:color="000000"/>
                    <w:left w:val="outset" w:sz="8" w:space="0" w:color="000000"/>
                    <w:bottom w:val="outset" w:sz="8" w:space="0" w:color="000000"/>
                    <w:right w:val="outset" w:sz="8" w:space="0" w:color="000000"/>
                  </w:tcBorders>
                  <w:vAlign w:val="center"/>
                </w:tcPr>
                <w:p w14:paraId="0069466D" w14:textId="77777777" w:rsidR="00976918" w:rsidRDefault="001B7603">
                  <w:pPr>
                    <w:spacing w:after="75"/>
                    <w:jc w:val="center"/>
                  </w:pPr>
                  <w:bookmarkStart w:id="688" w:name="689"/>
                  <w:r>
                    <w:rPr>
                      <w:rFonts w:ascii="Times New Roman" w:hAnsi="Times New Roman"/>
                      <w:color w:val="000000"/>
                      <w:sz w:val="15"/>
                    </w:rPr>
                    <w:t>1</w:t>
                  </w:r>
                </w:p>
              </w:tc>
              <w:tc>
                <w:tcPr>
                  <w:tcW w:w="1448" w:type="dxa"/>
                  <w:tcBorders>
                    <w:top w:val="outset" w:sz="8" w:space="0" w:color="000000"/>
                    <w:left w:val="outset" w:sz="8" w:space="0" w:color="000000"/>
                    <w:bottom w:val="outset" w:sz="8" w:space="0" w:color="000000"/>
                    <w:right w:val="outset" w:sz="8" w:space="0" w:color="000000"/>
                  </w:tcBorders>
                  <w:vAlign w:val="center"/>
                </w:tcPr>
                <w:p w14:paraId="61BF8528" w14:textId="77777777" w:rsidR="00976918" w:rsidRDefault="001B7603">
                  <w:pPr>
                    <w:spacing w:after="75"/>
                    <w:jc w:val="center"/>
                  </w:pPr>
                  <w:bookmarkStart w:id="689" w:name="690"/>
                  <w:bookmarkEnd w:id="688"/>
                  <w:r>
                    <w:rPr>
                      <w:rFonts w:ascii="Times New Roman" w:hAnsi="Times New Roman"/>
                      <w:color w:val="000000"/>
                      <w:sz w:val="15"/>
                    </w:rPr>
                    <w:t>2</w:t>
                  </w:r>
                </w:p>
              </w:tc>
              <w:tc>
                <w:tcPr>
                  <w:tcW w:w="1158" w:type="dxa"/>
                  <w:tcBorders>
                    <w:top w:val="outset" w:sz="8" w:space="0" w:color="000000"/>
                    <w:left w:val="outset" w:sz="8" w:space="0" w:color="000000"/>
                    <w:bottom w:val="outset" w:sz="8" w:space="0" w:color="000000"/>
                    <w:right w:val="outset" w:sz="8" w:space="0" w:color="000000"/>
                  </w:tcBorders>
                  <w:vAlign w:val="center"/>
                </w:tcPr>
                <w:p w14:paraId="0B644D44" w14:textId="77777777" w:rsidR="00976918" w:rsidRDefault="001B7603">
                  <w:pPr>
                    <w:spacing w:after="75"/>
                    <w:jc w:val="center"/>
                  </w:pPr>
                  <w:bookmarkStart w:id="690" w:name="691"/>
                  <w:bookmarkEnd w:id="689"/>
                  <w:r>
                    <w:rPr>
                      <w:rFonts w:ascii="Times New Roman" w:hAnsi="Times New Roman"/>
                      <w:color w:val="000000"/>
                      <w:sz w:val="15"/>
                    </w:rPr>
                    <w:t>3</w:t>
                  </w:r>
                </w:p>
              </w:tc>
              <w:tc>
                <w:tcPr>
                  <w:tcW w:w="1737" w:type="dxa"/>
                  <w:tcBorders>
                    <w:top w:val="outset" w:sz="8" w:space="0" w:color="000000"/>
                    <w:left w:val="outset" w:sz="8" w:space="0" w:color="000000"/>
                    <w:bottom w:val="outset" w:sz="8" w:space="0" w:color="000000"/>
                    <w:right w:val="outset" w:sz="8" w:space="0" w:color="000000"/>
                  </w:tcBorders>
                  <w:vAlign w:val="center"/>
                </w:tcPr>
                <w:p w14:paraId="21F4E3A0" w14:textId="77777777" w:rsidR="00976918" w:rsidRDefault="001B7603">
                  <w:pPr>
                    <w:spacing w:after="75"/>
                    <w:jc w:val="center"/>
                  </w:pPr>
                  <w:bookmarkStart w:id="691" w:name="692"/>
                  <w:bookmarkEnd w:id="690"/>
                  <w:r>
                    <w:rPr>
                      <w:rFonts w:ascii="Times New Roman" w:hAnsi="Times New Roman"/>
                      <w:color w:val="000000"/>
                      <w:sz w:val="15"/>
                    </w:rPr>
                    <w:t>4</w:t>
                  </w:r>
                </w:p>
              </w:tc>
              <w:tc>
                <w:tcPr>
                  <w:tcW w:w="1351" w:type="dxa"/>
                  <w:tcBorders>
                    <w:top w:val="outset" w:sz="8" w:space="0" w:color="000000"/>
                    <w:left w:val="outset" w:sz="8" w:space="0" w:color="000000"/>
                    <w:bottom w:val="outset" w:sz="8" w:space="0" w:color="000000"/>
                    <w:right w:val="outset" w:sz="8" w:space="0" w:color="000000"/>
                  </w:tcBorders>
                  <w:vAlign w:val="center"/>
                </w:tcPr>
                <w:p w14:paraId="4ACD3443" w14:textId="77777777" w:rsidR="00976918" w:rsidRDefault="001B7603">
                  <w:pPr>
                    <w:spacing w:after="75"/>
                    <w:jc w:val="center"/>
                  </w:pPr>
                  <w:bookmarkStart w:id="692" w:name="693"/>
                  <w:bookmarkEnd w:id="691"/>
                  <w:r>
                    <w:rPr>
                      <w:rFonts w:ascii="Times New Roman" w:hAnsi="Times New Roman"/>
                      <w:color w:val="000000"/>
                      <w:sz w:val="15"/>
                    </w:rPr>
                    <w:t>5</w:t>
                  </w:r>
                </w:p>
              </w:tc>
              <w:tc>
                <w:tcPr>
                  <w:tcW w:w="868" w:type="dxa"/>
                  <w:tcBorders>
                    <w:top w:val="outset" w:sz="8" w:space="0" w:color="000000"/>
                    <w:left w:val="outset" w:sz="8" w:space="0" w:color="000000"/>
                    <w:bottom w:val="outset" w:sz="8" w:space="0" w:color="000000"/>
                    <w:right w:val="outset" w:sz="8" w:space="0" w:color="000000"/>
                  </w:tcBorders>
                  <w:vAlign w:val="center"/>
                </w:tcPr>
                <w:p w14:paraId="3D5ABE97" w14:textId="77777777" w:rsidR="00976918" w:rsidRDefault="001B7603">
                  <w:pPr>
                    <w:spacing w:after="75"/>
                    <w:jc w:val="center"/>
                  </w:pPr>
                  <w:bookmarkStart w:id="693" w:name="694"/>
                  <w:bookmarkEnd w:id="692"/>
                  <w:r>
                    <w:rPr>
                      <w:rFonts w:ascii="Times New Roman" w:hAnsi="Times New Roman"/>
                      <w:color w:val="000000"/>
                      <w:sz w:val="15"/>
                    </w:rPr>
                    <w:t>6</w:t>
                  </w:r>
                </w:p>
              </w:tc>
              <w:tc>
                <w:tcPr>
                  <w:tcW w:w="868" w:type="dxa"/>
                  <w:tcBorders>
                    <w:top w:val="outset" w:sz="8" w:space="0" w:color="000000"/>
                    <w:left w:val="outset" w:sz="8" w:space="0" w:color="000000"/>
                    <w:bottom w:val="outset" w:sz="8" w:space="0" w:color="000000"/>
                    <w:right w:val="outset" w:sz="8" w:space="0" w:color="000000"/>
                  </w:tcBorders>
                  <w:vAlign w:val="center"/>
                </w:tcPr>
                <w:p w14:paraId="5D4E6EEF" w14:textId="77777777" w:rsidR="00976918" w:rsidRDefault="001B7603">
                  <w:pPr>
                    <w:spacing w:after="75"/>
                    <w:jc w:val="center"/>
                  </w:pPr>
                  <w:bookmarkStart w:id="694" w:name="695"/>
                  <w:bookmarkEnd w:id="693"/>
                  <w:r>
                    <w:rPr>
                      <w:rFonts w:ascii="Times New Roman" w:hAnsi="Times New Roman"/>
                      <w:color w:val="000000"/>
                      <w:sz w:val="15"/>
                    </w:rPr>
                    <w:t>7</w:t>
                  </w:r>
                </w:p>
              </w:tc>
              <w:tc>
                <w:tcPr>
                  <w:tcW w:w="1061" w:type="dxa"/>
                  <w:tcBorders>
                    <w:top w:val="outset" w:sz="8" w:space="0" w:color="000000"/>
                    <w:left w:val="outset" w:sz="8" w:space="0" w:color="000000"/>
                    <w:bottom w:val="outset" w:sz="8" w:space="0" w:color="000000"/>
                    <w:right w:val="outset" w:sz="8" w:space="0" w:color="000000"/>
                  </w:tcBorders>
                  <w:vAlign w:val="center"/>
                </w:tcPr>
                <w:p w14:paraId="2502BCFD" w14:textId="77777777" w:rsidR="00976918" w:rsidRDefault="001B7603">
                  <w:pPr>
                    <w:spacing w:after="75"/>
                    <w:jc w:val="center"/>
                  </w:pPr>
                  <w:bookmarkStart w:id="695" w:name="696"/>
                  <w:bookmarkEnd w:id="694"/>
                  <w:r>
                    <w:rPr>
                      <w:rFonts w:ascii="Times New Roman" w:hAnsi="Times New Roman"/>
                      <w:color w:val="000000"/>
                      <w:sz w:val="15"/>
                    </w:rPr>
                    <w:t>8</w:t>
                  </w:r>
                </w:p>
              </w:tc>
              <w:bookmarkEnd w:id="695"/>
            </w:tr>
            <w:tr w:rsidR="00976918" w14:paraId="2109A7CF" w14:textId="77777777">
              <w:trPr>
                <w:trHeight w:val="45"/>
                <w:tblCellSpacing w:w="0" w:type="auto"/>
              </w:trPr>
              <w:tc>
                <w:tcPr>
                  <w:tcW w:w="1159" w:type="dxa"/>
                  <w:tcBorders>
                    <w:top w:val="outset" w:sz="8" w:space="0" w:color="000000"/>
                    <w:left w:val="outset" w:sz="8" w:space="0" w:color="000000"/>
                    <w:bottom w:val="outset" w:sz="8" w:space="0" w:color="000000"/>
                    <w:right w:val="outset" w:sz="8" w:space="0" w:color="000000"/>
                  </w:tcBorders>
                  <w:vAlign w:val="center"/>
                </w:tcPr>
                <w:p w14:paraId="5A508F05" w14:textId="77777777" w:rsidR="00976918" w:rsidRDefault="001B7603">
                  <w:pPr>
                    <w:spacing w:after="75"/>
                  </w:pPr>
                  <w:bookmarkStart w:id="696" w:name="697"/>
                  <w:r>
                    <w:rPr>
                      <w:rFonts w:ascii="Times New Roman" w:hAnsi="Times New Roman"/>
                      <w:color w:val="000000"/>
                      <w:sz w:val="15"/>
                    </w:rPr>
                    <w:t xml:space="preserve"> </w:t>
                  </w:r>
                </w:p>
              </w:tc>
              <w:tc>
                <w:tcPr>
                  <w:tcW w:w="1448" w:type="dxa"/>
                  <w:tcBorders>
                    <w:top w:val="outset" w:sz="8" w:space="0" w:color="000000"/>
                    <w:left w:val="outset" w:sz="8" w:space="0" w:color="000000"/>
                    <w:bottom w:val="outset" w:sz="8" w:space="0" w:color="000000"/>
                    <w:right w:val="outset" w:sz="8" w:space="0" w:color="000000"/>
                  </w:tcBorders>
                  <w:vAlign w:val="center"/>
                </w:tcPr>
                <w:p w14:paraId="5F8B9BA4" w14:textId="77777777" w:rsidR="00976918" w:rsidRDefault="001B7603">
                  <w:pPr>
                    <w:spacing w:after="75"/>
                  </w:pPr>
                  <w:bookmarkStart w:id="697" w:name="698"/>
                  <w:bookmarkEnd w:id="696"/>
                  <w:r>
                    <w:rPr>
                      <w:rFonts w:ascii="Times New Roman" w:hAnsi="Times New Roman"/>
                      <w:color w:val="000000"/>
                      <w:sz w:val="15"/>
                    </w:rPr>
                    <w:t xml:space="preserve"> </w:t>
                  </w:r>
                </w:p>
              </w:tc>
              <w:tc>
                <w:tcPr>
                  <w:tcW w:w="1158" w:type="dxa"/>
                  <w:tcBorders>
                    <w:top w:val="outset" w:sz="8" w:space="0" w:color="000000"/>
                    <w:left w:val="outset" w:sz="8" w:space="0" w:color="000000"/>
                    <w:bottom w:val="outset" w:sz="8" w:space="0" w:color="000000"/>
                    <w:right w:val="outset" w:sz="8" w:space="0" w:color="000000"/>
                  </w:tcBorders>
                  <w:vAlign w:val="center"/>
                </w:tcPr>
                <w:p w14:paraId="09DEC0D7" w14:textId="77777777" w:rsidR="00976918" w:rsidRDefault="001B7603">
                  <w:pPr>
                    <w:spacing w:after="75"/>
                  </w:pPr>
                  <w:bookmarkStart w:id="698" w:name="699"/>
                  <w:bookmarkEnd w:id="697"/>
                  <w:r>
                    <w:rPr>
                      <w:rFonts w:ascii="Times New Roman" w:hAnsi="Times New Roman"/>
                      <w:color w:val="000000"/>
                      <w:sz w:val="15"/>
                    </w:rPr>
                    <w:t xml:space="preserve"> </w:t>
                  </w:r>
                </w:p>
              </w:tc>
              <w:tc>
                <w:tcPr>
                  <w:tcW w:w="1737" w:type="dxa"/>
                  <w:tcBorders>
                    <w:top w:val="outset" w:sz="8" w:space="0" w:color="000000"/>
                    <w:left w:val="outset" w:sz="8" w:space="0" w:color="000000"/>
                    <w:bottom w:val="outset" w:sz="8" w:space="0" w:color="000000"/>
                    <w:right w:val="outset" w:sz="8" w:space="0" w:color="000000"/>
                  </w:tcBorders>
                  <w:vAlign w:val="center"/>
                </w:tcPr>
                <w:p w14:paraId="4198BEEA" w14:textId="77777777" w:rsidR="00976918" w:rsidRDefault="001B7603">
                  <w:pPr>
                    <w:spacing w:after="75"/>
                  </w:pPr>
                  <w:bookmarkStart w:id="699" w:name="700"/>
                  <w:bookmarkEnd w:id="698"/>
                  <w:r>
                    <w:rPr>
                      <w:rFonts w:ascii="Times New Roman" w:hAnsi="Times New Roman"/>
                      <w:color w:val="000000"/>
                      <w:sz w:val="15"/>
                    </w:rPr>
                    <w:t xml:space="preserve"> </w:t>
                  </w:r>
                </w:p>
              </w:tc>
              <w:tc>
                <w:tcPr>
                  <w:tcW w:w="1351" w:type="dxa"/>
                  <w:tcBorders>
                    <w:top w:val="outset" w:sz="8" w:space="0" w:color="000000"/>
                    <w:left w:val="outset" w:sz="8" w:space="0" w:color="000000"/>
                    <w:bottom w:val="outset" w:sz="8" w:space="0" w:color="000000"/>
                    <w:right w:val="outset" w:sz="8" w:space="0" w:color="000000"/>
                  </w:tcBorders>
                  <w:vAlign w:val="center"/>
                </w:tcPr>
                <w:p w14:paraId="1BE0E370" w14:textId="77777777" w:rsidR="00976918" w:rsidRDefault="001B7603">
                  <w:pPr>
                    <w:spacing w:after="75"/>
                  </w:pPr>
                  <w:bookmarkStart w:id="700" w:name="701"/>
                  <w:bookmarkEnd w:id="699"/>
                  <w:r>
                    <w:rPr>
                      <w:rFonts w:ascii="Times New Roman" w:hAnsi="Times New Roman"/>
                      <w:color w:val="000000"/>
                      <w:sz w:val="15"/>
                    </w:rPr>
                    <w:t xml:space="preserve"> </w:t>
                  </w:r>
                </w:p>
              </w:tc>
              <w:tc>
                <w:tcPr>
                  <w:tcW w:w="868" w:type="dxa"/>
                  <w:tcBorders>
                    <w:top w:val="outset" w:sz="8" w:space="0" w:color="000000"/>
                    <w:left w:val="outset" w:sz="8" w:space="0" w:color="000000"/>
                    <w:bottom w:val="outset" w:sz="8" w:space="0" w:color="000000"/>
                    <w:right w:val="outset" w:sz="8" w:space="0" w:color="000000"/>
                  </w:tcBorders>
                  <w:vAlign w:val="center"/>
                </w:tcPr>
                <w:p w14:paraId="1D81FDA8" w14:textId="77777777" w:rsidR="00976918" w:rsidRDefault="001B7603">
                  <w:pPr>
                    <w:spacing w:after="75"/>
                  </w:pPr>
                  <w:bookmarkStart w:id="701" w:name="702"/>
                  <w:bookmarkEnd w:id="700"/>
                  <w:r>
                    <w:rPr>
                      <w:rFonts w:ascii="Times New Roman" w:hAnsi="Times New Roman"/>
                      <w:color w:val="000000"/>
                      <w:sz w:val="15"/>
                    </w:rPr>
                    <w:t xml:space="preserve"> </w:t>
                  </w:r>
                </w:p>
              </w:tc>
              <w:tc>
                <w:tcPr>
                  <w:tcW w:w="868" w:type="dxa"/>
                  <w:tcBorders>
                    <w:top w:val="outset" w:sz="8" w:space="0" w:color="000000"/>
                    <w:left w:val="outset" w:sz="8" w:space="0" w:color="000000"/>
                    <w:bottom w:val="outset" w:sz="8" w:space="0" w:color="000000"/>
                    <w:right w:val="outset" w:sz="8" w:space="0" w:color="000000"/>
                  </w:tcBorders>
                  <w:vAlign w:val="center"/>
                </w:tcPr>
                <w:p w14:paraId="1EECD1D4" w14:textId="77777777" w:rsidR="00976918" w:rsidRDefault="001B7603">
                  <w:pPr>
                    <w:spacing w:after="75"/>
                  </w:pPr>
                  <w:bookmarkStart w:id="702" w:name="703"/>
                  <w:bookmarkEnd w:id="701"/>
                  <w:r>
                    <w:rPr>
                      <w:rFonts w:ascii="Times New Roman" w:hAnsi="Times New Roman"/>
                      <w:color w:val="000000"/>
                      <w:sz w:val="15"/>
                    </w:rPr>
                    <w:t xml:space="preserve"> </w:t>
                  </w:r>
                </w:p>
              </w:tc>
              <w:tc>
                <w:tcPr>
                  <w:tcW w:w="1061" w:type="dxa"/>
                  <w:tcBorders>
                    <w:top w:val="outset" w:sz="8" w:space="0" w:color="000000"/>
                    <w:left w:val="outset" w:sz="8" w:space="0" w:color="000000"/>
                    <w:bottom w:val="outset" w:sz="8" w:space="0" w:color="000000"/>
                    <w:right w:val="outset" w:sz="8" w:space="0" w:color="000000"/>
                  </w:tcBorders>
                  <w:vAlign w:val="center"/>
                </w:tcPr>
                <w:p w14:paraId="7E3A638A" w14:textId="77777777" w:rsidR="00976918" w:rsidRDefault="001B7603">
                  <w:pPr>
                    <w:spacing w:after="75"/>
                  </w:pPr>
                  <w:bookmarkStart w:id="703" w:name="704"/>
                  <w:bookmarkEnd w:id="702"/>
                  <w:r>
                    <w:rPr>
                      <w:rFonts w:ascii="Times New Roman" w:hAnsi="Times New Roman"/>
                      <w:color w:val="000000"/>
                      <w:sz w:val="15"/>
                    </w:rPr>
                    <w:t xml:space="preserve"> </w:t>
                  </w:r>
                </w:p>
              </w:tc>
              <w:bookmarkEnd w:id="703"/>
            </w:tr>
          </w:tbl>
          <w:p w14:paraId="0A7781A6" w14:textId="77777777" w:rsidR="00976918" w:rsidRDefault="00976918"/>
        </w:tc>
      </w:tr>
    </w:tbl>
    <w:p w14:paraId="3F40FCF9" w14:textId="77777777" w:rsidR="00976918" w:rsidRDefault="001B7603">
      <w:pPr>
        <w:spacing w:after="75"/>
        <w:ind w:firstLine="240"/>
      </w:pPr>
      <w:bookmarkStart w:id="704" w:name="705"/>
      <w:r>
        <w:rPr>
          <w:rFonts w:ascii="Times New Roman" w:hAnsi="Times New Roman"/>
          <w:color w:val="000000"/>
          <w:sz w:val="24"/>
        </w:rPr>
        <w:t>____________</w:t>
      </w:r>
      <w:r>
        <w:br/>
      </w:r>
      <w:r>
        <w:rPr>
          <w:rFonts w:ascii="Times New Roman" w:hAnsi="Times New Roman"/>
          <w:color w:val="000000"/>
          <w:vertAlign w:val="superscript"/>
        </w:rPr>
        <w:t>1</w:t>
      </w:r>
      <w:r>
        <w:rPr>
          <w:rFonts w:ascii="Times New Roman" w:hAnsi="Times New Roman"/>
          <w:color w:val="000000"/>
          <w:sz w:val="24"/>
        </w:rPr>
        <w:t xml:space="preserve"> </w:t>
      </w:r>
      <w:r>
        <w:rPr>
          <w:rFonts w:ascii="Times New Roman" w:hAnsi="Times New Roman"/>
          <w:color w:val="000000"/>
          <w:sz w:val="15"/>
        </w:rPr>
        <w:t>- Ідентифікаційний код юридичної особи за Єдиним державним реєстром підприємств і організацій України (далі - ідентифікаційний код).</w:t>
      </w:r>
    </w:p>
    <w:p w14:paraId="3B35A716" w14:textId="77777777" w:rsidR="00976918" w:rsidRDefault="001B7603">
      <w:pPr>
        <w:spacing w:after="75"/>
        <w:ind w:firstLine="240"/>
        <w:jc w:val="both"/>
      </w:pPr>
      <w:bookmarkStart w:id="705" w:name="706"/>
      <w:bookmarkEnd w:id="704"/>
      <w:r>
        <w:rPr>
          <w:rFonts w:ascii="Times New Roman" w:hAnsi="Times New Roman"/>
          <w:color w:val="000000"/>
          <w:vertAlign w:val="superscript"/>
        </w:rPr>
        <w:t>2</w:t>
      </w:r>
      <w:r>
        <w:rPr>
          <w:rFonts w:ascii="Times New Roman" w:hAnsi="Times New Roman"/>
          <w:color w:val="000000"/>
          <w:sz w:val="24"/>
        </w:rPr>
        <w:t xml:space="preserve"> </w:t>
      </w:r>
      <w:r>
        <w:rPr>
          <w:rFonts w:ascii="Times New Roman" w:hAnsi="Times New Roman"/>
          <w:color w:val="000000"/>
          <w:sz w:val="15"/>
        </w:rPr>
        <w:t>- Заповнюється відповідно до довідника 17 "Види інституційних інвесторів та накопичувальний пенсійний фонд" Системи довідників та класифікаторів Національної комісії з цінних паперів та фондового ринку, затвердженої</w:t>
      </w:r>
      <w:r>
        <w:rPr>
          <w:rFonts w:ascii="Times New Roman" w:hAnsi="Times New Roman"/>
          <w:color w:val="000000"/>
          <w:sz w:val="24"/>
        </w:rPr>
        <w:t xml:space="preserve"> </w:t>
      </w:r>
      <w:r>
        <w:rPr>
          <w:rFonts w:ascii="Times New Roman" w:hAnsi="Times New Roman"/>
          <w:color w:val="293A55"/>
          <w:sz w:val="15"/>
        </w:rPr>
        <w:t>рішенням Національної комісії з цінних паперів та фондового ринку від 08 травня 2012 року N 646</w:t>
      </w:r>
      <w:r>
        <w:rPr>
          <w:rFonts w:ascii="Times New Roman" w:hAnsi="Times New Roman"/>
          <w:color w:val="000000"/>
          <w:sz w:val="15"/>
        </w:rPr>
        <w:t>, зареєстрованої в Міністерстві юстиції України 25 травня 2012 року за N 831/21143 (далі - Система довідників та класифікаторів).</w:t>
      </w:r>
    </w:p>
    <w:p w14:paraId="1457CD8A" w14:textId="77777777" w:rsidR="00976918" w:rsidRDefault="001B7603">
      <w:pPr>
        <w:spacing w:after="75"/>
        <w:ind w:firstLine="240"/>
        <w:jc w:val="both"/>
      </w:pPr>
      <w:bookmarkStart w:id="706" w:name="707"/>
      <w:bookmarkEnd w:id="705"/>
      <w:r>
        <w:rPr>
          <w:rFonts w:ascii="Times New Roman" w:hAnsi="Times New Roman"/>
          <w:color w:val="000000"/>
          <w:vertAlign w:val="superscript"/>
        </w:rPr>
        <w:t>3</w:t>
      </w:r>
      <w:r>
        <w:rPr>
          <w:rFonts w:ascii="Times New Roman" w:hAnsi="Times New Roman"/>
          <w:color w:val="000000"/>
          <w:sz w:val="24"/>
        </w:rPr>
        <w:t xml:space="preserve"> </w:t>
      </w:r>
      <w:r>
        <w:rPr>
          <w:rFonts w:ascii="Times New Roman" w:hAnsi="Times New Roman"/>
          <w:color w:val="000000"/>
          <w:sz w:val="15"/>
        </w:rPr>
        <w:t>- Заповнюється відповідно до</w:t>
      </w:r>
      <w:r>
        <w:rPr>
          <w:rFonts w:ascii="Times New Roman" w:hAnsi="Times New Roman"/>
          <w:color w:val="000000"/>
          <w:sz w:val="24"/>
        </w:rPr>
        <w:t xml:space="preserve"> </w:t>
      </w:r>
      <w:r>
        <w:rPr>
          <w:rFonts w:ascii="Times New Roman" w:hAnsi="Times New Roman"/>
          <w:color w:val="293A55"/>
          <w:sz w:val="15"/>
        </w:rPr>
        <w:t>довідника 18 "Типи фондів та інших активів, що перебувають в управлінні компанії з управління активами або інвестиційної фірми - інвестиційного керуючого інвестиційного фонду" Системи довідників та класифікаторів</w:t>
      </w:r>
      <w:r>
        <w:rPr>
          <w:rFonts w:ascii="Times New Roman" w:hAnsi="Times New Roman"/>
          <w:color w:val="000000"/>
          <w:sz w:val="15"/>
        </w:rPr>
        <w:t>.</w:t>
      </w:r>
    </w:p>
    <w:p w14:paraId="0774D2BF" w14:textId="77777777" w:rsidR="00976918" w:rsidRDefault="001B7603">
      <w:pPr>
        <w:spacing w:after="75"/>
        <w:jc w:val="center"/>
      </w:pPr>
      <w:bookmarkStart w:id="707" w:name="708"/>
      <w:bookmarkEnd w:id="706"/>
      <w:r>
        <w:rPr>
          <w:rFonts w:ascii="Times New Roman" w:hAnsi="Times New Roman"/>
          <w:color w:val="000000"/>
          <w:sz w:val="24"/>
        </w:rPr>
        <w:t>Інформація про вартість чистих активів корпоративного інвестиційного фонду</w:t>
      </w:r>
    </w:p>
    <w:p w14:paraId="27C591ED" w14:textId="77777777" w:rsidR="00976918" w:rsidRDefault="001B7603">
      <w:pPr>
        <w:spacing w:after="75"/>
        <w:ind w:firstLine="240"/>
        <w:jc w:val="right"/>
      </w:pPr>
      <w:bookmarkStart w:id="708" w:name="709"/>
      <w:bookmarkEnd w:id="707"/>
      <w:r>
        <w:rPr>
          <w:rFonts w:ascii="Times New Roman" w:hAnsi="Times New Roman"/>
          <w:color w:val="000000"/>
          <w:sz w:val="24"/>
        </w:rPr>
        <w:t>Таблиця 2</w:t>
      </w:r>
    </w:p>
    <w:tbl>
      <w:tblPr>
        <w:tblW w:w="0" w:type="auto"/>
        <w:tblCellSpacing w:w="0" w:type="auto"/>
        <w:tblBorders>
          <w:top w:val="single" w:sz="8" w:space="0" w:color="E5E2FF"/>
        </w:tblBorders>
        <w:tblLook w:val="04A0" w:firstRow="1" w:lastRow="0" w:firstColumn="1" w:lastColumn="0" w:noHBand="0" w:noVBand="1"/>
      </w:tblPr>
      <w:tblGrid>
        <w:gridCol w:w="9027"/>
      </w:tblGrid>
      <w:tr w:rsidR="00976918" w14:paraId="382F989E" w14:textId="77777777">
        <w:trPr>
          <w:trHeight w:val="30"/>
          <w:tblCellSpacing w:w="0" w:type="auto"/>
        </w:trPr>
        <w:tc>
          <w:tcPr>
            <w:tcW w:w="9690" w:type="dxa"/>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820"/>
              <w:gridCol w:w="5159"/>
              <w:gridCol w:w="2697"/>
            </w:tblGrid>
            <w:tr w:rsidR="00976918" w14:paraId="152B7641" w14:textId="77777777">
              <w:trPr>
                <w:trHeight w:val="45"/>
                <w:tblCellSpacing w:w="0" w:type="auto"/>
              </w:trPr>
              <w:tc>
                <w:tcPr>
                  <w:tcW w:w="869" w:type="dxa"/>
                  <w:vMerge w:val="restart"/>
                  <w:tcBorders>
                    <w:top w:val="outset" w:sz="8" w:space="0" w:color="000000"/>
                    <w:left w:val="outset" w:sz="8" w:space="0" w:color="000000"/>
                    <w:bottom w:val="outset" w:sz="8" w:space="0" w:color="000000"/>
                    <w:right w:val="outset" w:sz="8" w:space="0" w:color="000000"/>
                  </w:tcBorders>
                  <w:vAlign w:val="center"/>
                </w:tcPr>
                <w:p w14:paraId="617BEED6" w14:textId="77777777" w:rsidR="00976918" w:rsidRDefault="001B7603">
                  <w:pPr>
                    <w:spacing w:after="75"/>
                    <w:jc w:val="center"/>
                  </w:pPr>
                  <w:bookmarkStart w:id="709" w:name="710"/>
                  <w:bookmarkEnd w:id="708"/>
                  <w:r>
                    <w:rPr>
                      <w:rFonts w:ascii="Times New Roman" w:hAnsi="Times New Roman"/>
                      <w:color w:val="000000"/>
                      <w:sz w:val="15"/>
                    </w:rPr>
                    <w:t>N з/п</w:t>
                  </w:r>
                </w:p>
              </w:tc>
              <w:tc>
                <w:tcPr>
                  <w:tcW w:w="5790" w:type="dxa"/>
                  <w:vMerge w:val="restart"/>
                  <w:tcBorders>
                    <w:top w:val="outset" w:sz="8" w:space="0" w:color="000000"/>
                    <w:left w:val="outset" w:sz="8" w:space="0" w:color="000000"/>
                    <w:bottom w:val="outset" w:sz="8" w:space="0" w:color="000000"/>
                    <w:right w:val="outset" w:sz="8" w:space="0" w:color="000000"/>
                  </w:tcBorders>
                  <w:vAlign w:val="center"/>
                </w:tcPr>
                <w:p w14:paraId="6A867B5B" w14:textId="77777777" w:rsidR="00976918" w:rsidRDefault="001B7603">
                  <w:pPr>
                    <w:spacing w:after="75"/>
                    <w:jc w:val="center"/>
                  </w:pPr>
                  <w:bookmarkStart w:id="710" w:name="711"/>
                  <w:bookmarkEnd w:id="709"/>
                  <w:r>
                    <w:rPr>
                      <w:rFonts w:ascii="Times New Roman" w:hAnsi="Times New Roman"/>
                      <w:color w:val="000000"/>
                      <w:sz w:val="15"/>
                    </w:rPr>
                    <w:t>Найменування показника</w:t>
                  </w:r>
                </w:p>
              </w:tc>
              <w:tc>
                <w:tcPr>
                  <w:tcW w:w="2991" w:type="dxa"/>
                  <w:tcBorders>
                    <w:top w:val="outset" w:sz="8" w:space="0" w:color="000000"/>
                    <w:left w:val="outset" w:sz="8" w:space="0" w:color="000000"/>
                    <w:bottom w:val="outset" w:sz="8" w:space="0" w:color="000000"/>
                    <w:right w:val="outset" w:sz="8" w:space="0" w:color="000000"/>
                  </w:tcBorders>
                  <w:vAlign w:val="center"/>
                </w:tcPr>
                <w:p w14:paraId="44373650" w14:textId="77777777" w:rsidR="00976918" w:rsidRDefault="001B7603">
                  <w:pPr>
                    <w:spacing w:after="75"/>
                    <w:jc w:val="center"/>
                  </w:pPr>
                  <w:bookmarkStart w:id="711" w:name="712"/>
                  <w:bookmarkEnd w:id="710"/>
                  <w:r>
                    <w:rPr>
                      <w:rFonts w:ascii="Times New Roman" w:hAnsi="Times New Roman"/>
                      <w:color w:val="000000"/>
                      <w:sz w:val="15"/>
                    </w:rPr>
                    <w:t>Значення показника</w:t>
                  </w:r>
                </w:p>
              </w:tc>
              <w:bookmarkEnd w:id="711"/>
            </w:tr>
            <w:tr w:rsidR="00976918" w14:paraId="1486D4EF" w14:textId="77777777">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3F645143" w14:textId="77777777" w:rsidR="00976918" w:rsidRDefault="00976918"/>
              </w:tc>
              <w:tc>
                <w:tcPr>
                  <w:tcW w:w="0" w:type="auto"/>
                  <w:vMerge/>
                  <w:tcBorders>
                    <w:top w:val="nil"/>
                    <w:left w:val="outset" w:sz="8" w:space="0" w:color="000000"/>
                    <w:bottom w:val="outset" w:sz="8" w:space="0" w:color="000000"/>
                    <w:right w:val="outset" w:sz="8" w:space="0" w:color="000000"/>
                  </w:tcBorders>
                </w:tcPr>
                <w:p w14:paraId="068E5348" w14:textId="77777777" w:rsidR="00976918" w:rsidRDefault="00976918"/>
              </w:tc>
              <w:tc>
                <w:tcPr>
                  <w:tcW w:w="2991" w:type="dxa"/>
                  <w:tcBorders>
                    <w:top w:val="outset" w:sz="8" w:space="0" w:color="000000"/>
                    <w:left w:val="outset" w:sz="8" w:space="0" w:color="000000"/>
                    <w:bottom w:val="outset" w:sz="8" w:space="0" w:color="000000"/>
                    <w:right w:val="outset" w:sz="8" w:space="0" w:color="000000"/>
                  </w:tcBorders>
                  <w:vAlign w:val="center"/>
                </w:tcPr>
                <w:p w14:paraId="1D1D9FC4" w14:textId="77777777" w:rsidR="00976918" w:rsidRDefault="001B7603">
                  <w:pPr>
                    <w:spacing w:after="75"/>
                  </w:pPr>
                  <w:bookmarkStart w:id="712" w:name="713"/>
                  <w:r>
                    <w:rPr>
                      <w:rFonts w:ascii="Times New Roman" w:hAnsi="Times New Roman"/>
                      <w:color w:val="000000"/>
                      <w:sz w:val="15"/>
                    </w:rPr>
                    <w:t xml:space="preserve"> </w:t>
                  </w:r>
                </w:p>
              </w:tc>
              <w:bookmarkEnd w:id="712"/>
            </w:tr>
            <w:tr w:rsidR="00976918" w14:paraId="3CD95A10" w14:textId="77777777">
              <w:trPr>
                <w:trHeight w:val="45"/>
                <w:tblCellSpacing w:w="0" w:type="auto"/>
              </w:trPr>
              <w:tc>
                <w:tcPr>
                  <w:tcW w:w="869" w:type="dxa"/>
                  <w:tcBorders>
                    <w:top w:val="outset" w:sz="8" w:space="0" w:color="000000"/>
                    <w:left w:val="outset" w:sz="8" w:space="0" w:color="000000"/>
                    <w:bottom w:val="outset" w:sz="8" w:space="0" w:color="000000"/>
                    <w:right w:val="outset" w:sz="8" w:space="0" w:color="000000"/>
                  </w:tcBorders>
                  <w:vAlign w:val="center"/>
                </w:tcPr>
                <w:p w14:paraId="13A3872E" w14:textId="77777777" w:rsidR="00976918" w:rsidRDefault="001B7603">
                  <w:pPr>
                    <w:spacing w:after="75"/>
                    <w:jc w:val="center"/>
                  </w:pPr>
                  <w:bookmarkStart w:id="713" w:name="714"/>
                  <w:r>
                    <w:rPr>
                      <w:rFonts w:ascii="Times New Roman" w:hAnsi="Times New Roman"/>
                      <w:color w:val="000000"/>
                      <w:sz w:val="15"/>
                    </w:rPr>
                    <w:t>1</w:t>
                  </w:r>
                </w:p>
              </w:tc>
              <w:tc>
                <w:tcPr>
                  <w:tcW w:w="5790" w:type="dxa"/>
                  <w:tcBorders>
                    <w:top w:val="outset" w:sz="8" w:space="0" w:color="000000"/>
                    <w:left w:val="outset" w:sz="8" w:space="0" w:color="000000"/>
                    <w:bottom w:val="outset" w:sz="8" w:space="0" w:color="000000"/>
                    <w:right w:val="outset" w:sz="8" w:space="0" w:color="000000"/>
                  </w:tcBorders>
                  <w:vAlign w:val="center"/>
                </w:tcPr>
                <w:p w14:paraId="0385A597" w14:textId="77777777" w:rsidR="00976918" w:rsidRDefault="001B7603">
                  <w:pPr>
                    <w:spacing w:after="75"/>
                    <w:jc w:val="center"/>
                  </w:pPr>
                  <w:bookmarkStart w:id="714" w:name="715"/>
                  <w:bookmarkEnd w:id="713"/>
                  <w:r>
                    <w:rPr>
                      <w:rFonts w:ascii="Times New Roman" w:hAnsi="Times New Roman"/>
                      <w:color w:val="000000"/>
                      <w:sz w:val="15"/>
                    </w:rPr>
                    <w:t>2</w:t>
                  </w:r>
                </w:p>
              </w:tc>
              <w:tc>
                <w:tcPr>
                  <w:tcW w:w="2991" w:type="dxa"/>
                  <w:tcBorders>
                    <w:top w:val="outset" w:sz="8" w:space="0" w:color="000000"/>
                    <w:left w:val="outset" w:sz="8" w:space="0" w:color="000000"/>
                    <w:bottom w:val="outset" w:sz="8" w:space="0" w:color="000000"/>
                    <w:right w:val="outset" w:sz="8" w:space="0" w:color="000000"/>
                  </w:tcBorders>
                  <w:vAlign w:val="center"/>
                </w:tcPr>
                <w:p w14:paraId="392E35F9" w14:textId="77777777" w:rsidR="00976918" w:rsidRDefault="001B7603">
                  <w:pPr>
                    <w:spacing w:after="75"/>
                  </w:pPr>
                  <w:bookmarkStart w:id="715" w:name="716"/>
                  <w:bookmarkEnd w:id="714"/>
                  <w:r>
                    <w:rPr>
                      <w:rFonts w:ascii="Times New Roman" w:hAnsi="Times New Roman"/>
                      <w:color w:val="000000"/>
                      <w:sz w:val="15"/>
                    </w:rPr>
                    <w:t xml:space="preserve"> </w:t>
                  </w:r>
                </w:p>
              </w:tc>
              <w:bookmarkEnd w:id="715"/>
            </w:tr>
            <w:tr w:rsidR="00976918" w14:paraId="0301DCC0" w14:textId="77777777">
              <w:trPr>
                <w:trHeight w:val="45"/>
                <w:tblCellSpacing w:w="0" w:type="auto"/>
              </w:trPr>
              <w:tc>
                <w:tcPr>
                  <w:tcW w:w="869" w:type="dxa"/>
                  <w:tcBorders>
                    <w:top w:val="outset" w:sz="8" w:space="0" w:color="000000"/>
                    <w:left w:val="outset" w:sz="8" w:space="0" w:color="000000"/>
                    <w:bottom w:val="outset" w:sz="8" w:space="0" w:color="000000"/>
                    <w:right w:val="outset" w:sz="8" w:space="0" w:color="000000"/>
                  </w:tcBorders>
                  <w:vAlign w:val="center"/>
                </w:tcPr>
                <w:p w14:paraId="7960F206" w14:textId="77777777" w:rsidR="00976918" w:rsidRDefault="001B7603">
                  <w:pPr>
                    <w:spacing w:after="75"/>
                    <w:jc w:val="center"/>
                  </w:pPr>
                  <w:bookmarkStart w:id="716" w:name="717"/>
                  <w:r>
                    <w:rPr>
                      <w:rFonts w:ascii="Times New Roman" w:hAnsi="Times New Roman"/>
                      <w:color w:val="000000"/>
                      <w:sz w:val="15"/>
                    </w:rPr>
                    <w:t>1</w:t>
                  </w:r>
                </w:p>
              </w:tc>
              <w:tc>
                <w:tcPr>
                  <w:tcW w:w="5790" w:type="dxa"/>
                  <w:tcBorders>
                    <w:top w:val="outset" w:sz="8" w:space="0" w:color="000000"/>
                    <w:left w:val="outset" w:sz="8" w:space="0" w:color="000000"/>
                    <w:bottom w:val="outset" w:sz="8" w:space="0" w:color="000000"/>
                    <w:right w:val="outset" w:sz="8" w:space="0" w:color="000000"/>
                  </w:tcBorders>
                  <w:vAlign w:val="center"/>
                </w:tcPr>
                <w:p w14:paraId="1731C4B2" w14:textId="77777777" w:rsidR="00976918" w:rsidRDefault="001B7603">
                  <w:pPr>
                    <w:spacing w:after="75"/>
                  </w:pPr>
                  <w:bookmarkStart w:id="717" w:name="718"/>
                  <w:bookmarkEnd w:id="716"/>
                  <w:r>
                    <w:rPr>
                      <w:rFonts w:ascii="Times New Roman" w:hAnsi="Times New Roman"/>
                      <w:color w:val="000000"/>
                      <w:sz w:val="15"/>
                    </w:rPr>
                    <w:t>Вартість активів корпоративного інвестиційного фонду</w:t>
                  </w:r>
                  <w:r>
                    <w:rPr>
                      <w:rFonts w:ascii="Times New Roman" w:hAnsi="Times New Roman"/>
                      <w:color w:val="000000"/>
                      <w:vertAlign w:val="superscript"/>
                    </w:rPr>
                    <w:t>1</w:t>
                  </w:r>
                  <w:r>
                    <w:rPr>
                      <w:rFonts w:ascii="Times New Roman" w:hAnsi="Times New Roman"/>
                      <w:color w:val="000000"/>
                      <w:sz w:val="15"/>
                    </w:rPr>
                    <w:t xml:space="preserve"> (далі - Фонд), грн (сума)</w:t>
                  </w:r>
                </w:p>
              </w:tc>
              <w:tc>
                <w:tcPr>
                  <w:tcW w:w="2991" w:type="dxa"/>
                  <w:tcBorders>
                    <w:top w:val="outset" w:sz="8" w:space="0" w:color="000000"/>
                    <w:left w:val="outset" w:sz="8" w:space="0" w:color="000000"/>
                    <w:bottom w:val="outset" w:sz="8" w:space="0" w:color="000000"/>
                    <w:right w:val="outset" w:sz="8" w:space="0" w:color="000000"/>
                  </w:tcBorders>
                  <w:vAlign w:val="center"/>
                </w:tcPr>
                <w:p w14:paraId="6B53A585" w14:textId="77777777" w:rsidR="00976918" w:rsidRDefault="001B7603">
                  <w:pPr>
                    <w:spacing w:after="75"/>
                  </w:pPr>
                  <w:bookmarkStart w:id="718" w:name="719"/>
                  <w:bookmarkEnd w:id="717"/>
                  <w:r>
                    <w:rPr>
                      <w:rFonts w:ascii="Times New Roman" w:hAnsi="Times New Roman"/>
                      <w:color w:val="000000"/>
                      <w:sz w:val="15"/>
                    </w:rPr>
                    <w:t xml:space="preserve"> </w:t>
                  </w:r>
                </w:p>
              </w:tc>
              <w:bookmarkEnd w:id="718"/>
            </w:tr>
            <w:tr w:rsidR="00976918" w14:paraId="15B92534" w14:textId="77777777">
              <w:trPr>
                <w:trHeight w:val="45"/>
                <w:tblCellSpacing w:w="0" w:type="auto"/>
              </w:trPr>
              <w:tc>
                <w:tcPr>
                  <w:tcW w:w="869" w:type="dxa"/>
                  <w:tcBorders>
                    <w:top w:val="outset" w:sz="8" w:space="0" w:color="000000"/>
                    <w:left w:val="outset" w:sz="8" w:space="0" w:color="000000"/>
                    <w:bottom w:val="outset" w:sz="8" w:space="0" w:color="000000"/>
                    <w:right w:val="outset" w:sz="8" w:space="0" w:color="000000"/>
                  </w:tcBorders>
                  <w:vAlign w:val="center"/>
                </w:tcPr>
                <w:p w14:paraId="797E67EC" w14:textId="77777777" w:rsidR="00976918" w:rsidRDefault="001B7603">
                  <w:pPr>
                    <w:spacing w:after="75"/>
                    <w:jc w:val="center"/>
                  </w:pPr>
                  <w:bookmarkStart w:id="719" w:name="720"/>
                  <w:r>
                    <w:rPr>
                      <w:rFonts w:ascii="Times New Roman" w:hAnsi="Times New Roman"/>
                      <w:color w:val="000000"/>
                      <w:sz w:val="15"/>
                    </w:rPr>
                    <w:t>2</w:t>
                  </w:r>
                </w:p>
              </w:tc>
              <w:tc>
                <w:tcPr>
                  <w:tcW w:w="5790" w:type="dxa"/>
                  <w:tcBorders>
                    <w:top w:val="outset" w:sz="8" w:space="0" w:color="000000"/>
                    <w:left w:val="outset" w:sz="8" w:space="0" w:color="000000"/>
                    <w:bottom w:val="outset" w:sz="8" w:space="0" w:color="000000"/>
                    <w:right w:val="outset" w:sz="8" w:space="0" w:color="000000"/>
                  </w:tcBorders>
                  <w:vAlign w:val="center"/>
                </w:tcPr>
                <w:p w14:paraId="0165AF18" w14:textId="77777777" w:rsidR="00976918" w:rsidRDefault="001B7603">
                  <w:pPr>
                    <w:spacing w:after="75"/>
                  </w:pPr>
                  <w:bookmarkStart w:id="720" w:name="721"/>
                  <w:bookmarkEnd w:id="719"/>
                  <w:r>
                    <w:rPr>
                      <w:rFonts w:ascii="Times New Roman" w:hAnsi="Times New Roman"/>
                      <w:color w:val="000000"/>
                      <w:sz w:val="15"/>
                    </w:rPr>
                    <w:t>Зобов'язання Фонду, грн</w:t>
                  </w:r>
                </w:p>
              </w:tc>
              <w:tc>
                <w:tcPr>
                  <w:tcW w:w="2991" w:type="dxa"/>
                  <w:tcBorders>
                    <w:top w:val="outset" w:sz="8" w:space="0" w:color="000000"/>
                    <w:left w:val="outset" w:sz="8" w:space="0" w:color="000000"/>
                    <w:bottom w:val="outset" w:sz="8" w:space="0" w:color="000000"/>
                    <w:right w:val="outset" w:sz="8" w:space="0" w:color="000000"/>
                  </w:tcBorders>
                  <w:vAlign w:val="center"/>
                </w:tcPr>
                <w:p w14:paraId="34FAD48E" w14:textId="77777777" w:rsidR="00976918" w:rsidRDefault="001B7603">
                  <w:pPr>
                    <w:spacing w:after="75"/>
                  </w:pPr>
                  <w:bookmarkStart w:id="721" w:name="722"/>
                  <w:bookmarkEnd w:id="720"/>
                  <w:r>
                    <w:rPr>
                      <w:rFonts w:ascii="Times New Roman" w:hAnsi="Times New Roman"/>
                      <w:color w:val="000000"/>
                      <w:sz w:val="15"/>
                    </w:rPr>
                    <w:t xml:space="preserve"> </w:t>
                  </w:r>
                </w:p>
              </w:tc>
              <w:bookmarkEnd w:id="721"/>
            </w:tr>
            <w:tr w:rsidR="00976918" w14:paraId="1D0BB8A4" w14:textId="77777777">
              <w:trPr>
                <w:trHeight w:val="45"/>
                <w:tblCellSpacing w:w="0" w:type="auto"/>
              </w:trPr>
              <w:tc>
                <w:tcPr>
                  <w:tcW w:w="869" w:type="dxa"/>
                  <w:tcBorders>
                    <w:top w:val="outset" w:sz="8" w:space="0" w:color="000000"/>
                    <w:left w:val="outset" w:sz="8" w:space="0" w:color="000000"/>
                    <w:bottom w:val="outset" w:sz="8" w:space="0" w:color="000000"/>
                    <w:right w:val="outset" w:sz="8" w:space="0" w:color="000000"/>
                  </w:tcBorders>
                  <w:vAlign w:val="center"/>
                </w:tcPr>
                <w:p w14:paraId="7AD50428" w14:textId="77777777" w:rsidR="00976918" w:rsidRDefault="001B7603">
                  <w:pPr>
                    <w:spacing w:after="75"/>
                    <w:jc w:val="center"/>
                  </w:pPr>
                  <w:bookmarkStart w:id="722" w:name="723"/>
                  <w:r>
                    <w:rPr>
                      <w:rFonts w:ascii="Times New Roman" w:hAnsi="Times New Roman"/>
                      <w:color w:val="000000"/>
                      <w:sz w:val="15"/>
                    </w:rPr>
                    <w:t>3</w:t>
                  </w:r>
                </w:p>
              </w:tc>
              <w:tc>
                <w:tcPr>
                  <w:tcW w:w="5790" w:type="dxa"/>
                  <w:tcBorders>
                    <w:top w:val="outset" w:sz="8" w:space="0" w:color="000000"/>
                    <w:left w:val="outset" w:sz="8" w:space="0" w:color="000000"/>
                    <w:bottom w:val="outset" w:sz="8" w:space="0" w:color="000000"/>
                    <w:right w:val="outset" w:sz="8" w:space="0" w:color="000000"/>
                  </w:tcBorders>
                  <w:vAlign w:val="center"/>
                </w:tcPr>
                <w:p w14:paraId="590D66EE" w14:textId="77777777" w:rsidR="00976918" w:rsidRDefault="001B7603">
                  <w:pPr>
                    <w:spacing w:after="75"/>
                  </w:pPr>
                  <w:bookmarkStart w:id="723" w:name="724"/>
                  <w:bookmarkEnd w:id="722"/>
                  <w:r>
                    <w:rPr>
                      <w:rFonts w:ascii="Times New Roman" w:hAnsi="Times New Roman"/>
                      <w:color w:val="000000"/>
                      <w:sz w:val="15"/>
                    </w:rPr>
                    <w:t>Вартість чистих активів Фонду, грн (рядок 1 - рядок 2)</w:t>
                  </w:r>
                </w:p>
              </w:tc>
              <w:tc>
                <w:tcPr>
                  <w:tcW w:w="2991" w:type="dxa"/>
                  <w:tcBorders>
                    <w:top w:val="outset" w:sz="8" w:space="0" w:color="000000"/>
                    <w:left w:val="outset" w:sz="8" w:space="0" w:color="000000"/>
                    <w:bottom w:val="outset" w:sz="8" w:space="0" w:color="000000"/>
                    <w:right w:val="outset" w:sz="8" w:space="0" w:color="000000"/>
                  </w:tcBorders>
                  <w:vAlign w:val="center"/>
                </w:tcPr>
                <w:p w14:paraId="7232AC5F" w14:textId="77777777" w:rsidR="00976918" w:rsidRDefault="001B7603">
                  <w:pPr>
                    <w:spacing w:after="75"/>
                  </w:pPr>
                  <w:bookmarkStart w:id="724" w:name="725"/>
                  <w:bookmarkEnd w:id="723"/>
                  <w:r>
                    <w:rPr>
                      <w:rFonts w:ascii="Times New Roman" w:hAnsi="Times New Roman"/>
                      <w:color w:val="000000"/>
                      <w:sz w:val="15"/>
                    </w:rPr>
                    <w:t xml:space="preserve"> </w:t>
                  </w:r>
                </w:p>
              </w:tc>
              <w:bookmarkEnd w:id="724"/>
            </w:tr>
            <w:tr w:rsidR="00976918" w14:paraId="288F8623" w14:textId="77777777">
              <w:trPr>
                <w:trHeight w:val="45"/>
                <w:tblCellSpacing w:w="0" w:type="auto"/>
              </w:trPr>
              <w:tc>
                <w:tcPr>
                  <w:tcW w:w="869" w:type="dxa"/>
                  <w:tcBorders>
                    <w:top w:val="outset" w:sz="8" w:space="0" w:color="000000"/>
                    <w:left w:val="outset" w:sz="8" w:space="0" w:color="000000"/>
                    <w:bottom w:val="outset" w:sz="8" w:space="0" w:color="000000"/>
                    <w:right w:val="outset" w:sz="8" w:space="0" w:color="000000"/>
                  </w:tcBorders>
                  <w:vAlign w:val="center"/>
                </w:tcPr>
                <w:p w14:paraId="65B7366E" w14:textId="77777777" w:rsidR="00976918" w:rsidRDefault="001B7603">
                  <w:pPr>
                    <w:spacing w:after="75"/>
                    <w:jc w:val="center"/>
                  </w:pPr>
                  <w:bookmarkStart w:id="725" w:name="726"/>
                  <w:r>
                    <w:rPr>
                      <w:rFonts w:ascii="Times New Roman" w:hAnsi="Times New Roman"/>
                      <w:color w:val="000000"/>
                      <w:sz w:val="15"/>
                    </w:rPr>
                    <w:t>4</w:t>
                  </w:r>
                </w:p>
              </w:tc>
              <w:tc>
                <w:tcPr>
                  <w:tcW w:w="5790" w:type="dxa"/>
                  <w:tcBorders>
                    <w:top w:val="outset" w:sz="8" w:space="0" w:color="000000"/>
                    <w:left w:val="outset" w:sz="8" w:space="0" w:color="000000"/>
                    <w:bottom w:val="outset" w:sz="8" w:space="0" w:color="000000"/>
                    <w:right w:val="outset" w:sz="8" w:space="0" w:color="000000"/>
                  </w:tcBorders>
                  <w:vAlign w:val="center"/>
                </w:tcPr>
                <w:p w14:paraId="40B00569" w14:textId="77777777" w:rsidR="00976918" w:rsidRDefault="001B7603">
                  <w:pPr>
                    <w:spacing w:after="75"/>
                  </w:pPr>
                  <w:bookmarkStart w:id="726" w:name="727"/>
                  <w:bookmarkEnd w:id="725"/>
                  <w:r>
                    <w:rPr>
                      <w:rFonts w:ascii="Times New Roman" w:hAnsi="Times New Roman"/>
                      <w:color w:val="000000"/>
                      <w:sz w:val="15"/>
                    </w:rPr>
                    <w:t>Кількість акцій, що перебувають в обігу, одиниць</w:t>
                  </w:r>
                </w:p>
              </w:tc>
              <w:tc>
                <w:tcPr>
                  <w:tcW w:w="2991" w:type="dxa"/>
                  <w:tcBorders>
                    <w:top w:val="outset" w:sz="8" w:space="0" w:color="000000"/>
                    <w:left w:val="outset" w:sz="8" w:space="0" w:color="000000"/>
                    <w:bottom w:val="outset" w:sz="8" w:space="0" w:color="000000"/>
                    <w:right w:val="outset" w:sz="8" w:space="0" w:color="000000"/>
                  </w:tcBorders>
                  <w:vAlign w:val="center"/>
                </w:tcPr>
                <w:p w14:paraId="3BCC52C1" w14:textId="77777777" w:rsidR="00976918" w:rsidRDefault="001B7603">
                  <w:pPr>
                    <w:spacing w:after="75"/>
                  </w:pPr>
                  <w:bookmarkStart w:id="727" w:name="728"/>
                  <w:bookmarkEnd w:id="726"/>
                  <w:r>
                    <w:rPr>
                      <w:rFonts w:ascii="Times New Roman" w:hAnsi="Times New Roman"/>
                      <w:color w:val="000000"/>
                      <w:sz w:val="15"/>
                    </w:rPr>
                    <w:t xml:space="preserve"> </w:t>
                  </w:r>
                </w:p>
              </w:tc>
              <w:bookmarkEnd w:id="727"/>
            </w:tr>
            <w:tr w:rsidR="00976918" w14:paraId="74A5CB8F" w14:textId="77777777">
              <w:trPr>
                <w:trHeight w:val="45"/>
                <w:tblCellSpacing w:w="0" w:type="auto"/>
              </w:trPr>
              <w:tc>
                <w:tcPr>
                  <w:tcW w:w="869" w:type="dxa"/>
                  <w:tcBorders>
                    <w:top w:val="outset" w:sz="8" w:space="0" w:color="000000"/>
                    <w:left w:val="outset" w:sz="8" w:space="0" w:color="000000"/>
                    <w:bottom w:val="outset" w:sz="8" w:space="0" w:color="000000"/>
                    <w:right w:val="outset" w:sz="8" w:space="0" w:color="000000"/>
                  </w:tcBorders>
                  <w:vAlign w:val="center"/>
                </w:tcPr>
                <w:p w14:paraId="2519C642" w14:textId="77777777" w:rsidR="00976918" w:rsidRDefault="001B7603">
                  <w:pPr>
                    <w:spacing w:after="75"/>
                    <w:jc w:val="center"/>
                  </w:pPr>
                  <w:bookmarkStart w:id="728" w:name="729"/>
                  <w:r>
                    <w:rPr>
                      <w:rFonts w:ascii="Times New Roman" w:hAnsi="Times New Roman"/>
                      <w:color w:val="000000"/>
                      <w:sz w:val="15"/>
                    </w:rPr>
                    <w:t>5</w:t>
                  </w:r>
                </w:p>
              </w:tc>
              <w:tc>
                <w:tcPr>
                  <w:tcW w:w="5790" w:type="dxa"/>
                  <w:tcBorders>
                    <w:top w:val="outset" w:sz="8" w:space="0" w:color="000000"/>
                    <w:left w:val="outset" w:sz="8" w:space="0" w:color="000000"/>
                    <w:bottom w:val="outset" w:sz="8" w:space="0" w:color="000000"/>
                    <w:right w:val="outset" w:sz="8" w:space="0" w:color="000000"/>
                  </w:tcBorders>
                  <w:vAlign w:val="center"/>
                </w:tcPr>
                <w:p w14:paraId="68D787C6" w14:textId="77777777" w:rsidR="00976918" w:rsidRDefault="001B7603">
                  <w:pPr>
                    <w:spacing w:after="75"/>
                  </w:pPr>
                  <w:bookmarkStart w:id="729" w:name="730"/>
                  <w:bookmarkEnd w:id="728"/>
                  <w:r>
                    <w:rPr>
                      <w:rFonts w:ascii="Times New Roman" w:hAnsi="Times New Roman"/>
                      <w:color w:val="000000"/>
                      <w:sz w:val="15"/>
                    </w:rPr>
                    <w:t>Кількість акцій, що перебувають в обігу, одиниць, у тому числі розміщених серед:</w:t>
                  </w:r>
                </w:p>
              </w:tc>
              <w:tc>
                <w:tcPr>
                  <w:tcW w:w="2991" w:type="dxa"/>
                  <w:tcBorders>
                    <w:top w:val="outset" w:sz="8" w:space="0" w:color="000000"/>
                    <w:left w:val="outset" w:sz="8" w:space="0" w:color="000000"/>
                    <w:bottom w:val="outset" w:sz="8" w:space="0" w:color="000000"/>
                    <w:right w:val="outset" w:sz="8" w:space="0" w:color="000000"/>
                  </w:tcBorders>
                  <w:vAlign w:val="center"/>
                </w:tcPr>
                <w:p w14:paraId="2F80A0CE" w14:textId="77777777" w:rsidR="00976918" w:rsidRDefault="001B7603">
                  <w:pPr>
                    <w:spacing w:after="75"/>
                  </w:pPr>
                  <w:bookmarkStart w:id="730" w:name="731"/>
                  <w:bookmarkEnd w:id="729"/>
                  <w:r>
                    <w:rPr>
                      <w:rFonts w:ascii="Times New Roman" w:hAnsi="Times New Roman"/>
                      <w:color w:val="000000"/>
                      <w:sz w:val="15"/>
                    </w:rPr>
                    <w:t xml:space="preserve"> </w:t>
                  </w:r>
                </w:p>
              </w:tc>
              <w:bookmarkEnd w:id="730"/>
            </w:tr>
            <w:tr w:rsidR="00976918" w14:paraId="205AFF41" w14:textId="77777777">
              <w:trPr>
                <w:trHeight w:val="45"/>
                <w:tblCellSpacing w:w="0" w:type="auto"/>
              </w:trPr>
              <w:tc>
                <w:tcPr>
                  <w:tcW w:w="869" w:type="dxa"/>
                  <w:tcBorders>
                    <w:top w:val="outset" w:sz="8" w:space="0" w:color="000000"/>
                    <w:left w:val="outset" w:sz="8" w:space="0" w:color="000000"/>
                    <w:bottom w:val="outset" w:sz="8" w:space="0" w:color="000000"/>
                    <w:right w:val="outset" w:sz="8" w:space="0" w:color="000000"/>
                  </w:tcBorders>
                  <w:vAlign w:val="center"/>
                </w:tcPr>
                <w:p w14:paraId="177F2D28" w14:textId="77777777" w:rsidR="00976918" w:rsidRDefault="001B7603">
                  <w:pPr>
                    <w:spacing w:after="75"/>
                    <w:jc w:val="center"/>
                  </w:pPr>
                  <w:bookmarkStart w:id="731" w:name="732"/>
                  <w:r>
                    <w:rPr>
                      <w:rFonts w:ascii="Times New Roman" w:hAnsi="Times New Roman"/>
                      <w:color w:val="000000"/>
                      <w:sz w:val="15"/>
                    </w:rPr>
                    <w:lastRenderedPageBreak/>
                    <w:t>5.1</w:t>
                  </w:r>
                </w:p>
              </w:tc>
              <w:tc>
                <w:tcPr>
                  <w:tcW w:w="5790" w:type="dxa"/>
                  <w:tcBorders>
                    <w:top w:val="outset" w:sz="8" w:space="0" w:color="000000"/>
                    <w:left w:val="outset" w:sz="8" w:space="0" w:color="000000"/>
                    <w:bottom w:val="outset" w:sz="8" w:space="0" w:color="000000"/>
                    <w:right w:val="outset" w:sz="8" w:space="0" w:color="000000"/>
                  </w:tcBorders>
                  <w:vAlign w:val="center"/>
                </w:tcPr>
                <w:p w14:paraId="04F402EB" w14:textId="77777777" w:rsidR="00976918" w:rsidRDefault="001B7603">
                  <w:pPr>
                    <w:spacing w:after="75"/>
                  </w:pPr>
                  <w:bookmarkStart w:id="732" w:name="733"/>
                  <w:bookmarkEnd w:id="731"/>
                  <w:r>
                    <w:rPr>
                      <w:rFonts w:ascii="Times New Roman" w:hAnsi="Times New Roman"/>
                      <w:color w:val="000000"/>
                      <w:sz w:val="15"/>
                    </w:rPr>
                    <w:t>фізичних осіб, у тому числі:</w:t>
                  </w:r>
                </w:p>
              </w:tc>
              <w:tc>
                <w:tcPr>
                  <w:tcW w:w="2991" w:type="dxa"/>
                  <w:tcBorders>
                    <w:top w:val="outset" w:sz="8" w:space="0" w:color="000000"/>
                    <w:left w:val="outset" w:sz="8" w:space="0" w:color="000000"/>
                    <w:bottom w:val="outset" w:sz="8" w:space="0" w:color="000000"/>
                    <w:right w:val="outset" w:sz="8" w:space="0" w:color="000000"/>
                  </w:tcBorders>
                  <w:vAlign w:val="center"/>
                </w:tcPr>
                <w:p w14:paraId="2020AB5E" w14:textId="77777777" w:rsidR="00976918" w:rsidRDefault="001B7603">
                  <w:pPr>
                    <w:spacing w:after="75"/>
                  </w:pPr>
                  <w:bookmarkStart w:id="733" w:name="734"/>
                  <w:bookmarkEnd w:id="732"/>
                  <w:r>
                    <w:rPr>
                      <w:rFonts w:ascii="Times New Roman" w:hAnsi="Times New Roman"/>
                      <w:color w:val="000000"/>
                      <w:sz w:val="15"/>
                    </w:rPr>
                    <w:t xml:space="preserve"> </w:t>
                  </w:r>
                </w:p>
              </w:tc>
              <w:bookmarkEnd w:id="733"/>
            </w:tr>
            <w:tr w:rsidR="00976918" w14:paraId="53E2AAC2" w14:textId="77777777">
              <w:trPr>
                <w:trHeight w:val="45"/>
                <w:tblCellSpacing w:w="0" w:type="auto"/>
              </w:trPr>
              <w:tc>
                <w:tcPr>
                  <w:tcW w:w="869" w:type="dxa"/>
                  <w:tcBorders>
                    <w:top w:val="outset" w:sz="8" w:space="0" w:color="000000"/>
                    <w:left w:val="outset" w:sz="8" w:space="0" w:color="000000"/>
                    <w:bottom w:val="outset" w:sz="8" w:space="0" w:color="000000"/>
                    <w:right w:val="outset" w:sz="8" w:space="0" w:color="000000"/>
                  </w:tcBorders>
                  <w:vAlign w:val="center"/>
                </w:tcPr>
                <w:p w14:paraId="5DFF2CBD" w14:textId="77777777" w:rsidR="00976918" w:rsidRDefault="001B7603">
                  <w:pPr>
                    <w:spacing w:after="75"/>
                    <w:jc w:val="center"/>
                  </w:pPr>
                  <w:bookmarkStart w:id="734" w:name="735"/>
                  <w:r>
                    <w:rPr>
                      <w:rFonts w:ascii="Times New Roman" w:hAnsi="Times New Roman"/>
                      <w:color w:val="000000"/>
                      <w:sz w:val="15"/>
                    </w:rPr>
                    <w:t>5.1.1</w:t>
                  </w:r>
                </w:p>
              </w:tc>
              <w:tc>
                <w:tcPr>
                  <w:tcW w:w="5790" w:type="dxa"/>
                  <w:tcBorders>
                    <w:top w:val="outset" w:sz="8" w:space="0" w:color="000000"/>
                    <w:left w:val="outset" w:sz="8" w:space="0" w:color="000000"/>
                    <w:bottom w:val="outset" w:sz="8" w:space="0" w:color="000000"/>
                    <w:right w:val="outset" w:sz="8" w:space="0" w:color="000000"/>
                  </w:tcBorders>
                  <w:vAlign w:val="center"/>
                </w:tcPr>
                <w:p w14:paraId="21643D7B" w14:textId="77777777" w:rsidR="00976918" w:rsidRDefault="001B7603">
                  <w:pPr>
                    <w:spacing w:after="75"/>
                  </w:pPr>
                  <w:bookmarkStart w:id="735" w:name="736"/>
                  <w:bookmarkEnd w:id="734"/>
                  <w:r>
                    <w:rPr>
                      <w:rFonts w:ascii="Times New Roman" w:hAnsi="Times New Roman"/>
                      <w:color w:val="000000"/>
                      <w:sz w:val="15"/>
                    </w:rPr>
                    <w:t>резидентів</w:t>
                  </w:r>
                </w:p>
              </w:tc>
              <w:tc>
                <w:tcPr>
                  <w:tcW w:w="2991" w:type="dxa"/>
                  <w:tcBorders>
                    <w:top w:val="outset" w:sz="8" w:space="0" w:color="000000"/>
                    <w:left w:val="outset" w:sz="8" w:space="0" w:color="000000"/>
                    <w:bottom w:val="outset" w:sz="8" w:space="0" w:color="000000"/>
                    <w:right w:val="outset" w:sz="8" w:space="0" w:color="000000"/>
                  </w:tcBorders>
                  <w:vAlign w:val="center"/>
                </w:tcPr>
                <w:p w14:paraId="1D9763F7" w14:textId="77777777" w:rsidR="00976918" w:rsidRDefault="001B7603">
                  <w:pPr>
                    <w:spacing w:after="75"/>
                  </w:pPr>
                  <w:bookmarkStart w:id="736" w:name="737"/>
                  <w:bookmarkEnd w:id="735"/>
                  <w:r>
                    <w:rPr>
                      <w:rFonts w:ascii="Times New Roman" w:hAnsi="Times New Roman"/>
                      <w:color w:val="000000"/>
                      <w:sz w:val="15"/>
                    </w:rPr>
                    <w:t xml:space="preserve"> </w:t>
                  </w:r>
                </w:p>
              </w:tc>
              <w:bookmarkEnd w:id="736"/>
            </w:tr>
            <w:tr w:rsidR="00976918" w14:paraId="78B527FE" w14:textId="77777777">
              <w:trPr>
                <w:trHeight w:val="45"/>
                <w:tblCellSpacing w:w="0" w:type="auto"/>
              </w:trPr>
              <w:tc>
                <w:tcPr>
                  <w:tcW w:w="869" w:type="dxa"/>
                  <w:tcBorders>
                    <w:top w:val="outset" w:sz="8" w:space="0" w:color="000000"/>
                    <w:left w:val="outset" w:sz="8" w:space="0" w:color="000000"/>
                    <w:bottom w:val="outset" w:sz="8" w:space="0" w:color="000000"/>
                    <w:right w:val="outset" w:sz="8" w:space="0" w:color="000000"/>
                  </w:tcBorders>
                  <w:vAlign w:val="center"/>
                </w:tcPr>
                <w:p w14:paraId="39BDBEE0" w14:textId="77777777" w:rsidR="00976918" w:rsidRDefault="001B7603">
                  <w:pPr>
                    <w:spacing w:after="75"/>
                    <w:jc w:val="center"/>
                  </w:pPr>
                  <w:bookmarkStart w:id="737" w:name="738"/>
                  <w:r>
                    <w:rPr>
                      <w:rFonts w:ascii="Times New Roman" w:hAnsi="Times New Roman"/>
                      <w:color w:val="000000"/>
                      <w:sz w:val="15"/>
                    </w:rPr>
                    <w:t>5.1.2</w:t>
                  </w:r>
                </w:p>
              </w:tc>
              <w:tc>
                <w:tcPr>
                  <w:tcW w:w="5790" w:type="dxa"/>
                  <w:tcBorders>
                    <w:top w:val="outset" w:sz="8" w:space="0" w:color="000000"/>
                    <w:left w:val="outset" w:sz="8" w:space="0" w:color="000000"/>
                    <w:bottom w:val="outset" w:sz="8" w:space="0" w:color="000000"/>
                    <w:right w:val="outset" w:sz="8" w:space="0" w:color="000000"/>
                  </w:tcBorders>
                  <w:vAlign w:val="center"/>
                </w:tcPr>
                <w:p w14:paraId="3F506E84" w14:textId="77777777" w:rsidR="00976918" w:rsidRDefault="001B7603">
                  <w:pPr>
                    <w:spacing w:after="75"/>
                  </w:pPr>
                  <w:bookmarkStart w:id="738" w:name="739"/>
                  <w:bookmarkEnd w:id="737"/>
                  <w:r>
                    <w:rPr>
                      <w:rFonts w:ascii="Times New Roman" w:hAnsi="Times New Roman"/>
                      <w:color w:val="000000"/>
                      <w:sz w:val="15"/>
                    </w:rPr>
                    <w:t>нерезидентів</w:t>
                  </w:r>
                </w:p>
              </w:tc>
              <w:tc>
                <w:tcPr>
                  <w:tcW w:w="2991" w:type="dxa"/>
                  <w:tcBorders>
                    <w:top w:val="outset" w:sz="8" w:space="0" w:color="000000"/>
                    <w:left w:val="outset" w:sz="8" w:space="0" w:color="000000"/>
                    <w:bottom w:val="outset" w:sz="8" w:space="0" w:color="000000"/>
                    <w:right w:val="outset" w:sz="8" w:space="0" w:color="000000"/>
                  </w:tcBorders>
                  <w:vAlign w:val="center"/>
                </w:tcPr>
                <w:p w14:paraId="0BACA150" w14:textId="77777777" w:rsidR="00976918" w:rsidRDefault="001B7603">
                  <w:pPr>
                    <w:spacing w:after="75"/>
                  </w:pPr>
                  <w:bookmarkStart w:id="739" w:name="740"/>
                  <w:bookmarkEnd w:id="738"/>
                  <w:r>
                    <w:rPr>
                      <w:rFonts w:ascii="Times New Roman" w:hAnsi="Times New Roman"/>
                      <w:color w:val="000000"/>
                      <w:sz w:val="15"/>
                    </w:rPr>
                    <w:t xml:space="preserve"> </w:t>
                  </w:r>
                </w:p>
              </w:tc>
              <w:bookmarkEnd w:id="739"/>
            </w:tr>
            <w:tr w:rsidR="00976918" w14:paraId="0D52C10F" w14:textId="77777777">
              <w:trPr>
                <w:trHeight w:val="45"/>
                <w:tblCellSpacing w:w="0" w:type="auto"/>
              </w:trPr>
              <w:tc>
                <w:tcPr>
                  <w:tcW w:w="869" w:type="dxa"/>
                  <w:tcBorders>
                    <w:top w:val="outset" w:sz="8" w:space="0" w:color="000000"/>
                    <w:left w:val="outset" w:sz="8" w:space="0" w:color="000000"/>
                    <w:bottom w:val="outset" w:sz="8" w:space="0" w:color="000000"/>
                    <w:right w:val="outset" w:sz="8" w:space="0" w:color="000000"/>
                  </w:tcBorders>
                  <w:vAlign w:val="center"/>
                </w:tcPr>
                <w:p w14:paraId="58CC2260" w14:textId="77777777" w:rsidR="00976918" w:rsidRDefault="001B7603">
                  <w:pPr>
                    <w:spacing w:after="75"/>
                    <w:jc w:val="center"/>
                  </w:pPr>
                  <w:bookmarkStart w:id="740" w:name="741"/>
                  <w:r>
                    <w:rPr>
                      <w:rFonts w:ascii="Times New Roman" w:hAnsi="Times New Roman"/>
                      <w:color w:val="000000"/>
                      <w:sz w:val="15"/>
                    </w:rPr>
                    <w:t>5.2</w:t>
                  </w:r>
                </w:p>
              </w:tc>
              <w:tc>
                <w:tcPr>
                  <w:tcW w:w="5790" w:type="dxa"/>
                  <w:tcBorders>
                    <w:top w:val="outset" w:sz="8" w:space="0" w:color="000000"/>
                    <w:left w:val="outset" w:sz="8" w:space="0" w:color="000000"/>
                    <w:bottom w:val="outset" w:sz="8" w:space="0" w:color="000000"/>
                    <w:right w:val="outset" w:sz="8" w:space="0" w:color="000000"/>
                  </w:tcBorders>
                  <w:vAlign w:val="center"/>
                </w:tcPr>
                <w:p w14:paraId="2A4F9451" w14:textId="77777777" w:rsidR="00976918" w:rsidRDefault="001B7603">
                  <w:pPr>
                    <w:spacing w:after="75"/>
                  </w:pPr>
                  <w:bookmarkStart w:id="741" w:name="742"/>
                  <w:bookmarkEnd w:id="740"/>
                  <w:r>
                    <w:rPr>
                      <w:rFonts w:ascii="Times New Roman" w:hAnsi="Times New Roman"/>
                      <w:color w:val="000000"/>
                      <w:sz w:val="15"/>
                    </w:rPr>
                    <w:t>юридичних осіб, у тому числі:</w:t>
                  </w:r>
                </w:p>
              </w:tc>
              <w:tc>
                <w:tcPr>
                  <w:tcW w:w="2991" w:type="dxa"/>
                  <w:tcBorders>
                    <w:top w:val="outset" w:sz="8" w:space="0" w:color="000000"/>
                    <w:left w:val="outset" w:sz="8" w:space="0" w:color="000000"/>
                    <w:bottom w:val="outset" w:sz="8" w:space="0" w:color="000000"/>
                    <w:right w:val="outset" w:sz="8" w:space="0" w:color="000000"/>
                  </w:tcBorders>
                  <w:vAlign w:val="center"/>
                </w:tcPr>
                <w:p w14:paraId="49F9C04A" w14:textId="77777777" w:rsidR="00976918" w:rsidRDefault="001B7603">
                  <w:pPr>
                    <w:spacing w:after="75"/>
                  </w:pPr>
                  <w:bookmarkStart w:id="742" w:name="743"/>
                  <w:bookmarkEnd w:id="741"/>
                  <w:r>
                    <w:rPr>
                      <w:rFonts w:ascii="Times New Roman" w:hAnsi="Times New Roman"/>
                      <w:color w:val="000000"/>
                      <w:sz w:val="15"/>
                    </w:rPr>
                    <w:t xml:space="preserve"> </w:t>
                  </w:r>
                </w:p>
              </w:tc>
              <w:bookmarkEnd w:id="742"/>
            </w:tr>
            <w:tr w:rsidR="00976918" w14:paraId="36886B2D" w14:textId="77777777">
              <w:trPr>
                <w:trHeight w:val="45"/>
                <w:tblCellSpacing w:w="0" w:type="auto"/>
              </w:trPr>
              <w:tc>
                <w:tcPr>
                  <w:tcW w:w="869" w:type="dxa"/>
                  <w:tcBorders>
                    <w:top w:val="outset" w:sz="8" w:space="0" w:color="000000"/>
                    <w:left w:val="outset" w:sz="8" w:space="0" w:color="000000"/>
                    <w:bottom w:val="outset" w:sz="8" w:space="0" w:color="000000"/>
                    <w:right w:val="outset" w:sz="8" w:space="0" w:color="000000"/>
                  </w:tcBorders>
                  <w:vAlign w:val="center"/>
                </w:tcPr>
                <w:p w14:paraId="3AC51EB0" w14:textId="77777777" w:rsidR="00976918" w:rsidRDefault="001B7603">
                  <w:pPr>
                    <w:spacing w:after="75"/>
                    <w:jc w:val="center"/>
                  </w:pPr>
                  <w:bookmarkStart w:id="743" w:name="744"/>
                  <w:r>
                    <w:rPr>
                      <w:rFonts w:ascii="Times New Roman" w:hAnsi="Times New Roman"/>
                      <w:color w:val="000000"/>
                      <w:sz w:val="15"/>
                    </w:rPr>
                    <w:t>5.2.1</w:t>
                  </w:r>
                </w:p>
              </w:tc>
              <w:tc>
                <w:tcPr>
                  <w:tcW w:w="5790" w:type="dxa"/>
                  <w:tcBorders>
                    <w:top w:val="outset" w:sz="8" w:space="0" w:color="000000"/>
                    <w:left w:val="outset" w:sz="8" w:space="0" w:color="000000"/>
                    <w:bottom w:val="outset" w:sz="8" w:space="0" w:color="000000"/>
                    <w:right w:val="outset" w:sz="8" w:space="0" w:color="000000"/>
                  </w:tcBorders>
                  <w:vAlign w:val="center"/>
                </w:tcPr>
                <w:p w14:paraId="37370F4B" w14:textId="77777777" w:rsidR="00976918" w:rsidRDefault="001B7603">
                  <w:pPr>
                    <w:spacing w:after="75"/>
                  </w:pPr>
                  <w:bookmarkStart w:id="744" w:name="745"/>
                  <w:bookmarkEnd w:id="743"/>
                  <w:r>
                    <w:rPr>
                      <w:rFonts w:ascii="Times New Roman" w:hAnsi="Times New Roman"/>
                      <w:color w:val="000000"/>
                      <w:sz w:val="15"/>
                    </w:rPr>
                    <w:t>резидентів</w:t>
                  </w:r>
                </w:p>
              </w:tc>
              <w:tc>
                <w:tcPr>
                  <w:tcW w:w="2991" w:type="dxa"/>
                  <w:tcBorders>
                    <w:top w:val="outset" w:sz="8" w:space="0" w:color="000000"/>
                    <w:left w:val="outset" w:sz="8" w:space="0" w:color="000000"/>
                    <w:bottom w:val="outset" w:sz="8" w:space="0" w:color="000000"/>
                    <w:right w:val="outset" w:sz="8" w:space="0" w:color="000000"/>
                  </w:tcBorders>
                  <w:vAlign w:val="center"/>
                </w:tcPr>
                <w:p w14:paraId="5652836A" w14:textId="77777777" w:rsidR="00976918" w:rsidRDefault="001B7603">
                  <w:pPr>
                    <w:spacing w:after="75"/>
                  </w:pPr>
                  <w:bookmarkStart w:id="745" w:name="746"/>
                  <w:bookmarkEnd w:id="744"/>
                  <w:r>
                    <w:rPr>
                      <w:rFonts w:ascii="Times New Roman" w:hAnsi="Times New Roman"/>
                      <w:color w:val="000000"/>
                      <w:sz w:val="15"/>
                    </w:rPr>
                    <w:t xml:space="preserve"> </w:t>
                  </w:r>
                </w:p>
              </w:tc>
              <w:bookmarkEnd w:id="745"/>
            </w:tr>
            <w:tr w:rsidR="00976918" w14:paraId="2A94B0B3" w14:textId="77777777">
              <w:trPr>
                <w:trHeight w:val="45"/>
                <w:tblCellSpacing w:w="0" w:type="auto"/>
              </w:trPr>
              <w:tc>
                <w:tcPr>
                  <w:tcW w:w="869" w:type="dxa"/>
                  <w:tcBorders>
                    <w:top w:val="outset" w:sz="8" w:space="0" w:color="000000"/>
                    <w:left w:val="outset" w:sz="8" w:space="0" w:color="000000"/>
                    <w:bottom w:val="outset" w:sz="8" w:space="0" w:color="000000"/>
                    <w:right w:val="outset" w:sz="8" w:space="0" w:color="000000"/>
                  </w:tcBorders>
                  <w:vAlign w:val="center"/>
                </w:tcPr>
                <w:p w14:paraId="2A8465E1" w14:textId="77777777" w:rsidR="00976918" w:rsidRDefault="001B7603">
                  <w:pPr>
                    <w:spacing w:after="75"/>
                    <w:jc w:val="center"/>
                  </w:pPr>
                  <w:bookmarkStart w:id="746" w:name="747"/>
                  <w:r>
                    <w:rPr>
                      <w:rFonts w:ascii="Times New Roman" w:hAnsi="Times New Roman"/>
                      <w:color w:val="000000"/>
                      <w:sz w:val="15"/>
                    </w:rPr>
                    <w:t>5.2.2</w:t>
                  </w:r>
                </w:p>
              </w:tc>
              <w:tc>
                <w:tcPr>
                  <w:tcW w:w="5790" w:type="dxa"/>
                  <w:tcBorders>
                    <w:top w:val="outset" w:sz="8" w:space="0" w:color="000000"/>
                    <w:left w:val="outset" w:sz="8" w:space="0" w:color="000000"/>
                    <w:bottom w:val="outset" w:sz="8" w:space="0" w:color="000000"/>
                    <w:right w:val="outset" w:sz="8" w:space="0" w:color="000000"/>
                  </w:tcBorders>
                  <w:vAlign w:val="center"/>
                </w:tcPr>
                <w:p w14:paraId="34453BFC" w14:textId="77777777" w:rsidR="00976918" w:rsidRDefault="001B7603">
                  <w:pPr>
                    <w:spacing w:after="75"/>
                  </w:pPr>
                  <w:bookmarkStart w:id="747" w:name="748"/>
                  <w:bookmarkEnd w:id="746"/>
                  <w:r>
                    <w:rPr>
                      <w:rFonts w:ascii="Times New Roman" w:hAnsi="Times New Roman"/>
                      <w:color w:val="000000"/>
                      <w:sz w:val="15"/>
                    </w:rPr>
                    <w:t>нерезидентів</w:t>
                  </w:r>
                </w:p>
              </w:tc>
              <w:tc>
                <w:tcPr>
                  <w:tcW w:w="2991" w:type="dxa"/>
                  <w:tcBorders>
                    <w:top w:val="outset" w:sz="8" w:space="0" w:color="000000"/>
                    <w:left w:val="outset" w:sz="8" w:space="0" w:color="000000"/>
                    <w:bottom w:val="outset" w:sz="8" w:space="0" w:color="000000"/>
                    <w:right w:val="outset" w:sz="8" w:space="0" w:color="000000"/>
                  </w:tcBorders>
                  <w:vAlign w:val="center"/>
                </w:tcPr>
                <w:p w14:paraId="5F1B04D1" w14:textId="77777777" w:rsidR="00976918" w:rsidRDefault="001B7603">
                  <w:pPr>
                    <w:spacing w:after="75"/>
                  </w:pPr>
                  <w:bookmarkStart w:id="748" w:name="749"/>
                  <w:bookmarkEnd w:id="747"/>
                  <w:r>
                    <w:rPr>
                      <w:rFonts w:ascii="Times New Roman" w:hAnsi="Times New Roman"/>
                      <w:color w:val="000000"/>
                      <w:sz w:val="15"/>
                    </w:rPr>
                    <w:t xml:space="preserve"> </w:t>
                  </w:r>
                </w:p>
              </w:tc>
              <w:bookmarkEnd w:id="748"/>
            </w:tr>
            <w:tr w:rsidR="00976918" w14:paraId="4470BB1B" w14:textId="77777777">
              <w:trPr>
                <w:trHeight w:val="45"/>
                <w:tblCellSpacing w:w="0" w:type="auto"/>
              </w:trPr>
              <w:tc>
                <w:tcPr>
                  <w:tcW w:w="869" w:type="dxa"/>
                  <w:tcBorders>
                    <w:top w:val="outset" w:sz="8" w:space="0" w:color="000000"/>
                    <w:left w:val="outset" w:sz="8" w:space="0" w:color="000000"/>
                    <w:bottom w:val="outset" w:sz="8" w:space="0" w:color="000000"/>
                    <w:right w:val="outset" w:sz="8" w:space="0" w:color="000000"/>
                  </w:tcBorders>
                  <w:vAlign w:val="center"/>
                </w:tcPr>
                <w:p w14:paraId="254B96A6" w14:textId="77777777" w:rsidR="00976918" w:rsidRDefault="001B7603">
                  <w:pPr>
                    <w:spacing w:after="75"/>
                    <w:jc w:val="center"/>
                  </w:pPr>
                  <w:bookmarkStart w:id="749" w:name="750"/>
                  <w:r>
                    <w:rPr>
                      <w:rFonts w:ascii="Times New Roman" w:hAnsi="Times New Roman"/>
                      <w:color w:val="000000"/>
                      <w:sz w:val="15"/>
                    </w:rPr>
                    <w:t>6</w:t>
                  </w:r>
                </w:p>
              </w:tc>
              <w:tc>
                <w:tcPr>
                  <w:tcW w:w="5790" w:type="dxa"/>
                  <w:tcBorders>
                    <w:top w:val="outset" w:sz="8" w:space="0" w:color="000000"/>
                    <w:left w:val="outset" w:sz="8" w:space="0" w:color="000000"/>
                    <w:bottom w:val="outset" w:sz="8" w:space="0" w:color="000000"/>
                    <w:right w:val="outset" w:sz="8" w:space="0" w:color="000000"/>
                  </w:tcBorders>
                  <w:vAlign w:val="center"/>
                </w:tcPr>
                <w:p w14:paraId="5FDF2D0D" w14:textId="77777777" w:rsidR="00976918" w:rsidRDefault="001B7603">
                  <w:pPr>
                    <w:spacing w:after="75"/>
                  </w:pPr>
                  <w:bookmarkStart w:id="750" w:name="751"/>
                  <w:bookmarkEnd w:id="749"/>
                  <w:r>
                    <w:rPr>
                      <w:rFonts w:ascii="Times New Roman" w:hAnsi="Times New Roman"/>
                      <w:color w:val="000000"/>
                      <w:sz w:val="15"/>
                    </w:rPr>
                    <w:t>Кількість учасників Фонду (осіб), у тому числі:</w:t>
                  </w:r>
                </w:p>
              </w:tc>
              <w:tc>
                <w:tcPr>
                  <w:tcW w:w="2991" w:type="dxa"/>
                  <w:tcBorders>
                    <w:top w:val="outset" w:sz="8" w:space="0" w:color="000000"/>
                    <w:left w:val="outset" w:sz="8" w:space="0" w:color="000000"/>
                    <w:bottom w:val="outset" w:sz="8" w:space="0" w:color="000000"/>
                    <w:right w:val="outset" w:sz="8" w:space="0" w:color="000000"/>
                  </w:tcBorders>
                  <w:vAlign w:val="center"/>
                </w:tcPr>
                <w:p w14:paraId="0FD04842" w14:textId="77777777" w:rsidR="00976918" w:rsidRDefault="001B7603">
                  <w:pPr>
                    <w:spacing w:after="75"/>
                  </w:pPr>
                  <w:bookmarkStart w:id="751" w:name="752"/>
                  <w:bookmarkEnd w:id="750"/>
                  <w:r>
                    <w:rPr>
                      <w:rFonts w:ascii="Times New Roman" w:hAnsi="Times New Roman"/>
                      <w:color w:val="000000"/>
                      <w:sz w:val="15"/>
                    </w:rPr>
                    <w:t xml:space="preserve"> </w:t>
                  </w:r>
                </w:p>
              </w:tc>
              <w:bookmarkEnd w:id="751"/>
            </w:tr>
            <w:tr w:rsidR="00976918" w14:paraId="65777D26" w14:textId="77777777">
              <w:trPr>
                <w:trHeight w:val="45"/>
                <w:tblCellSpacing w:w="0" w:type="auto"/>
              </w:trPr>
              <w:tc>
                <w:tcPr>
                  <w:tcW w:w="869" w:type="dxa"/>
                  <w:tcBorders>
                    <w:top w:val="outset" w:sz="8" w:space="0" w:color="000000"/>
                    <w:left w:val="outset" w:sz="8" w:space="0" w:color="000000"/>
                    <w:bottom w:val="outset" w:sz="8" w:space="0" w:color="000000"/>
                    <w:right w:val="outset" w:sz="8" w:space="0" w:color="000000"/>
                  </w:tcBorders>
                  <w:vAlign w:val="center"/>
                </w:tcPr>
                <w:p w14:paraId="33C6DE50" w14:textId="77777777" w:rsidR="00976918" w:rsidRDefault="001B7603">
                  <w:pPr>
                    <w:spacing w:after="75"/>
                    <w:jc w:val="center"/>
                  </w:pPr>
                  <w:bookmarkStart w:id="752" w:name="753"/>
                  <w:r>
                    <w:rPr>
                      <w:rFonts w:ascii="Times New Roman" w:hAnsi="Times New Roman"/>
                      <w:color w:val="000000"/>
                      <w:sz w:val="15"/>
                    </w:rPr>
                    <w:t>6.1</w:t>
                  </w:r>
                </w:p>
              </w:tc>
              <w:tc>
                <w:tcPr>
                  <w:tcW w:w="5790" w:type="dxa"/>
                  <w:tcBorders>
                    <w:top w:val="outset" w:sz="8" w:space="0" w:color="000000"/>
                    <w:left w:val="outset" w:sz="8" w:space="0" w:color="000000"/>
                    <w:bottom w:val="outset" w:sz="8" w:space="0" w:color="000000"/>
                    <w:right w:val="outset" w:sz="8" w:space="0" w:color="000000"/>
                  </w:tcBorders>
                  <w:vAlign w:val="center"/>
                </w:tcPr>
                <w:p w14:paraId="6F4B854A" w14:textId="77777777" w:rsidR="00976918" w:rsidRDefault="001B7603">
                  <w:pPr>
                    <w:spacing w:after="75"/>
                  </w:pPr>
                  <w:bookmarkStart w:id="753" w:name="754"/>
                  <w:bookmarkEnd w:id="752"/>
                  <w:r>
                    <w:rPr>
                      <w:rFonts w:ascii="Times New Roman" w:hAnsi="Times New Roman"/>
                      <w:color w:val="000000"/>
                      <w:sz w:val="15"/>
                    </w:rPr>
                    <w:t>юридичних осіб, у тому числі:</w:t>
                  </w:r>
                </w:p>
              </w:tc>
              <w:tc>
                <w:tcPr>
                  <w:tcW w:w="2991" w:type="dxa"/>
                  <w:tcBorders>
                    <w:top w:val="outset" w:sz="8" w:space="0" w:color="000000"/>
                    <w:left w:val="outset" w:sz="8" w:space="0" w:color="000000"/>
                    <w:bottom w:val="outset" w:sz="8" w:space="0" w:color="000000"/>
                    <w:right w:val="outset" w:sz="8" w:space="0" w:color="000000"/>
                  </w:tcBorders>
                  <w:vAlign w:val="center"/>
                </w:tcPr>
                <w:p w14:paraId="3F456D1B" w14:textId="77777777" w:rsidR="00976918" w:rsidRDefault="001B7603">
                  <w:pPr>
                    <w:spacing w:after="75"/>
                  </w:pPr>
                  <w:bookmarkStart w:id="754" w:name="755"/>
                  <w:bookmarkEnd w:id="753"/>
                  <w:r>
                    <w:rPr>
                      <w:rFonts w:ascii="Times New Roman" w:hAnsi="Times New Roman"/>
                      <w:color w:val="000000"/>
                      <w:sz w:val="15"/>
                    </w:rPr>
                    <w:t xml:space="preserve"> </w:t>
                  </w:r>
                </w:p>
              </w:tc>
              <w:bookmarkEnd w:id="754"/>
            </w:tr>
            <w:tr w:rsidR="00976918" w14:paraId="3E06AAD7" w14:textId="77777777">
              <w:trPr>
                <w:trHeight w:val="45"/>
                <w:tblCellSpacing w:w="0" w:type="auto"/>
              </w:trPr>
              <w:tc>
                <w:tcPr>
                  <w:tcW w:w="869" w:type="dxa"/>
                  <w:tcBorders>
                    <w:top w:val="outset" w:sz="8" w:space="0" w:color="000000"/>
                    <w:left w:val="outset" w:sz="8" w:space="0" w:color="000000"/>
                    <w:bottom w:val="outset" w:sz="8" w:space="0" w:color="000000"/>
                    <w:right w:val="outset" w:sz="8" w:space="0" w:color="000000"/>
                  </w:tcBorders>
                  <w:vAlign w:val="center"/>
                </w:tcPr>
                <w:p w14:paraId="3408FA90" w14:textId="77777777" w:rsidR="00976918" w:rsidRDefault="001B7603">
                  <w:pPr>
                    <w:spacing w:after="75"/>
                    <w:jc w:val="center"/>
                  </w:pPr>
                  <w:bookmarkStart w:id="755" w:name="756"/>
                  <w:r>
                    <w:rPr>
                      <w:rFonts w:ascii="Times New Roman" w:hAnsi="Times New Roman"/>
                      <w:color w:val="000000"/>
                      <w:sz w:val="15"/>
                    </w:rPr>
                    <w:t>6.1.1</w:t>
                  </w:r>
                </w:p>
              </w:tc>
              <w:tc>
                <w:tcPr>
                  <w:tcW w:w="5790" w:type="dxa"/>
                  <w:tcBorders>
                    <w:top w:val="outset" w:sz="8" w:space="0" w:color="000000"/>
                    <w:left w:val="outset" w:sz="8" w:space="0" w:color="000000"/>
                    <w:bottom w:val="outset" w:sz="8" w:space="0" w:color="000000"/>
                    <w:right w:val="outset" w:sz="8" w:space="0" w:color="000000"/>
                  </w:tcBorders>
                  <w:vAlign w:val="center"/>
                </w:tcPr>
                <w:p w14:paraId="57814565" w14:textId="77777777" w:rsidR="00976918" w:rsidRDefault="001B7603">
                  <w:pPr>
                    <w:spacing w:after="75"/>
                  </w:pPr>
                  <w:bookmarkStart w:id="756" w:name="757"/>
                  <w:bookmarkEnd w:id="755"/>
                  <w:r>
                    <w:rPr>
                      <w:rFonts w:ascii="Times New Roman" w:hAnsi="Times New Roman"/>
                      <w:color w:val="000000"/>
                      <w:sz w:val="15"/>
                    </w:rPr>
                    <w:t>резидентів</w:t>
                  </w:r>
                </w:p>
              </w:tc>
              <w:tc>
                <w:tcPr>
                  <w:tcW w:w="2991" w:type="dxa"/>
                  <w:tcBorders>
                    <w:top w:val="outset" w:sz="8" w:space="0" w:color="000000"/>
                    <w:left w:val="outset" w:sz="8" w:space="0" w:color="000000"/>
                    <w:bottom w:val="outset" w:sz="8" w:space="0" w:color="000000"/>
                    <w:right w:val="outset" w:sz="8" w:space="0" w:color="000000"/>
                  </w:tcBorders>
                  <w:vAlign w:val="center"/>
                </w:tcPr>
                <w:p w14:paraId="155020CA" w14:textId="77777777" w:rsidR="00976918" w:rsidRDefault="001B7603">
                  <w:pPr>
                    <w:spacing w:after="75"/>
                  </w:pPr>
                  <w:bookmarkStart w:id="757" w:name="758"/>
                  <w:bookmarkEnd w:id="756"/>
                  <w:r>
                    <w:rPr>
                      <w:rFonts w:ascii="Times New Roman" w:hAnsi="Times New Roman"/>
                      <w:color w:val="000000"/>
                      <w:sz w:val="15"/>
                    </w:rPr>
                    <w:t xml:space="preserve"> </w:t>
                  </w:r>
                </w:p>
              </w:tc>
              <w:bookmarkEnd w:id="757"/>
            </w:tr>
            <w:tr w:rsidR="00976918" w14:paraId="4B8186DE" w14:textId="77777777">
              <w:trPr>
                <w:trHeight w:val="45"/>
                <w:tblCellSpacing w:w="0" w:type="auto"/>
              </w:trPr>
              <w:tc>
                <w:tcPr>
                  <w:tcW w:w="869" w:type="dxa"/>
                  <w:tcBorders>
                    <w:top w:val="outset" w:sz="8" w:space="0" w:color="000000"/>
                    <w:left w:val="outset" w:sz="8" w:space="0" w:color="000000"/>
                    <w:bottom w:val="outset" w:sz="8" w:space="0" w:color="000000"/>
                    <w:right w:val="outset" w:sz="8" w:space="0" w:color="000000"/>
                  </w:tcBorders>
                  <w:vAlign w:val="center"/>
                </w:tcPr>
                <w:p w14:paraId="20D4E28F" w14:textId="77777777" w:rsidR="00976918" w:rsidRDefault="001B7603">
                  <w:pPr>
                    <w:spacing w:after="75"/>
                    <w:jc w:val="center"/>
                  </w:pPr>
                  <w:bookmarkStart w:id="758" w:name="759"/>
                  <w:r>
                    <w:rPr>
                      <w:rFonts w:ascii="Times New Roman" w:hAnsi="Times New Roman"/>
                      <w:color w:val="000000"/>
                      <w:sz w:val="15"/>
                    </w:rPr>
                    <w:t>6.1.2</w:t>
                  </w:r>
                </w:p>
              </w:tc>
              <w:tc>
                <w:tcPr>
                  <w:tcW w:w="5790" w:type="dxa"/>
                  <w:tcBorders>
                    <w:top w:val="outset" w:sz="8" w:space="0" w:color="000000"/>
                    <w:left w:val="outset" w:sz="8" w:space="0" w:color="000000"/>
                    <w:bottom w:val="outset" w:sz="8" w:space="0" w:color="000000"/>
                    <w:right w:val="outset" w:sz="8" w:space="0" w:color="000000"/>
                  </w:tcBorders>
                  <w:vAlign w:val="center"/>
                </w:tcPr>
                <w:p w14:paraId="2204435F" w14:textId="77777777" w:rsidR="00976918" w:rsidRDefault="001B7603">
                  <w:pPr>
                    <w:spacing w:after="75"/>
                  </w:pPr>
                  <w:bookmarkStart w:id="759" w:name="760"/>
                  <w:bookmarkEnd w:id="758"/>
                  <w:r>
                    <w:rPr>
                      <w:rFonts w:ascii="Times New Roman" w:hAnsi="Times New Roman"/>
                      <w:color w:val="000000"/>
                      <w:sz w:val="15"/>
                    </w:rPr>
                    <w:t>нерезидентів</w:t>
                  </w:r>
                </w:p>
              </w:tc>
              <w:tc>
                <w:tcPr>
                  <w:tcW w:w="2991" w:type="dxa"/>
                  <w:tcBorders>
                    <w:top w:val="outset" w:sz="8" w:space="0" w:color="000000"/>
                    <w:left w:val="outset" w:sz="8" w:space="0" w:color="000000"/>
                    <w:bottom w:val="outset" w:sz="8" w:space="0" w:color="000000"/>
                    <w:right w:val="outset" w:sz="8" w:space="0" w:color="000000"/>
                  </w:tcBorders>
                  <w:vAlign w:val="center"/>
                </w:tcPr>
                <w:p w14:paraId="18994890" w14:textId="77777777" w:rsidR="00976918" w:rsidRDefault="001B7603">
                  <w:pPr>
                    <w:spacing w:after="75"/>
                  </w:pPr>
                  <w:bookmarkStart w:id="760" w:name="761"/>
                  <w:bookmarkEnd w:id="759"/>
                  <w:r>
                    <w:rPr>
                      <w:rFonts w:ascii="Times New Roman" w:hAnsi="Times New Roman"/>
                      <w:color w:val="000000"/>
                      <w:sz w:val="15"/>
                    </w:rPr>
                    <w:t xml:space="preserve"> </w:t>
                  </w:r>
                </w:p>
              </w:tc>
              <w:bookmarkEnd w:id="760"/>
            </w:tr>
            <w:tr w:rsidR="00976918" w14:paraId="20BDF644" w14:textId="77777777">
              <w:trPr>
                <w:trHeight w:val="45"/>
                <w:tblCellSpacing w:w="0" w:type="auto"/>
              </w:trPr>
              <w:tc>
                <w:tcPr>
                  <w:tcW w:w="869" w:type="dxa"/>
                  <w:tcBorders>
                    <w:top w:val="outset" w:sz="8" w:space="0" w:color="000000"/>
                    <w:left w:val="outset" w:sz="8" w:space="0" w:color="000000"/>
                    <w:bottom w:val="outset" w:sz="8" w:space="0" w:color="000000"/>
                    <w:right w:val="outset" w:sz="8" w:space="0" w:color="000000"/>
                  </w:tcBorders>
                  <w:vAlign w:val="center"/>
                </w:tcPr>
                <w:p w14:paraId="431FC239" w14:textId="77777777" w:rsidR="00976918" w:rsidRDefault="001B7603">
                  <w:pPr>
                    <w:spacing w:after="75"/>
                    <w:jc w:val="center"/>
                  </w:pPr>
                  <w:bookmarkStart w:id="761" w:name="762"/>
                  <w:r>
                    <w:rPr>
                      <w:rFonts w:ascii="Times New Roman" w:hAnsi="Times New Roman"/>
                      <w:color w:val="000000"/>
                      <w:sz w:val="15"/>
                    </w:rPr>
                    <w:t>6.2</w:t>
                  </w:r>
                </w:p>
              </w:tc>
              <w:tc>
                <w:tcPr>
                  <w:tcW w:w="5790" w:type="dxa"/>
                  <w:tcBorders>
                    <w:top w:val="outset" w:sz="8" w:space="0" w:color="000000"/>
                    <w:left w:val="outset" w:sz="8" w:space="0" w:color="000000"/>
                    <w:bottom w:val="outset" w:sz="8" w:space="0" w:color="000000"/>
                    <w:right w:val="outset" w:sz="8" w:space="0" w:color="000000"/>
                  </w:tcBorders>
                  <w:vAlign w:val="center"/>
                </w:tcPr>
                <w:p w14:paraId="346ADACD" w14:textId="77777777" w:rsidR="00976918" w:rsidRDefault="001B7603">
                  <w:pPr>
                    <w:spacing w:after="75"/>
                  </w:pPr>
                  <w:bookmarkStart w:id="762" w:name="763"/>
                  <w:bookmarkEnd w:id="761"/>
                  <w:r>
                    <w:rPr>
                      <w:rFonts w:ascii="Times New Roman" w:hAnsi="Times New Roman"/>
                      <w:color w:val="000000"/>
                      <w:sz w:val="15"/>
                    </w:rPr>
                    <w:t>фізичних осіб, у тому числі:</w:t>
                  </w:r>
                </w:p>
              </w:tc>
              <w:tc>
                <w:tcPr>
                  <w:tcW w:w="2991" w:type="dxa"/>
                  <w:tcBorders>
                    <w:top w:val="outset" w:sz="8" w:space="0" w:color="000000"/>
                    <w:left w:val="outset" w:sz="8" w:space="0" w:color="000000"/>
                    <w:bottom w:val="outset" w:sz="8" w:space="0" w:color="000000"/>
                    <w:right w:val="outset" w:sz="8" w:space="0" w:color="000000"/>
                  </w:tcBorders>
                  <w:vAlign w:val="center"/>
                </w:tcPr>
                <w:p w14:paraId="0258B900" w14:textId="77777777" w:rsidR="00976918" w:rsidRDefault="001B7603">
                  <w:pPr>
                    <w:spacing w:after="75"/>
                  </w:pPr>
                  <w:bookmarkStart w:id="763" w:name="764"/>
                  <w:bookmarkEnd w:id="762"/>
                  <w:r>
                    <w:rPr>
                      <w:rFonts w:ascii="Times New Roman" w:hAnsi="Times New Roman"/>
                      <w:color w:val="000000"/>
                      <w:sz w:val="15"/>
                    </w:rPr>
                    <w:t xml:space="preserve"> </w:t>
                  </w:r>
                </w:p>
              </w:tc>
              <w:bookmarkEnd w:id="763"/>
            </w:tr>
            <w:tr w:rsidR="00976918" w14:paraId="0233F8A2" w14:textId="77777777">
              <w:trPr>
                <w:trHeight w:val="45"/>
                <w:tblCellSpacing w:w="0" w:type="auto"/>
              </w:trPr>
              <w:tc>
                <w:tcPr>
                  <w:tcW w:w="869" w:type="dxa"/>
                  <w:tcBorders>
                    <w:top w:val="outset" w:sz="8" w:space="0" w:color="000000"/>
                    <w:left w:val="outset" w:sz="8" w:space="0" w:color="000000"/>
                    <w:bottom w:val="outset" w:sz="8" w:space="0" w:color="000000"/>
                    <w:right w:val="outset" w:sz="8" w:space="0" w:color="000000"/>
                  </w:tcBorders>
                  <w:vAlign w:val="center"/>
                </w:tcPr>
                <w:p w14:paraId="329D4A33" w14:textId="77777777" w:rsidR="00976918" w:rsidRDefault="001B7603">
                  <w:pPr>
                    <w:spacing w:after="75"/>
                    <w:jc w:val="center"/>
                  </w:pPr>
                  <w:bookmarkStart w:id="764" w:name="765"/>
                  <w:r>
                    <w:rPr>
                      <w:rFonts w:ascii="Times New Roman" w:hAnsi="Times New Roman"/>
                      <w:color w:val="000000"/>
                      <w:sz w:val="15"/>
                    </w:rPr>
                    <w:t>6.2.1</w:t>
                  </w:r>
                </w:p>
              </w:tc>
              <w:tc>
                <w:tcPr>
                  <w:tcW w:w="5790" w:type="dxa"/>
                  <w:tcBorders>
                    <w:top w:val="outset" w:sz="8" w:space="0" w:color="000000"/>
                    <w:left w:val="outset" w:sz="8" w:space="0" w:color="000000"/>
                    <w:bottom w:val="outset" w:sz="8" w:space="0" w:color="000000"/>
                    <w:right w:val="outset" w:sz="8" w:space="0" w:color="000000"/>
                  </w:tcBorders>
                  <w:vAlign w:val="center"/>
                </w:tcPr>
                <w:p w14:paraId="5734598C" w14:textId="77777777" w:rsidR="00976918" w:rsidRDefault="001B7603">
                  <w:pPr>
                    <w:spacing w:after="75"/>
                  </w:pPr>
                  <w:bookmarkStart w:id="765" w:name="766"/>
                  <w:bookmarkEnd w:id="764"/>
                  <w:r>
                    <w:rPr>
                      <w:rFonts w:ascii="Times New Roman" w:hAnsi="Times New Roman"/>
                      <w:color w:val="000000"/>
                      <w:sz w:val="15"/>
                    </w:rPr>
                    <w:t>резидентів</w:t>
                  </w:r>
                </w:p>
              </w:tc>
              <w:tc>
                <w:tcPr>
                  <w:tcW w:w="2991" w:type="dxa"/>
                  <w:tcBorders>
                    <w:top w:val="outset" w:sz="8" w:space="0" w:color="000000"/>
                    <w:left w:val="outset" w:sz="8" w:space="0" w:color="000000"/>
                    <w:bottom w:val="outset" w:sz="8" w:space="0" w:color="000000"/>
                    <w:right w:val="outset" w:sz="8" w:space="0" w:color="000000"/>
                  </w:tcBorders>
                  <w:vAlign w:val="center"/>
                </w:tcPr>
                <w:p w14:paraId="0E5C3398" w14:textId="77777777" w:rsidR="00976918" w:rsidRDefault="001B7603">
                  <w:pPr>
                    <w:spacing w:after="75"/>
                  </w:pPr>
                  <w:bookmarkStart w:id="766" w:name="767"/>
                  <w:bookmarkEnd w:id="765"/>
                  <w:r>
                    <w:rPr>
                      <w:rFonts w:ascii="Times New Roman" w:hAnsi="Times New Roman"/>
                      <w:color w:val="000000"/>
                      <w:sz w:val="15"/>
                    </w:rPr>
                    <w:t xml:space="preserve"> </w:t>
                  </w:r>
                </w:p>
              </w:tc>
              <w:bookmarkEnd w:id="766"/>
            </w:tr>
            <w:tr w:rsidR="00976918" w14:paraId="7A24FBAA" w14:textId="77777777">
              <w:trPr>
                <w:trHeight w:val="45"/>
                <w:tblCellSpacing w:w="0" w:type="auto"/>
              </w:trPr>
              <w:tc>
                <w:tcPr>
                  <w:tcW w:w="869" w:type="dxa"/>
                  <w:tcBorders>
                    <w:top w:val="outset" w:sz="8" w:space="0" w:color="000000"/>
                    <w:left w:val="outset" w:sz="8" w:space="0" w:color="000000"/>
                    <w:bottom w:val="outset" w:sz="8" w:space="0" w:color="000000"/>
                    <w:right w:val="outset" w:sz="8" w:space="0" w:color="000000"/>
                  </w:tcBorders>
                  <w:vAlign w:val="center"/>
                </w:tcPr>
                <w:p w14:paraId="1ED60AFD" w14:textId="77777777" w:rsidR="00976918" w:rsidRDefault="001B7603">
                  <w:pPr>
                    <w:spacing w:after="75"/>
                    <w:jc w:val="center"/>
                  </w:pPr>
                  <w:bookmarkStart w:id="767" w:name="768"/>
                  <w:r>
                    <w:rPr>
                      <w:rFonts w:ascii="Times New Roman" w:hAnsi="Times New Roman"/>
                      <w:color w:val="000000"/>
                      <w:sz w:val="15"/>
                    </w:rPr>
                    <w:t>6.2.2</w:t>
                  </w:r>
                </w:p>
              </w:tc>
              <w:tc>
                <w:tcPr>
                  <w:tcW w:w="5790" w:type="dxa"/>
                  <w:tcBorders>
                    <w:top w:val="outset" w:sz="8" w:space="0" w:color="000000"/>
                    <w:left w:val="outset" w:sz="8" w:space="0" w:color="000000"/>
                    <w:bottom w:val="outset" w:sz="8" w:space="0" w:color="000000"/>
                    <w:right w:val="outset" w:sz="8" w:space="0" w:color="000000"/>
                  </w:tcBorders>
                  <w:vAlign w:val="center"/>
                </w:tcPr>
                <w:p w14:paraId="14703EDE" w14:textId="77777777" w:rsidR="00976918" w:rsidRDefault="001B7603">
                  <w:pPr>
                    <w:spacing w:after="75"/>
                  </w:pPr>
                  <w:bookmarkStart w:id="768" w:name="769"/>
                  <w:bookmarkEnd w:id="767"/>
                  <w:r>
                    <w:rPr>
                      <w:rFonts w:ascii="Times New Roman" w:hAnsi="Times New Roman"/>
                      <w:color w:val="000000"/>
                      <w:sz w:val="15"/>
                    </w:rPr>
                    <w:t>нерезидентів</w:t>
                  </w:r>
                </w:p>
              </w:tc>
              <w:tc>
                <w:tcPr>
                  <w:tcW w:w="2991" w:type="dxa"/>
                  <w:tcBorders>
                    <w:top w:val="outset" w:sz="8" w:space="0" w:color="000000"/>
                    <w:left w:val="outset" w:sz="8" w:space="0" w:color="000000"/>
                    <w:bottom w:val="outset" w:sz="8" w:space="0" w:color="000000"/>
                    <w:right w:val="outset" w:sz="8" w:space="0" w:color="000000"/>
                  </w:tcBorders>
                  <w:vAlign w:val="center"/>
                </w:tcPr>
                <w:p w14:paraId="3128828C" w14:textId="77777777" w:rsidR="00976918" w:rsidRDefault="001B7603">
                  <w:pPr>
                    <w:spacing w:after="75"/>
                  </w:pPr>
                  <w:bookmarkStart w:id="769" w:name="770"/>
                  <w:bookmarkEnd w:id="768"/>
                  <w:r>
                    <w:rPr>
                      <w:rFonts w:ascii="Times New Roman" w:hAnsi="Times New Roman"/>
                      <w:color w:val="000000"/>
                      <w:sz w:val="15"/>
                    </w:rPr>
                    <w:t xml:space="preserve"> </w:t>
                  </w:r>
                </w:p>
              </w:tc>
              <w:bookmarkEnd w:id="769"/>
            </w:tr>
            <w:tr w:rsidR="00976918" w14:paraId="25CC83FB" w14:textId="77777777">
              <w:trPr>
                <w:trHeight w:val="45"/>
                <w:tblCellSpacing w:w="0" w:type="auto"/>
              </w:trPr>
              <w:tc>
                <w:tcPr>
                  <w:tcW w:w="869" w:type="dxa"/>
                  <w:tcBorders>
                    <w:top w:val="outset" w:sz="8" w:space="0" w:color="000000"/>
                    <w:left w:val="outset" w:sz="8" w:space="0" w:color="000000"/>
                    <w:bottom w:val="outset" w:sz="8" w:space="0" w:color="000000"/>
                    <w:right w:val="outset" w:sz="8" w:space="0" w:color="000000"/>
                  </w:tcBorders>
                  <w:vAlign w:val="center"/>
                </w:tcPr>
                <w:p w14:paraId="77D79B8B" w14:textId="77777777" w:rsidR="00976918" w:rsidRDefault="001B7603">
                  <w:pPr>
                    <w:spacing w:after="75"/>
                    <w:jc w:val="center"/>
                  </w:pPr>
                  <w:bookmarkStart w:id="770" w:name="771"/>
                  <w:r>
                    <w:rPr>
                      <w:rFonts w:ascii="Times New Roman" w:hAnsi="Times New Roman"/>
                      <w:color w:val="000000"/>
                      <w:sz w:val="15"/>
                    </w:rPr>
                    <w:t>7</w:t>
                  </w:r>
                </w:p>
              </w:tc>
              <w:tc>
                <w:tcPr>
                  <w:tcW w:w="5790" w:type="dxa"/>
                  <w:tcBorders>
                    <w:top w:val="outset" w:sz="8" w:space="0" w:color="000000"/>
                    <w:left w:val="outset" w:sz="8" w:space="0" w:color="000000"/>
                    <w:bottom w:val="outset" w:sz="8" w:space="0" w:color="000000"/>
                    <w:right w:val="outset" w:sz="8" w:space="0" w:color="000000"/>
                  </w:tcBorders>
                  <w:vAlign w:val="center"/>
                </w:tcPr>
                <w:p w14:paraId="25772E31" w14:textId="77777777" w:rsidR="00976918" w:rsidRDefault="001B7603">
                  <w:pPr>
                    <w:spacing w:after="75"/>
                  </w:pPr>
                  <w:bookmarkStart w:id="771" w:name="772"/>
                  <w:bookmarkEnd w:id="770"/>
                  <w:r>
                    <w:rPr>
                      <w:rFonts w:ascii="Times New Roman" w:hAnsi="Times New Roman"/>
                      <w:color w:val="000000"/>
                      <w:sz w:val="15"/>
                    </w:rPr>
                    <w:t>Вартість чистих активів у розрахунку на одну акцію, грн / одиниць (рядок 3 / рядок 4)</w:t>
                  </w:r>
                </w:p>
              </w:tc>
              <w:tc>
                <w:tcPr>
                  <w:tcW w:w="2991" w:type="dxa"/>
                  <w:tcBorders>
                    <w:top w:val="outset" w:sz="8" w:space="0" w:color="000000"/>
                    <w:left w:val="outset" w:sz="8" w:space="0" w:color="000000"/>
                    <w:bottom w:val="outset" w:sz="8" w:space="0" w:color="000000"/>
                    <w:right w:val="outset" w:sz="8" w:space="0" w:color="000000"/>
                  </w:tcBorders>
                  <w:vAlign w:val="center"/>
                </w:tcPr>
                <w:p w14:paraId="6833C9AB" w14:textId="77777777" w:rsidR="00976918" w:rsidRDefault="001B7603">
                  <w:pPr>
                    <w:spacing w:after="75"/>
                  </w:pPr>
                  <w:bookmarkStart w:id="772" w:name="773"/>
                  <w:bookmarkEnd w:id="771"/>
                  <w:r>
                    <w:rPr>
                      <w:rFonts w:ascii="Times New Roman" w:hAnsi="Times New Roman"/>
                      <w:color w:val="000000"/>
                      <w:sz w:val="15"/>
                    </w:rPr>
                    <w:t xml:space="preserve"> </w:t>
                  </w:r>
                </w:p>
              </w:tc>
              <w:bookmarkEnd w:id="772"/>
            </w:tr>
            <w:tr w:rsidR="00976918" w14:paraId="69354D41" w14:textId="77777777">
              <w:trPr>
                <w:trHeight w:val="45"/>
                <w:tblCellSpacing w:w="0" w:type="auto"/>
              </w:trPr>
              <w:tc>
                <w:tcPr>
                  <w:tcW w:w="869" w:type="dxa"/>
                  <w:tcBorders>
                    <w:top w:val="outset" w:sz="8" w:space="0" w:color="000000"/>
                    <w:left w:val="outset" w:sz="8" w:space="0" w:color="000000"/>
                    <w:bottom w:val="outset" w:sz="8" w:space="0" w:color="000000"/>
                    <w:right w:val="outset" w:sz="8" w:space="0" w:color="000000"/>
                  </w:tcBorders>
                  <w:vAlign w:val="center"/>
                </w:tcPr>
                <w:p w14:paraId="31F00C60" w14:textId="77777777" w:rsidR="00976918" w:rsidRDefault="001B7603">
                  <w:pPr>
                    <w:spacing w:after="75"/>
                    <w:jc w:val="center"/>
                  </w:pPr>
                  <w:bookmarkStart w:id="773" w:name="774"/>
                  <w:r>
                    <w:rPr>
                      <w:rFonts w:ascii="Times New Roman" w:hAnsi="Times New Roman"/>
                      <w:color w:val="000000"/>
                      <w:sz w:val="15"/>
                    </w:rPr>
                    <w:t>8</w:t>
                  </w:r>
                </w:p>
              </w:tc>
              <w:tc>
                <w:tcPr>
                  <w:tcW w:w="5790" w:type="dxa"/>
                  <w:tcBorders>
                    <w:top w:val="outset" w:sz="8" w:space="0" w:color="000000"/>
                    <w:left w:val="outset" w:sz="8" w:space="0" w:color="000000"/>
                    <w:bottom w:val="outset" w:sz="8" w:space="0" w:color="000000"/>
                    <w:right w:val="outset" w:sz="8" w:space="0" w:color="000000"/>
                  </w:tcBorders>
                  <w:vAlign w:val="center"/>
                </w:tcPr>
                <w:p w14:paraId="611790B2" w14:textId="77777777" w:rsidR="00976918" w:rsidRDefault="001B7603">
                  <w:pPr>
                    <w:spacing w:after="75"/>
                  </w:pPr>
                  <w:bookmarkStart w:id="774" w:name="775"/>
                  <w:bookmarkEnd w:id="773"/>
                  <w:r>
                    <w:rPr>
                      <w:rFonts w:ascii="Times New Roman" w:hAnsi="Times New Roman"/>
                      <w:color w:val="000000"/>
                      <w:sz w:val="15"/>
                    </w:rPr>
                    <w:t>Номінальна вартість одного цінного папера, грн</w:t>
                  </w:r>
                </w:p>
              </w:tc>
              <w:tc>
                <w:tcPr>
                  <w:tcW w:w="2991" w:type="dxa"/>
                  <w:tcBorders>
                    <w:top w:val="outset" w:sz="8" w:space="0" w:color="000000"/>
                    <w:left w:val="outset" w:sz="8" w:space="0" w:color="000000"/>
                    <w:bottom w:val="outset" w:sz="8" w:space="0" w:color="000000"/>
                    <w:right w:val="outset" w:sz="8" w:space="0" w:color="000000"/>
                  </w:tcBorders>
                  <w:vAlign w:val="center"/>
                </w:tcPr>
                <w:p w14:paraId="6016E3FD" w14:textId="77777777" w:rsidR="00976918" w:rsidRDefault="001B7603">
                  <w:pPr>
                    <w:spacing w:after="75"/>
                  </w:pPr>
                  <w:bookmarkStart w:id="775" w:name="776"/>
                  <w:bookmarkEnd w:id="774"/>
                  <w:r>
                    <w:rPr>
                      <w:rFonts w:ascii="Times New Roman" w:hAnsi="Times New Roman"/>
                      <w:color w:val="000000"/>
                      <w:sz w:val="15"/>
                    </w:rPr>
                    <w:t xml:space="preserve"> </w:t>
                  </w:r>
                </w:p>
              </w:tc>
              <w:bookmarkEnd w:id="775"/>
            </w:tr>
          </w:tbl>
          <w:p w14:paraId="3CE1A97B" w14:textId="77777777" w:rsidR="00976918" w:rsidRDefault="00976918"/>
        </w:tc>
      </w:tr>
    </w:tbl>
    <w:p w14:paraId="14FEC370" w14:textId="77777777" w:rsidR="00976918" w:rsidRDefault="001B7603">
      <w:pPr>
        <w:spacing w:after="75"/>
        <w:ind w:firstLine="240"/>
      </w:pPr>
      <w:bookmarkStart w:id="776" w:name="777"/>
      <w:r>
        <w:rPr>
          <w:rFonts w:ascii="Times New Roman" w:hAnsi="Times New Roman"/>
          <w:color w:val="000000"/>
          <w:sz w:val="24"/>
        </w:rPr>
        <w:lastRenderedPageBreak/>
        <w:t>____________</w:t>
      </w:r>
      <w:r>
        <w:br/>
      </w:r>
      <w:r>
        <w:rPr>
          <w:rFonts w:ascii="Times New Roman" w:hAnsi="Times New Roman"/>
          <w:color w:val="000000"/>
          <w:vertAlign w:val="superscript"/>
        </w:rPr>
        <w:t>1</w:t>
      </w:r>
      <w:r>
        <w:rPr>
          <w:rFonts w:ascii="Times New Roman" w:hAnsi="Times New Roman"/>
          <w:color w:val="000000"/>
          <w:sz w:val="24"/>
        </w:rPr>
        <w:t xml:space="preserve"> </w:t>
      </w:r>
      <w:r>
        <w:rPr>
          <w:rFonts w:ascii="Times New Roman" w:hAnsi="Times New Roman"/>
          <w:color w:val="000000"/>
          <w:sz w:val="15"/>
        </w:rPr>
        <w:t>- Вартість активів Фонду розраховуються з урахуванням пункту 5 Положення про порядок визначення вартості чистих активів інститутів спільного інвестування, затвердженого</w:t>
      </w:r>
      <w:r>
        <w:rPr>
          <w:rFonts w:ascii="Times New Roman" w:hAnsi="Times New Roman"/>
          <w:color w:val="000000"/>
          <w:sz w:val="24"/>
        </w:rPr>
        <w:t xml:space="preserve"> </w:t>
      </w:r>
      <w:r>
        <w:rPr>
          <w:rFonts w:ascii="Times New Roman" w:hAnsi="Times New Roman"/>
          <w:color w:val="293A55"/>
          <w:sz w:val="15"/>
        </w:rPr>
        <w:t>рішенням Національної комісії з цінних паперів та фондового ринку від 30 липня 2013 року N 1336</w:t>
      </w:r>
      <w:r>
        <w:rPr>
          <w:rFonts w:ascii="Times New Roman" w:hAnsi="Times New Roman"/>
          <w:color w:val="000000"/>
          <w:sz w:val="15"/>
        </w:rPr>
        <w:t>, зареєстрованого в Міністерстві юстиції України 21 серпня 2013 року за N 1444/23976 (зі змінами).</w:t>
      </w:r>
    </w:p>
    <w:p w14:paraId="0C9C5198" w14:textId="77777777" w:rsidR="00976918" w:rsidRDefault="001B7603">
      <w:pPr>
        <w:spacing w:after="75"/>
        <w:jc w:val="center"/>
      </w:pPr>
      <w:bookmarkStart w:id="777" w:name="778"/>
      <w:bookmarkEnd w:id="776"/>
      <w:r>
        <w:rPr>
          <w:rFonts w:ascii="Times New Roman" w:hAnsi="Times New Roman"/>
          <w:color w:val="000000"/>
          <w:sz w:val="24"/>
        </w:rPr>
        <w:t>Інформація про склад, структуру та вартість активів корпоративного інвестиційного фонду</w:t>
      </w:r>
    </w:p>
    <w:p w14:paraId="63F2E6A5" w14:textId="77777777" w:rsidR="00976918" w:rsidRDefault="001B7603">
      <w:pPr>
        <w:spacing w:after="75"/>
        <w:ind w:firstLine="240"/>
        <w:jc w:val="both"/>
      </w:pPr>
      <w:bookmarkStart w:id="778" w:name="779"/>
      <w:bookmarkEnd w:id="777"/>
      <w:r>
        <w:rPr>
          <w:rFonts w:ascii="Times New Roman" w:hAnsi="Times New Roman"/>
          <w:color w:val="000000"/>
          <w:sz w:val="24"/>
        </w:rPr>
        <w:t>1. Перелік інвестицій у цінні папери</w:t>
      </w:r>
    </w:p>
    <w:p w14:paraId="78872B25" w14:textId="77777777" w:rsidR="00976918" w:rsidRDefault="001B7603">
      <w:pPr>
        <w:spacing w:after="75"/>
        <w:ind w:firstLine="240"/>
        <w:jc w:val="right"/>
      </w:pPr>
      <w:bookmarkStart w:id="779" w:name="780"/>
      <w:bookmarkEnd w:id="778"/>
      <w:r>
        <w:rPr>
          <w:rFonts w:ascii="Times New Roman" w:hAnsi="Times New Roman"/>
          <w:color w:val="000000"/>
          <w:sz w:val="24"/>
        </w:rPr>
        <w:t>Таблиця 3</w:t>
      </w:r>
    </w:p>
    <w:tbl>
      <w:tblPr>
        <w:tblW w:w="0" w:type="auto"/>
        <w:tblCellSpacing w:w="0" w:type="auto"/>
        <w:tblBorders>
          <w:top w:val="single" w:sz="8" w:space="0" w:color="E5E2FF"/>
        </w:tblBorders>
        <w:tblLook w:val="04A0" w:firstRow="1" w:lastRow="0" w:firstColumn="1" w:lastColumn="0" w:noHBand="0" w:noVBand="1"/>
      </w:tblPr>
      <w:tblGrid>
        <w:gridCol w:w="9027"/>
      </w:tblGrid>
      <w:tr w:rsidR="00976918" w14:paraId="30839234" w14:textId="77777777">
        <w:trPr>
          <w:trHeight w:val="30"/>
          <w:tblCellSpacing w:w="0" w:type="auto"/>
        </w:trPr>
        <w:tc>
          <w:tcPr>
            <w:tcW w:w="9690" w:type="dxa"/>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323"/>
              <w:gridCol w:w="768"/>
              <w:gridCol w:w="673"/>
              <w:gridCol w:w="767"/>
              <w:gridCol w:w="502"/>
              <w:gridCol w:w="740"/>
              <w:gridCol w:w="568"/>
              <w:gridCol w:w="660"/>
              <w:gridCol w:w="533"/>
              <w:gridCol w:w="544"/>
              <w:gridCol w:w="568"/>
              <w:gridCol w:w="781"/>
              <w:gridCol w:w="625"/>
              <w:gridCol w:w="624"/>
            </w:tblGrid>
            <w:tr w:rsidR="00976918" w14:paraId="07067CB5" w14:textId="77777777">
              <w:trPr>
                <w:trHeight w:val="45"/>
                <w:tblCellSpacing w:w="0" w:type="auto"/>
              </w:trPr>
              <w:tc>
                <w:tcPr>
                  <w:tcW w:w="560" w:type="dxa"/>
                  <w:tcBorders>
                    <w:top w:val="outset" w:sz="8" w:space="0" w:color="000000"/>
                    <w:left w:val="outset" w:sz="8" w:space="0" w:color="000000"/>
                    <w:bottom w:val="outset" w:sz="8" w:space="0" w:color="000000"/>
                    <w:right w:val="outset" w:sz="8" w:space="0" w:color="000000"/>
                  </w:tcBorders>
                  <w:vAlign w:val="center"/>
                </w:tcPr>
                <w:p w14:paraId="748F1729" w14:textId="77777777" w:rsidR="00976918" w:rsidRDefault="001B7603">
                  <w:pPr>
                    <w:spacing w:after="75"/>
                    <w:jc w:val="center"/>
                  </w:pPr>
                  <w:bookmarkStart w:id="780" w:name="781"/>
                  <w:bookmarkEnd w:id="779"/>
                  <w:r>
                    <w:rPr>
                      <w:rFonts w:ascii="Times New Roman" w:hAnsi="Times New Roman"/>
                      <w:color w:val="000000"/>
                      <w:sz w:val="15"/>
                    </w:rPr>
                    <w:t>N з/п</w:t>
                  </w:r>
                </w:p>
              </w:tc>
              <w:tc>
                <w:tcPr>
                  <w:tcW w:w="1218" w:type="dxa"/>
                  <w:tcBorders>
                    <w:top w:val="outset" w:sz="8" w:space="0" w:color="000000"/>
                    <w:left w:val="outset" w:sz="8" w:space="0" w:color="000000"/>
                    <w:bottom w:val="outset" w:sz="8" w:space="0" w:color="000000"/>
                    <w:right w:val="outset" w:sz="8" w:space="0" w:color="000000"/>
                  </w:tcBorders>
                  <w:vAlign w:val="center"/>
                </w:tcPr>
                <w:p w14:paraId="30786F50" w14:textId="77777777" w:rsidR="00976918" w:rsidRDefault="001B7603">
                  <w:pPr>
                    <w:spacing w:after="75"/>
                    <w:jc w:val="center"/>
                  </w:pPr>
                  <w:bookmarkStart w:id="781" w:name="782"/>
                  <w:bookmarkEnd w:id="780"/>
                  <w:r>
                    <w:rPr>
                      <w:rFonts w:ascii="Times New Roman" w:hAnsi="Times New Roman"/>
                      <w:color w:val="000000"/>
                      <w:sz w:val="15"/>
                    </w:rPr>
                    <w:t>Вид цінних паперів</w:t>
                  </w:r>
                </w:p>
              </w:tc>
              <w:tc>
                <w:tcPr>
                  <w:tcW w:w="643" w:type="dxa"/>
                  <w:tcBorders>
                    <w:top w:val="outset" w:sz="8" w:space="0" w:color="000000"/>
                    <w:left w:val="outset" w:sz="8" w:space="0" w:color="000000"/>
                    <w:bottom w:val="outset" w:sz="8" w:space="0" w:color="000000"/>
                    <w:right w:val="outset" w:sz="8" w:space="0" w:color="000000"/>
                  </w:tcBorders>
                  <w:vAlign w:val="center"/>
                </w:tcPr>
                <w:p w14:paraId="17532DCD" w14:textId="77777777" w:rsidR="00976918" w:rsidRDefault="001B7603">
                  <w:pPr>
                    <w:spacing w:after="75"/>
                    <w:jc w:val="center"/>
                  </w:pPr>
                  <w:bookmarkStart w:id="782" w:name="783"/>
                  <w:bookmarkEnd w:id="781"/>
                  <w:proofErr w:type="spellStart"/>
                  <w:r>
                    <w:rPr>
                      <w:rFonts w:ascii="Times New Roman" w:hAnsi="Times New Roman"/>
                      <w:color w:val="000000"/>
                      <w:sz w:val="15"/>
                    </w:rPr>
                    <w:t>Ідентифіка</w:t>
                  </w:r>
                  <w:proofErr w:type="spellEnd"/>
                  <w:r>
                    <w:rPr>
                      <w:rFonts w:ascii="Times New Roman" w:hAnsi="Times New Roman"/>
                      <w:color w:val="000000"/>
                      <w:sz w:val="15"/>
                    </w:rPr>
                    <w:t>-</w:t>
                  </w:r>
                  <w:r>
                    <w:br/>
                  </w:r>
                  <w:proofErr w:type="spellStart"/>
                  <w:r>
                    <w:rPr>
                      <w:rFonts w:ascii="Times New Roman" w:hAnsi="Times New Roman"/>
                      <w:color w:val="000000"/>
                      <w:sz w:val="15"/>
                    </w:rPr>
                    <w:t>ційний</w:t>
                  </w:r>
                  <w:proofErr w:type="spellEnd"/>
                  <w:r>
                    <w:rPr>
                      <w:rFonts w:ascii="Times New Roman" w:hAnsi="Times New Roman"/>
                      <w:color w:val="000000"/>
                      <w:sz w:val="15"/>
                    </w:rPr>
                    <w:t xml:space="preserve"> код емітента / особи, яка видала неемісійний цінний папір</w:t>
                  </w:r>
                  <w:r>
                    <w:rPr>
                      <w:rFonts w:ascii="Times New Roman" w:hAnsi="Times New Roman"/>
                      <w:color w:val="000000"/>
                      <w:vertAlign w:val="superscript"/>
                    </w:rPr>
                    <w:t>1</w:t>
                  </w:r>
                </w:p>
              </w:tc>
              <w:tc>
                <w:tcPr>
                  <w:tcW w:w="808" w:type="dxa"/>
                  <w:tcBorders>
                    <w:top w:val="outset" w:sz="8" w:space="0" w:color="000000"/>
                    <w:left w:val="outset" w:sz="8" w:space="0" w:color="000000"/>
                    <w:bottom w:val="outset" w:sz="8" w:space="0" w:color="000000"/>
                    <w:right w:val="outset" w:sz="8" w:space="0" w:color="000000"/>
                  </w:tcBorders>
                  <w:vAlign w:val="center"/>
                </w:tcPr>
                <w:p w14:paraId="6D10CDDD" w14:textId="77777777" w:rsidR="00976918" w:rsidRDefault="001B7603">
                  <w:pPr>
                    <w:spacing w:after="75"/>
                    <w:jc w:val="center"/>
                  </w:pPr>
                  <w:bookmarkStart w:id="783" w:name="784"/>
                  <w:bookmarkEnd w:id="782"/>
                  <w:r>
                    <w:rPr>
                      <w:rFonts w:ascii="Times New Roman" w:hAnsi="Times New Roman"/>
                      <w:color w:val="000000"/>
                      <w:sz w:val="15"/>
                    </w:rPr>
                    <w:t>Найменування емітента / особи, яка видала неемісійний цінний папір</w:t>
                  </w:r>
                </w:p>
              </w:tc>
              <w:tc>
                <w:tcPr>
                  <w:tcW w:w="460" w:type="dxa"/>
                  <w:tcBorders>
                    <w:top w:val="outset" w:sz="8" w:space="0" w:color="000000"/>
                    <w:left w:val="outset" w:sz="8" w:space="0" w:color="000000"/>
                    <w:bottom w:val="outset" w:sz="8" w:space="0" w:color="000000"/>
                    <w:right w:val="outset" w:sz="8" w:space="0" w:color="000000"/>
                  </w:tcBorders>
                  <w:vAlign w:val="center"/>
                </w:tcPr>
                <w:p w14:paraId="38B6808F" w14:textId="77777777" w:rsidR="00976918" w:rsidRDefault="001B7603">
                  <w:pPr>
                    <w:spacing w:after="75"/>
                    <w:jc w:val="center"/>
                  </w:pPr>
                  <w:bookmarkStart w:id="784" w:name="785"/>
                  <w:bookmarkEnd w:id="783"/>
                  <w:r>
                    <w:rPr>
                      <w:rFonts w:ascii="Times New Roman" w:hAnsi="Times New Roman"/>
                      <w:color w:val="000000"/>
                      <w:sz w:val="15"/>
                    </w:rPr>
                    <w:t>Код країни</w:t>
                  </w:r>
                  <w:r>
                    <w:rPr>
                      <w:rFonts w:ascii="Times New Roman" w:hAnsi="Times New Roman"/>
                      <w:color w:val="000000"/>
                      <w:vertAlign w:val="superscript"/>
                    </w:rPr>
                    <w:t>2</w:t>
                  </w:r>
                </w:p>
              </w:tc>
              <w:tc>
                <w:tcPr>
                  <w:tcW w:w="662" w:type="dxa"/>
                  <w:tcBorders>
                    <w:top w:val="outset" w:sz="8" w:space="0" w:color="000000"/>
                    <w:left w:val="outset" w:sz="8" w:space="0" w:color="000000"/>
                    <w:bottom w:val="outset" w:sz="8" w:space="0" w:color="000000"/>
                    <w:right w:val="outset" w:sz="8" w:space="0" w:color="000000"/>
                  </w:tcBorders>
                  <w:vAlign w:val="center"/>
                </w:tcPr>
                <w:p w14:paraId="4C6ECFBB" w14:textId="77777777" w:rsidR="00976918" w:rsidRDefault="001B7603">
                  <w:pPr>
                    <w:spacing w:after="75"/>
                    <w:jc w:val="center"/>
                  </w:pPr>
                  <w:bookmarkStart w:id="785" w:name="786"/>
                  <w:bookmarkEnd w:id="784"/>
                  <w:r>
                    <w:rPr>
                      <w:rFonts w:ascii="Times New Roman" w:hAnsi="Times New Roman"/>
                      <w:color w:val="000000"/>
                      <w:sz w:val="15"/>
                    </w:rPr>
                    <w:t xml:space="preserve">Міжнародний </w:t>
                  </w:r>
                  <w:proofErr w:type="spellStart"/>
                  <w:r>
                    <w:rPr>
                      <w:rFonts w:ascii="Times New Roman" w:hAnsi="Times New Roman"/>
                      <w:color w:val="000000"/>
                      <w:sz w:val="15"/>
                    </w:rPr>
                    <w:t>ідентифіка</w:t>
                  </w:r>
                  <w:proofErr w:type="spellEnd"/>
                  <w:r>
                    <w:rPr>
                      <w:rFonts w:ascii="Times New Roman" w:hAnsi="Times New Roman"/>
                      <w:color w:val="000000"/>
                      <w:sz w:val="15"/>
                    </w:rPr>
                    <w:t>-</w:t>
                  </w:r>
                  <w:r>
                    <w:br/>
                  </w:r>
                  <w:proofErr w:type="spellStart"/>
                  <w:r>
                    <w:rPr>
                      <w:rFonts w:ascii="Times New Roman" w:hAnsi="Times New Roman"/>
                      <w:color w:val="000000"/>
                      <w:sz w:val="15"/>
                    </w:rPr>
                    <w:t>ційний</w:t>
                  </w:r>
                  <w:proofErr w:type="spellEnd"/>
                  <w:r>
                    <w:rPr>
                      <w:rFonts w:ascii="Times New Roman" w:hAnsi="Times New Roman"/>
                      <w:color w:val="000000"/>
                      <w:sz w:val="15"/>
                    </w:rPr>
                    <w:t xml:space="preserve"> номер цінного папера (ISIN)</w:t>
                  </w:r>
                  <w:r>
                    <w:rPr>
                      <w:rFonts w:ascii="Times New Roman" w:hAnsi="Times New Roman"/>
                      <w:color w:val="000000"/>
                      <w:vertAlign w:val="superscript"/>
                    </w:rPr>
                    <w:t>3</w:t>
                  </w:r>
                </w:p>
              </w:tc>
              <w:tc>
                <w:tcPr>
                  <w:tcW w:w="732" w:type="dxa"/>
                  <w:tcBorders>
                    <w:top w:val="outset" w:sz="8" w:space="0" w:color="000000"/>
                    <w:left w:val="outset" w:sz="8" w:space="0" w:color="000000"/>
                    <w:bottom w:val="outset" w:sz="8" w:space="0" w:color="000000"/>
                    <w:right w:val="outset" w:sz="8" w:space="0" w:color="000000"/>
                  </w:tcBorders>
                  <w:vAlign w:val="center"/>
                </w:tcPr>
                <w:p w14:paraId="52241458" w14:textId="77777777" w:rsidR="00976918" w:rsidRDefault="001B7603">
                  <w:pPr>
                    <w:spacing w:after="75"/>
                    <w:jc w:val="center"/>
                  </w:pPr>
                  <w:bookmarkStart w:id="786" w:name="787"/>
                  <w:bookmarkEnd w:id="785"/>
                  <w:r>
                    <w:rPr>
                      <w:rFonts w:ascii="Times New Roman" w:hAnsi="Times New Roman"/>
                      <w:color w:val="000000"/>
                      <w:sz w:val="15"/>
                    </w:rPr>
                    <w:t>Кількість цінних паперів (штук)</w:t>
                  </w:r>
                </w:p>
              </w:tc>
              <w:tc>
                <w:tcPr>
                  <w:tcW w:w="727" w:type="dxa"/>
                  <w:tcBorders>
                    <w:top w:val="outset" w:sz="8" w:space="0" w:color="000000"/>
                    <w:left w:val="outset" w:sz="8" w:space="0" w:color="000000"/>
                    <w:bottom w:val="outset" w:sz="8" w:space="0" w:color="000000"/>
                    <w:right w:val="outset" w:sz="8" w:space="0" w:color="000000"/>
                  </w:tcBorders>
                  <w:vAlign w:val="center"/>
                </w:tcPr>
                <w:p w14:paraId="4D2D64E3" w14:textId="77777777" w:rsidR="00976918" w:rsidRDefault="001B7603">
                  <w:pPr>
                    <w:spacing w:after="75"/>
                    <w:jc w:val="center"/>
                  </w:pPr>
                  <w:bookmarkStart w:id="787" w:name="788"/>
                  <w:bookmarkEnd w:id="786"/>
                  <w:r>
                    <w:rPr>
                      <w:rFonts w:ascii="Times New Roman" w:hAnsi="Times New Roman"/>
                      <w:color w:val="000000"/>
                      <w:sz w:val="15"/>
                    </w:rPr>
                    <w:t>Номінальна вартість одного цінного папера, у валюті номіналу</w:t>
                  </w:r>
                </w:p>
              </w:tc>
              <w:tc>
                <w:tcPr>
                  <w:tcW w:w="479" w:type="dxa"/>
                  <w:tcBorders>
                    <w:top w:val="outset" w:sz="8" w:space="0" w:color="000000"/>
                    <w:left w:val="outset" w:sz="8" w:space="0" w:color="000000"/>
                    <w:bottom w:val="outset" w:sz="8" w:space="0" w:color="000000"/>
                    <w:right w:val="outset" w:sz="8" w:space="0" w:color="000000"/>
                  </w:tcBorders>
                  <w:vAlign w:val="center"/>
                </w:tcPr>
                <w:p w14:paraId="61842809" w14:textId="77777777" w:rsidR="00976918" w:rsidRDefault="001B7603">
                  <w:pPr>
                    <w:spacing w:after="75"/>
                    <w:jc w:val="center"/>
                  </w:pPr>
                  <w:bookmarkStart w:id="788" w:name="789"/>
                  <w:bookmarkEnd w:id="787"/>
                  <w:r>
                    <w:rPr>
                      <w:rFonts w:ascii="Times New Roman" w:hAnsi="Times New Roman"/>
                      <w:color w:val="000000"/>
                      <w:sz w:val="15"/>
                    </w:rPr>
                    <w:t>Назва валюти</w:t>
                  </w:r>
                  <w:r>
                    <w:rPr>
                      <w:rFonts w:ascii="Times New Roman" w:hAnsi="Times New Roman"/>
                      <w:color w:val="000000"/>
                      <w:vertAlign w:val="superscript"/>
                    </w:rPr>
                    <w:t>4</w:t>
                  </w:r>
                </w:p>
              </w:tc>
              <w:tc>
                <w:tcPr>
                  <w:tcW w:w="560" w:type="dxa"/>
                  <w:tcBorders>
                    <w:top w:val="outset" w:sz="8" w:space="0" w:color="000000"/>
                    <w:left w:val="outset" w:sz="8" w:space="0" w:color="000000"/>
                    <w:bottom w:val="outset" w:sz="8" w:space="0" w:color="000000"/>
                    <w:right w:val="outset" w:sz="8" w:space="0" w:color="000000"/>
                  </w:tcBorders>
                  <w:vAlign w:val="center"/>
                </w:tcPr>
                <w:p w14:paraId="2600DDBA" w14:textId="77777777" w:rsidR="00976918" w:rsidRDefault="001B7603">
                  <w:pPr>
                    <w:spacing w:after="75"/>
                    <w:jc w:val="center"/>
                  </w:pPr>
                  <w:bookmarkStart w:id="789" w:name="790"/>
                  <w:bookmarkEnd w:id="788"/>
                  <w:r>
                    <w:rPr>
                      <w:rFonts w:ascii="Times New Roman" w:hAnsi="Times New Roman"/>
                      <w:color w:val="000000"/>
                      <w:sz w:val="15"/>
                    </w:rPr>
                    <w:t>Загальна вартість цінних паперів, грн</w:t>
                  </w:r>
                </w:p>
              </w:tc>
              <w:tc>
                <w:tcPr>
                  <w:tcW w:w="577" w:type="dxa"/>
                  <w:tcBorders>
                    <w:top w:val="outset" w:sz="8" w:space="0" w:color="000000"/>
                    <w:left w:val="outset" w:sz="8" w:space="0" w:color="000000"/>
                    <w:bottom w:val="outset" w:sz="8" w:space="0" w:color="000000"/>
                    <w:right w:val="outset" w:sz="8" w:space="0" w:color="000000"/>
                  </w:tcBorders>
                  <w:vAlign w:val="center"/>
                </w:tcPr>
                <w:p w14:paraId="0A46F719" w14:textId="77777777" w:rsidR="00976918" w:rsidRDefault="001B7603">
                  <w:pPr>
                    <w:spacing w:after="75"/>
                    <w:jc w:val="center"/>
                  </w:pPr>
                  <w:bookmarkStart w:id="790" w:name="791"/>
                  <w:bookmarkEnd w:id="789"/>
                  <w:r>
                    <w:rPr>
                      <w:rFonts w:ascii="Times New Roman" w:hAnsi="Times New Roman"/>
                      <w:color w:val="000000"/>
                      <w:sz w:val="15"/>
                    </w:rPr>
                    <w:t>Частка у загальній вартості активів, %</w:t>
                  </w:r>
                </w:p>
              </w:tc>
              <w:tc>
                <w:tcPr>
                  <w:tcW w:w="823" w:type="dxa"/>
                  <w:tcBorders>
                    <w:top w:val="outset" w:sz="8" w:space="0" w:color="000000"/>
                    <w:left w:val="outset" w:sz="8" w:space="0" w:color="000000"/>
                    <w:bottom w:val="outset" w:sz="8" w:space="0" w:color="000000"/>
                    <w:right w:val="outset" w:sz="8" w:space="0" w:color="000000"/>
                  </w:tcBorders>
                  <w:vAlign w:val="center"/>
                </w:tcPr>
                <w:p w14:paraId="5F823B58" w14:textId="77777777" w:rsidR="00976918" w:rsidRDefault="001B7603">
                  <w:pPr>
                    <w:spacing w:after="75"/>
                    <w:jc w:val="center"/>
                  </w:pPr>
                  <w:bookmarkStart w:id="791" w:name="792"/>
                  <w:bookmarkEnd w:id="790"/>
                  <w:r>
                    <w:rPr>
                      <w:rFonts w:ascii="Times New Roman" w:hAnsi="Times New Roman"/>
                      <w:color w:val="000000"/>
                      <w:sz w:val="15"/>
                    </w:rPr>
                    <w:t>Найменування оператора організованого ринку капіталу</w:t>
                  </w:r>
                </w:p>
              </w:tc>
              <w:tc>
                <w:tcPr>
                  <w:tcW w:w="742" w:type="dxa"/>
                  <w:tcBorders>
                    <w:top w:val="outset" w:sz="8" w:space="0" w:color="000000"/>
                    <w:left w:val="outset" w:sz="8" w:space="0" w:color="000000"/>
                    <w:bottom w:val="outset" w:sz="8" w:space="0" w:color="000000"/>
                    <w:right w:val="outset" w:sz="8" w:space="0" w:color="000000"/>
                  </w:tcBorders>
                  <w:vAlign w:val="center"/>
                </w:tcPr>
                <w:p w14:paraId="222B80D4" w14:textId="77777777" w:rsidR="00976918" w:rsidRDefault="001B7603">
                  <w:pPr>
                    <w:spacing w:after="75"/>
                    <w:jc w:val="center"/>
                  </w:pPr>
                  <w:bookmarkStart w:id="792" w:name="793"/>
                  <w:bookmarkEnd w:id="791"/>
                  <w:r>
                    <w:rPr>
                      <w:rFonts w:ascii="Times New Roman" w:hAnsi="Times New Roman"/>
                      <w:color w:val="000000"/>
                      <w:sz w:val="15"/>
                    </w:rPr>
                    <w:t>Частка від загального обсягу емісії або статутного капіталу емітента (для емісійних цінних паперів), %</w:t>
                  </w:r>
                </w:p>
              </w:tc>
              <w:tc>
                <w:tcPr>
                  <w:tcW w:w="659" w:type="dxa"/>
                  <w:tcBorders>
                    <w:top w:val="outset" w:sz="8" w:space="0" w:color="000000"/>
                    <w:left w:val="outset" w:sz="8" w:space="0" w:color="000000"/>
                    <w:bottom w:val="outset" w:sz="8" w:space="0" w:color="000000"/>
                    <w:right w:val="outset" w:sz="8" w:space="0" w:color="000000"/>
                  </w:tcBorders>
                  <w:vAlign w:val="center"/>
                </w:tcPr>
                <w:p w14:paraId="79FA0108" w14:textId="77777777" w:rsidR="00976918" w:rsidRDefault="001B7603">
                  <w:pPr>
                    <w:spacing w:after="75"/>
                    <w:jc w:val="center"/>
                  </w:pPr>
                  <w:bookmarkStart w:id="793" w:name="794"/>
                  <w:bookmarkEnd w:id="792"/>
                  <w:r>
                    <w:rPr>
                      <w:rFonts w:ascii="Times New Roman" w:hAnsi="Times New Roman"/>
                      <w:color w:val="000000"/>
                      <w:sz w:val="15"/>
                    </w:rPr>
                    <w:t>Дата погашення цінного папера (для боргових строкових цінних паперів)</w:t>
                  </w:r>
                </w:p>
              </w:tc>
              <w:bookmarkEnd w:id="793"/>
            </w:tr>
            <w:tr w:rsidR="00976918" w14:paraId="317A7A47" w14:textId="77777777">
              <w:trPr>
                <w:trHeight w:val="45"/>
                <w:tblCellSpacing w:w="0" w:type="auto"/>
              </w:trPr>
              <w:tc>
                <w:tcPr>
                  <w:tcW w:w="560" w:type="dxa"/>
                  <w:tcBorders>
                    <w:top w:val="outset" w:sz="8" w:space="0" w:color="000000"/>
                    <w:left w:val="outset" w:sz="8" w:space="0" w:color="000000"/>
                    <w:bottom w:val="outset" w:sz="8" w:space="0" w:color="000000"/>
                    <w:right w:val="outset" w:sz="8" w:space="0" w:color="000000"/>
                  </w:tcBorders>
                  <w:vAlign w:val="center"/>
                </w:tcPr>
                <w:p w14:paraId="1EEAD557" w14:textId="77777777" w:rsidR="00976918" w:rsidRDefault="001B7603">
                  <w:pPr>
                    <w:spacing w:after="75"/>
                    <w:jc w:val="center"/>
                  </w:pPr>
                  <w:bookmarkStart w:id="794" w:name="795"/>
                  <w:r>
                    <w:rPr>
                      <w:rFonts w:ascii="Times New Roman" w:hAnsi="Times New Roman"/>
                      <w:color w:val="000000"/>
                      <w:sz w:val="15"/>
                    </w:rPr>
                    <w:t>1</w:t>
                  </w:r>
                </w:p>
              </w:tc>
              <w:tc>
                <w:tcPr>
                  <w:tcW w:w="1218" w:type="dxa"/>
                  <w:tcBorders>
                    <w:top w:val="outset" w:sz="8" w:space="0" w:color="000000"/>
                    <w:left w:val="outset" w:sz="8" w:space="0" w:color="000000"/>
                    <w:bottom w:val="outset" w:sz="8" w:space="0" w:color="000000"/>
                    <w:right w:val="outset" w:sz="8" w:space="0" w:color="000000"/>
                  </w:tcBorders>
                  <w:vAlign w:val="center"/>
                </w:tcPr>
                <w:p w14:paraId="32073D2D" w14:textId="77777777" w:rsidR="00976918" w:rsidRDefault="001B7603">
                  <w:pPr>
                    <w:spacing w:after="75"/>
                    <w:jc w:val="center"/>
                  </w:pPr>
                  <w:bookmarkStart w:id="795" w:name="796"/>
                  <w:bookmarkEnd w:id="794"/>
                  <w:r>
                    <w:rPr>
                      <w:rFonts w:ascii="Times New Roman" w:hAnsi="Times New Roman"/>
                      <w:color w:val="000000"/>
                      <w:sz w:val="15"/>
                    </w:rPr>
                    <w:t>2</w:t>
                  </w:r>
                </w:p>
              </w:tc>
              <w:tc>
                <w:tcPr>
                  <w:tcW w:w="643" w:type="dxa"/>
                  <w:tcBorders>
                    <w:top w:val="outset" w:sz="8" w:space="0" w:color="000000"/>
                    <w:left w:val="outset" w:sz="8" w:space="0" w:color="000000"/>
                    <w:bottom w:val="outset" w:sz="8" w:space="0" w:color="000000"/>
                    <w:right w:val="outset" w:sz="8" w:space="0" w:color="000000"/>
                  </w:tcBorders>
                  <w:vAlign w:val="center"/>
                </w:tcPr>
                <w:p w14:paraId="5AC2C7A1" w14:textId="77777777" w:rsidR="00976918" w:rsidRDefault="001B7603">
                  <w:pPr>
                    <w:spacing w:after="75"/>
                    <w:jc w:val="center"/>
                  </w:pPr>
                  <w:bookmarkStart w:id="796" w:name="797"/>
                  <w:bookmarkEnd w:id="795"/>
                  <w:r>
                    <w:rPr>
                      <w:rFonts w:ascii="Times New Roman" w:hAnsi="Times New Roman"/>
                      <w:color w:val="000000"/>
                      <w:sz w:val="15"/>
                    </w:rPr>
                    <w:t>3</w:t>
                  </w:r>
                </w:p>
              </w:tc>
              <w:tc>
                <w:tcPr>
                  <w:tcW w:w="808" w:type="dxa"/>
                  <w:tcBorders>
                    <w:top w:val="outset" w:sz="8" w:space="0" w:color="000000"/>
                    <w:left w:val="outset" w:sz="8" w:space="0" w:color="000000"/>
                    <w:bottom w:val="outset" w:sz="8" w:space="0" w:color="000000"/>
                    <w:right w:val="outset" w:sz="8" w:space="0" w:color="000000"/>
                  </w:tcBorders>
                  <w:vAlign w:val="center"/>
                </w:tcPr>
                <w:p w14:paraId="7D7154FC" w14:textId="77777777" w:rsidR="00976918" w:rsidRDefault="001B7603">
                  <w:pPr>
                    <w:spacing w:after="75"/>
                    <w:jc w:val="center"/>
                  </w:pPr>
                  <w:bookmarkStart w:id="797" w:name="798"/>
                  <w:bookmarkEnd w:id="796"/>
                  <w:r>
                    <w:rPr>
                      <w:rFonts w:ascii="Times New Roman" w:hAnsi="Times New Roman"/>
                      <w:color w:val="000000"/>
                      <w:sz w:val="15"/>
                    </w:rPr>
                    <w:t>4</w:t>
                  </w:r>
                </w:p>
              </w:tc>
              <w:tc>
                <w:tcPr>
                  <w:tcW w:w="460" w:type="dxa"/>
                  <w:tcBorders>
                    <w:top w:val="outset" w:sz="8" w:space="0" w:color="000000"/>
                    <w:left w:val="outset" w:sz="8" w:space="0" w:color="000000"/>
                    <w:bottom w:val="outset" w:sz="8" w:space="0" w:color="000000"/>
                    <w:right w:val="outset" w:sz="8" w:space="0" w:color="000000"/>
                  </w:tcBorders>
                  <w:vAlign w:val="center"/>
                </w:tcPr>
                <w:p w14:paraId="7FD63E28" w14:textId="77777777" w:rsidR="00976918" w:rsidRDefault="001B7603">
                  <w:pPr>
                    <w:spacing w:after="75"/>
                    <w:jc w:val="center"/>
                  </w:pPr>
                  <w:bookmarkStart w:id="798" w:name="799"/>
                  <w:bookmarkEnd w:id="797"/>
                  <w:r>
                    <w:rPr>
                      <w:rFonts w:ascii="Times New Roman" w:hAnsi="Times New Roman"/>
                      <w:color w:val="000000"/>
                      <w:sz w:val="15"/>
                    </w:rPr>
                    <w:t>5</w:t>
                  </w:r>
                </w:p>
              </w:tc>
              <w:tc>
                <w:tcPr>
                  <w:tcW w:w="662" w:type="dxa"/>
                  <w:tcBorders>
                    <w:top w:val="outset" w:sz="8" w:space="0" w:color="000000"/>
                    <w:left w:val="outset" w:sz="8" w:space="0" w:color="000000"/>
                    <w:bottom w:val="outset" w:sz="8" w:space="0" w:color="000000"/>
                    <w:right w:val="outset" w:sz="8" w:space="0" w:color="000000"/>
                  </w:tcBorders>
                  <w:vAlign w:val="center"/>
                </w:tcPr>
                <w:p w14:paraId="591B730D" w14:textId="77777777" w:rsidR="00976918" w:rsidRDefault="001B7603">
                  <w:pPr>
                    <w:spacing w:after="75"/>
                    <w:jc w:val="center"/>
                  </w:pPr>
                  <w:bookmarkStart w:id="799" w:name="800"/>
                  <w:bookmarkEnd w:id="798"/>
                  <w:r>
                    <w:rPr>
                      <w:rFonts w:ascii="Times New Roman" w:hAnsi="Times New Roman"/>
                      <w:color w:val="000000"/>
                      <w:sz w:val="15"/>
                    </w:rPr>
                    <w:t>6</w:t>
                  </w:r>
                </w:p>
              </w:tc>
              <w:tc>
                <w:tcPr>
                  <w:tcW w:w="732" w:type="dxa"/>
                  <w:tcBorders>
                    <w:top w:val="outset" w:sz="8" w:space="0" w:color="000000"/>
                    <w:left w:val="outset" w:sz="8" w:space="0" w:color="000000"/>
                    <w:bottom w:val="outset" w:sz="8" w:space="0" w:color="000000"/>
                    <w:right w:val="outset" w:sz="8" w:space="0" w:color="000000"/>
                  </w:tcBorders>
                  <w:vAlign w:val="center"/>
                </w:tcPr>
                <w:p w14:paraId="0D199091" w14:textId="77777777" w:rsidR="00976918" w:rsidRDefault="001B7603">
                  <w:pPr>
                    <w:spacing w:after="75"/>
                    <w:jc w:val="center"/>
                  </w:pPr>
                  <w:bookmarkStart w:id="800" w:name="801"/>
                  <w:bookmarkEnd w:id="799"/>
                  <w:r>
                    <w:rPr>
                      <w:rFonts w:ascii="Times New Roman" w:hAnsi="Times New Roman"/>
                      <w:color w:val="000000"/>
                      <w:sz w:val="15"/>
                    </w:rPr>
                    <w:t>7</w:t>
                  </w:r>
                </w:p>
              </w:tc>
              <w:tc>
                <w:tcPr>
                  <w:tcW w:w="727" w:type="dxa"/>
                  <w:tcBorders>
                    <w:top w:val="outset" w:sz="8" w:space="0" w:color="000000"/>
                    <w:left w:val="outset" w:sz="8" w:space="0" w:color="000000"/>
                    <w:bottom w:val="outset" w:sz="8" w:space="0" w:color="000000"/>
                    <w:right w:val="outset" w:sz="8" w:space="0" w:color="000000"/>
                  </w:tcBorders>
                  <w:vAlign w:val="center"/>
                </w:tcPr>
                <w:p w14:paraId="28CBD229" w14:textId="77777777" w:rsidR="00976918" w:rsidRDefault="001B7603">
                  <w:pPr>
                    <w:spacing w:after="75"/>
                    <w:jc w:val="center"/>
                  </w:pPr>
                  <w:bookmarkStart w:id="801" w:name="802"/>
                  <w:bookmarkEnd w:id="800"/>
                  <w:r>
                    <w:rPr>
                      <w:rFonts w:ascii="Times New Roman" w:hAnsi="Times New Roman"/>
                      <w:color w:val="000000"/>
                      <w:sz w:val="15"/>
                    </w:rPr>
                    <w:t>8</w:t>
                  </w:r>
                </w:p>
              </w:tc>
              <w:tc>
                <w:tcPr>
                  <w:tcW w:w="479" w:type="dxa"/>
                  <w:tcBorders>
                    <w:top w:val="outset" w:sz="8" w:space="0" w:color="000000"/>
                    <w:left w:val="outset" w:sz="8" w:space="0" w:color="000000"/>
                    <w:bottom w:val="outset" w:sz="8" w:space="0" w:color="000000"/>
                    <w:right w:val="outset" w:sz="8" w:space="0" w:color="000000"/>
                  </w:tcBorders>
                  <w:vAlign w:val="center"/>
                </w:tcPr>
                <w:p w14:paraId="2E4A2D50" w14:textId="77777777" w:rsidR="00976918" w:rsidRDefault="001B7603">
                  <w:pPr>
                    <w:spacing w:after="75"/>
                    <w:jc w:val="center"/>
                  </w:pPr>
                  <w:bookmarkStart w:id="802" w:name="803"/>
                  <w:bookmarkEnd w:id="801"/>
                  <w:r>
                    <w:rPr>
                      <w:rFonts w:ascii="Times New Roman" w:hAnsi="Times New Roman"/>
                      <w:color w:val="000000"/>
                      <w:sz w:val="15"/>
                    </w:rPr>
                    <w:t>9</w:t>
                  </w:r>
                </w:p>
              </w:tc>
              <w:tc>
                <w:tcPr>
                  <w:tcW w:w="560" w:type="dxa"/>
                  <w:tcBorders>
                    <w:top w:val="outset" w:sz="8" w:space="0" w:color="000000"/>
                    <w:left w:val="outset" w:sz="8" w:space="0" w:color="000000"/>
                    <w:bottom w:val="outset" w:sz="8" w:space="0" w:color="000000"/>
                    <w:right w:val="outset" w:sz="8" w:space="0" w:color="000000"/>
                  </w:tcBorders>
                  <w:vAlign w:val="center"/>
                </w:tcPr>
                <w:p w14:paraId="6EB9154D" w14:textId="77777777" w:rsidR="00976918" w:rsidRDefault="001B7603">
                  <w:pPr>
                    <w:spacing w:after="75"/>
                    <w:jc w:val="center"/>
                  </w:pPr>
                  <w:bookmarkStart w:id="803" w:name="804"/>
                  <w:bookmarkEnd w:id="802"/>
                  <w:r>
                    <w:rPr>
                      <w:rFonts w:ascii="Times New Roman" w:hAnsi="Times New Roman"/>
                      <w:color w:val="000000"/>
                      <w:sz w:val="15"/>
                    </w:rPr>
                    <w:t>10</w:t>
                  </w:r>
                </w:p>
              </w:tc>
              <w:tc>
                <w:tcPr>
                  <w:tcW w:w="577" w:type="dxa"/>
                  <w:tcBorders>
                    <w:top w:val="outset" w:sz="8" w:space="0" w:color="000000"/>
                    <w:left w:val="outset" w:sz="8" w:space="0" w:color="000000"/>
                    <w:bottom w:val="outset" w:sz="8" w:space="0" w:color="000000"/>
                    <w:right w:val="outset" w:sz="8" w:space="0" w:color="000000"/>
                  </w:tcBorders>
                  <w:vAlign w:val="center"/>
                </w:tcPr>
                <w:p w14:paraId="4D731080" w14:textId="77777777" w:rsidR="00976918" w:rsidRDefault="001B7603">
                  <w:pPr>
                    <w:spacing w:after="75"/>
                    <w:jc w:val="center"/>
                  </w:pPr>
                  <w:bookmarkStart w:id="804" w:name="805"/>
                  <w:bookmarkEnd w:id="803"/>
                  <w:r>
                    <w:rPr>
                      <w:rFonts w:ascii="Times New Roman" w:hAnsi="Times New Roman"/>
                      <w:color w:val="000000"/>
                      <w:sz w:val="15"/>
                    </w:rPr>
                    <w:t>11</w:t>
                  </w:r>
                </w:p>
              </w:tc>
              <w:tc>
                <w:tcPr>
                  <w:tcW w:w="823" w:type="dxa"/>
                  <w:tcBorders>
                    <w:top w:val="outset" w:sz="8" w:space="0" w:color="000000"/>
                    <w:left w:val="outset" w:sz="8" w:space="0" w:color="000000"/>
                    <w:bottom w:val="outset" w:sz="8" w:space="0" w:color="000000"/>
                    <w:right w:val="outset" w:sz="8" w:space="0" w:color="000000"/>
                  </w:tcBorders>
                  <w:vAlign w:val="center"/>
                </w:tcPr>
                <w:p w14:paraId="524CDD22" w14:textId="77777777" w:rsidR="00976918" w:rsidRDefault="001B7603">
                  <w:pPr>
                    <w:spacing w:after="75"/>
                    <w:jc w:val="center"/>
                  </w:pPr>
                  <w:bookmarkStart w:id="805" w:name="806"/>
                  <w:bookmarkEnd w:id="804"/>
                  <w:r>
                    <w:rPr>
                      <w:rFonts w:ascii="Times New Roman" w:hAnsi="Times New Roman"/>
                      <w:color w:val="000000"/>
                      <w:sz w:val="15"/>
                    </w:rPr>
                    <w:t>12</w:t>
                  </w:r>
                </w:p>
              </w:tc>
              <w:tc>
                <w:tcPr>
                  <w:tcW w:w="742" w:type="dxa"/>
                  <w:tcBorders>
                    <w:top w:val="outset" w:sz="8" w:space="0" w:color="000000"/>
                    <w:left w:val="outset" w:sz="8" w:space="0" w:color="000000"/>
                    <w:bottom w:val="outset" w:sz="8" w:space="0" w:color="000000"/>
                    <w:right w:val="outset" w:sz="8" w:space="0" w:color="000000"/>
                  </w:tcBorders>
                  <w:vAlign w:val="center"/>
                </w:tcPr>
                <w:p w14:paraId="69CC4B00" w14:textId="77777777" w:rsidR="00976918" w:rsidRDefault="001B7603">
                  <w:pPr>
                    <w:spacing w:after="75"/>
                    <w:jc w:val="center"/>
                  </w:pPr>
                  <w:bookmarkStart w:id="806" w:name="807"/>
                  <w:bookmarkEnd w:id="805"/>
                  <w:r>
                    <w:rPr>
                      <w:rFonts w:ascii="Times New Roman" w:hAnsi="Times New Roman"/>
                      <w:color w:val="000000"/>
                      <w:sz w:val="15"/>
                    </w:rPr>
                    <w:t>13</w:t>
                  </w:r>
                </w:p>
              </w:tc>
              <w:tc>
                <w:tcPr>
                  <w:tcW w:w="659" w:type="dxa"/>
                  <w:tcBorders>
                    <w:top w:val="outset" w:sz="8" w:space="0" w:color="000000"/>
                    <w:left w:val="outset" w:sz="8" w:space="0" w:color="000000"/>
                    <w:bottom w:val="outset" w:sz="8" w:space="0" w:color="000000"/>
                    <w:right w:val="outset" w:sz="8" w:space="0" w:color="000000"/>
                  </w:tcBorders>
                  <w:vAlign w:val="center"/>
                </w:tcPr>
                <w:p w14:paraId="5D661D2F" w14:textId="77777777" w:rsidR="00976918" w:rsidRDefault="001B7603">
                  <w:pPr>
                    <w:spacing w:after="75"/>
                    <w:jc w:val="center"/>
                  </w:pPr>
                  <w:bookmarkStart w:id="807" w:name="808"/>
                  <w:bookmarkEnd w:id="806"/>
                  <w:r>
                    <w:rPr>
                      <w:rFonts w:ascii="Times New Roman" w:hAnsi="Times New Roman"/>
                      <w:color w:val="000000"/>
                      <w:sz w:val="15"/>
                    </w:rPr>
                    <w:t>14</w:t>
                  </w:r>
                </w:p>
              </w:tc>
              <w:bookmarkEnd w:id="807"/>
            </w:tr>
            <w:tr w:rsidR="00976918" w14:paraId="371F2782" w14:textId="77777777">
              <w:trPr>
                <w:trHeight w:val="45"/>
                <w:tblCellSpacing w:w="0" w:type="auto"/>
              </w:trPr>
              <w:tc>
                <w:tcPr>
                  <w:tcW w:w="560" w:type="dxa"/>
                  <w:tcBorders>
                    <w:top w:val="outset" w:sz="8" w:space="0" w:color="000000"/>
                    <w:left w:val="outset" w:sz="8" w:space="0" w:color="000000"/>
                    <w:bottom w:val="outset" w:sz="8" w:space="0" w:color="000000"/>
                    <w:right w:val="outset" w:sz="8" w:space="0" w:color="000000"/>
                  </w:tcBorders>
                  <w:vAlign w:val="center"/>
                </w:tcPr>
                <w:p w14:paraId="42B1C657" w14:textId="77777777" w:rsidR="00976918" w:rsidRDefault="001B7603">
                  <w:pPr>
                    <w:spacing w:after="75"/>
                    <w:jc w:val="center"/>
                  </w:pPr>
                  <w:bookmarkStart w:id="808" w:name="809"/>
                  <w:r>
                    <w:rPr>
                      <w:rFonts w:ascii="Times New Roman" w:hAnsi="Times New Roman"/>
                      <w:color w:val="000000"/>
                      <w:sz w:val="15"/>
                    </w:rPr>
                    <w:t>1</w:t>
                  </w:r>
                </w:p>
              </w:tc>
              <w:tc>
                <w:tcPr>
                  <w:tcW w:w="1218" w:type="dxa"/>
                  <w:tcBorders>
                    <w:top w:val="outset" w:sz="8" w:space="0" w:color="000000"/>
                    <w:left w:val="outset" w:sz="8" w:space="0" w:color="000000"/>
                    <w:bottom w:val="outset" w:sz="8" w:space="0" w:color="000000"/>
                    <w:right w:val="outset" w:sz="8" w:space="0" w:color="000000"/>
                  </w:tcBorders>
                  <w:vAlign w:val="center"/>
                </w:tcPr>
                <w:p w14:paraId="3912DB90" w14:textId="77777777" w:rsidR="00976918" w:rsidRDefault="001B7603">
                  <w:pPr>
                    <w:spacing w:after="75"/>
                  </w:pPr>
                  <w:bookmarkStart w:id="809" w:name="810"/>
                  <w:bookmarkEnd w:id="808"/>
                  <w:r>
                    <w:rPr>
                      <w:rFonts w:ascii="Times New Roman" w:hAnsi="Times New Roman"/>
                      <w:color w:val="000000"/>
                      <w:sz w:val="15"/>
                    </w:rPr>
                    <w:t xml:space="preserve">Цінні папери, </w:t>
                  </w:r>
                  <w:r>
                    <w:rPr>
                      <w:rFonts w:ascii="Times New Roman" w:hAnsi="Times New Roman"/>
                      <w:color w:val="000000"/>
                      <w:sz w:val="15"/>
                    </w:rPr>
                    <w:lastRenderedPageBreak/>
                    <w:t>погашення та отримання доходу за якими гарантовано Кабінетом Міністрів України</w:t>
                  </w:r>
                </w:p>
              </w:tc>
              <w:tc>
                <w:tcPr>
                  <w:tcW w:w="643" w:type="dxa"/>
                  <w:tcBorders>
                    <w:top w:val="outset" w:sz="8" w:space="0" w:color="000000"/>
                    <w:left w:val="outset" w:sz="8" w:space="0" w:color="000000"/>
                    <w:bottom w:val="outset" w:sz="8" w:space="0" w:color="000000"/>
                    <w:right w:val="outset" w:sz="8" w:space="0" w:color="000000"/>
                  </w:tcBorders>
                  <w:vAlign w:val="center"/>
                </w:tcPr>
                <w:p w14:paraId="237DE2A1" w14:textId="77777777" w:rsidR="00976918" w:rsidRDefault="001B7603">
                  <w:pPr>
                    <w:spacing w:after="75"/>
                  </w:pPr>
                  <w:bookmarkStart w:id="810" w:name="811"/>
                  <w:bookmarkEnd w:id="809"/>
                  <w:r>
                    <w:rPr>
                      <w:rFonts w:ascii="Times New Roman" w:hAnsi="Times New Roman"/>
                      <w:color w:val="000000"/>
                      <w:sz w:val="15"/>
                    </w:rPr>
                    <w:lastRenderedPageBreak/>
                    <w:t xml:space="preserve"> </w:t>
                  </w:r>
                </w:p>
              </w:tc>
              <w:tc>
                <w:tcPr>
                  <w:tcW w:w="808" w:type="dxa"/>
                  <w:tcBorders>
                    <w:top w:val="outset" w:sz="8" w:space="0" w:color="000000"/>
                    <w:left w:val="outset" w:sz="8" w:space="0" w:color="000000"/>
                    <w:bottom w:val="outset" w:sz="8" w:space="0" w:color="000000"/>
                    <w:right w:val="outset" w:sz="8" w:space="0" w:color="000000"/>
                  </w:tcBorders>
                  <w:vAlign w:val="center"/>
                </w:tcPr>
                <w:p w14:paraId="2F6C009F" w14:textId="77777777" w:rsidR="00976918" w:rsidRDefault="001B7603">
                  <w:pPr>
                    <w:spacing w:after="75"/>
                  </w:pPr>
                  <w:bookmarkStart w:id="811" w:name="812"/>
                  <w:bookmarkEnd w:id="810"/>
                  <w:r>
                    <w:rPr>
                      <w:rFonts w:ascii="Times New Roman" w:hAnsi="Times New Roman"/>
                      <w:color w:val="000000"/>
                      <w:sz w:val="15"/>
                    </w:rPr>
                    <w:t xml:space="preserve"> </w:t>
                  </w:r>
                </w:p>
              </w:tc>
              <w:tc>
                <w:tcPr>
                  <w:tcW w:w="460" w:type="dxa"/>
                  <w:tcBorders>
                    <w:top w:val="outset" w:sz="8" w:space="0" w:color="000000"/>
                    <w:left w:val="outset" w:sz="8" w:space="0" w:color="000000"/>
                    <w:bottom w:val="outset" w:sz="8" w:space="0" w:color="000000"/>
                    <w:right w:val="outset" w:sz="8" w:space="0" w:color="000000"/>
                  </w:tcBorders>
                  <w:vAlign w:val="center"/>
                </w:tcPr>
                <w:p w14:paraId="5D60AE33" w14:textId="77777777" w:rsidR="00976918" w:rsidRDefault="001B7603">
                  <w:pPr>
                    <w:spacing w:after="75"/>
                  </w:pPr>
                  <w:bookmarkStart w:id="812" w:name="813"/>
                  <w:bookmarkEnd w:id="811"/>
                  <w:r>
                    <w:rPr>
                      <w:rFonts w:ascii="Times New Roman" w:hAnsi="Times New Roman"/>
                      <w:color w:val="000000"/>
                      <w:sz w:val="15"/>
                    </w:rPr>
                    <w:t xml:space="preserve"> </w:t>
                  </w:r>
                </w:p>
              </w:tc>
              <w:tc>
                <w:tcPr>
                  <w:tcW w:w="662" w:type="dxa"/>
                  <w:tcBorders>
                    <w:top w:val="outset" w:sz="8" w:space="0" w:color="000000"/>
                    <w:left w:val="outset" w:sz="8" w:space="0" w:color="000000"/>
                    <w:bottom w:val="outset" w:sz="8" w:space="0" w:color="000000"/>
                    <w:right w:val="outset" w:sz="8" w:space="0" w:color="000000"/>
                  </w:tcBorders>
                  <w:vAlign w:val="center"/>
                </w:tcPr>
                <w:p w14:paraId="6107BD95" w14:textId="77777777" w:rsidR="00976918" w:rsidRDefault="001B7603">
                  <w:pPr>
                    <w:spacing w:after="75"/>
                  </w:pPr>
                  <w:bookmarkStart w:id="813" w:name="814"/>
                  <w:bookmarkEnd w:id="812"/>
                  <w:r>
                    <w:rPr>
                      <w:rFonts w:ascii="Times New Roman" w:hAnsi="Times New Roman"/>
                      <w:color w:val="000000"/>
                      <w:sz w:val="15"/>
                    </w:rPr>
                    <w:t xml:space="preserve"> </w:t>
                  </w:r>
                </w:p>
              </w:tc>
              <w:tc>
                <w:tcPr>
                  <w:tcW w:w="732" w:type="dxa"/>
                  <w:tcBorders>
                    <w:top w:val="outset" w:sz="8" w:space="0" w:color="000000"/>
                    <w:left w:val="outset" w:sz="8" w:space="0" w:color="000000"/>
                    <w:bottom w:val="outset" w:sz="8" w:space="0" w:color="000000"/>
                    <w:right w:val="outset" w:sz="8" w:space="0" w:color="000000"/>
                  </w:tcBorders>
                  <w:vAlign w:val="center"/>
                </w:tcPr>
                <w:p w14:paraId="0100DBEB" w14:textId="77777777" w:rsidR="00976918" w:rsidRDefault="001B7603">
                  <w:pPr>
                    <w:spacing w:after="75"/>
                  </w:pPr>
                  <w:bookmarkStart w:id="814" w:name="815"/>
                  <w:bookmarkEnd w:id="813"/>
                  <w:r>
                    <w:rPr>
                      <w:rFonts w:ascii="Times New Roman" w:hAnsi="Times New Roman"/>
                      <w:color w:val="000000"/>
                      <w:sz w:val="15"/>
                    </w:rPr>
                    <w:t xml:space="preserve"> </w:t>
                  </w:r>
                </w:p>
              </w:tc>
              <w:tc>
                <w:tcPr>
                  <w:tcW w:w="727" w:type="dxa"/>
                  <w:tcBorders>
                    <w:top w:val="outset" w:sz="8" w:space="0" w:color="000000"/>
                    <w:left w:val="outset" w:sz="8" w:space="0" w:color="000000"/>
                    <w:bottom w:val="outset" w:sz="8" w:space="0" w:color="000000"/>
                    <w:right w:val="outset" w:sz="8" w:space="0" w:color="000000"/>
                  </w:tcBorders>
                  <w:vAlign w:val="center"/>
                </w:tcPr>
                <w:p w14:paraId="1901713C" w14:textId="77777777" w:rsidR="00976918" w:rsidRDefault="001B7603">
                  <w:pPr>
                    <w:spacing w:after="75"/>
                  </w:pPr>
                  <w:bookmarkStart w:id="815" w:name="816"/>
                  <w:bookmarkEnd w:id="814"/>
                  <w:r>
                    <w:rPr>
                      <w:rFonts w:ascii="Times New Roman" w:hAnsi="Times New Roman"/>
                      <w:color w:val="000000"/>
                      <w:sz w:val="15"/>
                    </w:rPr>
                    <w:t xml:space="preserve"> </w:t>
                  </w:r>
                </w:p>
              </w:tc>
              <w:tc>
                <w:tcPr>
                  <w:tcW w:w="479" w:type="dxa"/>
                  <w:tcBorders>
                    <w:top w:val="outset" w:sz="8" w:space="0" w:color="000000"/>
                    <w:left w:val="outset" w:sz="8" w:space="0" w:color="000000"/>
                    <w:bottom w:val="outset" w:sz="8" w:space="0" w:color="000000"/>
                    <w:right w:val="outset" w:sz="8" w:space="0" w:color="000000"/>
                  </w:tcBorders>
                  <w:vAlign w:val="center"/>
                </w:tcPr>
                <w:p w14:paraId="6761BA60" w14:textId="77777777" w:rsidR="00976918" w:rsidRDefault="001B7603">
                  <w:pPr>
                    <w:spacing w:after="75"/>
                  </w:pPr>
                  <w:bookmarkStart w:id="816" w:name="817"/>
                  <w:bookmarkEnd w:id="815"/>
                  <w:r>
                    <w:rPr>
                      <w:rFonts w:ascii="Times New Roman" w:hAnsi="Times New Roman"/>
                      <w:color w:val="000000"/>
                      <w:sz w:val="15"/>
                    </w:rPr>
                    <w:t xml:space="preserve"> </w:t>
                  </w:r>
                </w:p>
              </w:tc>
              <w:tc>
                <w:tcPr>
                  <w:tcW w:w="560" w:type="dxa"/>
                  <w:tcBorders>
                    <w:top w:val="outset" w:sz="8" w:space="0" w:color="000000"/>
                    <w:left w:val="outset" w:sz="8" w:space="0" w:color="000000"/>
                    <w:bottom w:val="outset" w:sz="8" w:space="0" w:color="000000"/>
                    <w:right w:val="outset" w:sz="8" w:space="0" w:color="000000"/>
                  </w:tcBorders>
                  <w:vAlign w:val="center"/>
                </w:tcPr>
                <w:p w14:paraId="2B37E754" w14:textId="77777777" w:rsidR="00976918" w:rsidRDefault="001B7603">
                  <w:pPr>
                    <w:spacing w:after="75"/>
                  </w:pPr>
                  <w:bookmarkStart w:id="817" w:name="818"/>
                  <w:bookmarkEnd w:id="816"/>
                  <w:r>
                    <w:rPr>
                      <w:rFonts w:ascii="Times New Roman" w:hAnsi="Times New Roman"/>
                      <w:color w:val="000000"/>
                      <w:sz w:val="15"/>
                    </w:rPr>
                    <w:t xml:space="preserve"> </w:t>
                  </w:r>
                </w:p>
              </w:tc>
              <w:tc>
                <w:tcPr>
                  <w:tcW w:w="577" w:type="dxa"/>
                  <w:tcBorders>
                    <w:top w:val="outset" w:sz="8" w:space="0" w:color="000000"/>
                    <w:left w:val="outset" w:sz="8" w:space="0" w:color="000000"/>
                    <w:bottom w:val="outset" w:sz="8" w:space="0" w:color="000000"/>
                    <w:right w:val="outset" w:sz="8" w:space="0" w:color="000000"/>
                  </w:tcBorders>
                  <w:vAlign w:val="center"/>
                </w:tcPr>
                <w:p w14:paraId="1AB259A2" w14:textId="77777777" w:rsidR="00976918" w:rsidRDefault="001B7603">
                  <w:pPr>
                    <w:spacing w:after="75"/>
                  </w:pPr>
                  <w:bookmarkStart w:id="818" w:name="819"/>
                  <w:bookmarkEnd w:id="817"/>
                  <w:r>
                    <w:rPr>
                      <w:rFonts w:ascii="Times New Roman" w:hAnsi="Times New Roman"/>
                      <w:color w:val="000000"/>
                      <w:sz w:val="15"/>
                    </w:rPr>
                    <w:t xml:space="preserve"> </w:t>
                  </w:r>
                </w:p>
              </w:tc>
              <w:tc>
                <w:tcPr>
                  <w:tcW w:w="823" w:type="dxa"/>
                  <w:tcBorders>
                    <w:top w:val="outset" w:sz="8" w:space="0" w:color="000000"/>
                    <w:left w:val="outset" w:sz="8" w:space="0" w:color="000000"/>
                    <w:bottom w:val="outset" w:sz="8" w:space="0" w:color="000000"/>
                    <w:right w:val="outset" w:sz="8" w:space="0" w:color="000000"/>
                  </w:tcBorders>
                  <w:vAlign w:val="center"/>
                </w:tcPr>
                <w:p w14:paraId="472566B4" w14:textId="77777777" w:rsidR="00976918" w:rsidRDefault="001B7603">
                  <w:pPr>
                    <w:spacing w:after="75"/>
                  </w:pPr>
                  <w:bookmarkStart w:id="819" w:name="820"/>
                  <w:bookmarkEnd w:id="818"/>
                  <w:r>
                    <w:rPr>
                      <w:rFonts w:ascii="Times New Roman" w:hAnsi="Times New Roman"/>
                      <w:color w:val="000000"/>
                      <w:sz w:val="15"/>
                    </w:rPr>
                    <w:t xml:space="preserve"> </w:t>
                  </w:r>
                </w:p>
              </w:tc>
              <w:tc>
                <w:tcPr>
                  <w:tcW w:w="742" w:type="dxa"/>
                  <w:tcBorders>
                    <w:top w:val="outset" w:sz="8" w:space="0" w:color="000000"/>
                    <w:left w:val="outset" w:sz="8" w:space="0" w:color="000000"/>
                    <w:bottom w:val="outset" w:sz="8" w:space="0" w:color="000000"/>
                    <w:right w:val="outset" w:sz="8" w:space="0" w:color="000000"/>
                  </w:tcBorders>
                  <w:vAlign w:val="center"/>
                </w:tcPr>
                <w:p w14:paraId="00E1F2D8" w14:textId="77777777" w:rsidR="00976918" w:rsidRDefault="001B7603">
                  <w:pPr>
                    <w:spacing w:after="75"/>
                  </w:pPr>
                  <w:bookmarkStart w:id="820" w:name="821"/>
                  <w:bookmarkEnd w:id="819"/>
                  <w:r>
                    <w:rPr>
                      <w:rFonts w:ascii="Times New Roman" w:hAnsi="Times New Roman"/>
                      <w:color w:val="000000"/>
                      <w:sz w:val="15"/>
                    </w:rPr>
                    <w:t xml:space="preserve"> </w:t>
                  </w:r>
                </w:p>
              </w:tc>
              <w:tc>
                <w:tcPr>
                  <w:tcW w:w="659" w:type="dxa"/>
                  <w:tcBorders>
                    <w:top w:val="outset" w:sz="8" w:space="0" w:color="000000"/>
                    <w:left w:val="outset" w:sz="8" w:space="0" w:color="000000"/>
                    <w:bottom w:val="outset" w:sz="8" w:space="0" w:color="000000"/>
                    <w:right w:val="outset" w:sz="8" w:space="0" w:color="000000"/>
                  </w:tcBorders>
                  <w:vAlign w:val="center"/>
                </w:tcPr>
                <w:p w14:paraId="772DE7B6" w14:textId="77777777" w:rsidR="00976918" w:rsidRDefault="001B7603">
                  <w:pPr>
                    <w:spacing w:after="75"/>
                  </w:pPr>
                  <w:bookmarkStart w:id="821" w:name="822"/>
                  <w:bookmarkEnd w:id="820"/>
                  <w:r>
                    <w:rPr>
                      <w:rFonts w:ascii="Times New Roman" w:hAnsi="Times New Roman"/>
                      <w:color w:val="000000"/>
                      <w:sz w:val="15"/>
                    </w:rPr>
                    <w:t xml:space="preserve"> </w:t>
                  </w:r>
                </w:p>
              </w:tc>
              <w:bookmarkEnd w:id="821"/>
            </w:tr>
            <w:tr w:rsidR="00976918" w14:paraId="2DE34F97" w14:textId="77777777">
              <w:trPr>
                <w:trHeight w:val="45"/>
                <w:tblCellSpacing w:w="0" w:type="auto"/>
              </w:trPr>
              <w:tc>
                <w:tcPr>
                  <w:tcW w:w="560" w:type="dxa"/>
                  <w:tcBorders>
                    <w:top w:val="outset" w:sz="8" w:space="0" w:color="000000"/>
                    <w:left w:val="outset" w:sz="8" w:space="0" w:color="000000"/>
                    <w:bottom w:val="outset" w:sz="8" w:space="0" w:color="000000"/>
                    <w:right w:val="outset" w:sz="8" w:space="0" w:color="000000"/>
                  </w:tcBorders>
                  <w:vAlign w:val="center"/>
                </w:tcPr>
                <w:p w14:paraId="413B64F1" w14:textId="77777777" w:rsidR="00976918" w:rsidRDefault="001B7603">
                  <w:pPr>
                    <w:spacing w:after="75"/>
                    <w:jc w:val="center"/>
                  </w:pPr>
                  <w:bookmarkStart w:id="822" w:name="823"/>
                  <w:r>
                    <w:rPr>
                      <w:rFonts w:ascii="Times New Roman" w:hAnsi="Times New Roman"/>
                      <w:color w:val="000000"/>
                      <w:sz w:val="15"/>
                    </w:rPr>
                    <w:t>2</w:t>
                  </w:r>
                </w:p>
              </w:tc>
              <w:tc>
                <w:tcPr>
                  <w:tcW w:w="1218" w:type="dxa"/>
                  <w:tcBorders>
                    <w:top w:val="outset" w:sz="8" w:space="0" w:color="000000"/>
                    <w:left w:val="outset" w:sz="8" w:space="0" w:color="000000"/>
                    <w:bottom w:val="outset" w:sz="8" w:space="0" w:color="000000"/>
                    <w:right w:val="outset" w:sz="8" w:space="0" w:color="000000"/>
                  </w:tcBorders>
                  <w:vAlign w:val="center"/>
                </w:tcPr>
                <w:p w14:paraId="1E9C4CAA" w14:textId="77777777" w:rsidR="00976918" w:rsidRDefault="001B7603">
                  <w:pPr>
                    <w:spacing w:after="75"/>
                  </w:pPr>
                  <w:bookmarkStart w:id="823" w:name="824"/>
                  <w:bookmarkEnd w:id="822"/>
                  <w:r>
                    <w:rPr>
                      <w:rFonts w:ascii="Times New Roman" w:hAnsi="Times New Roman"/>
                      <w:color w:val="000000"/>
                      <w:sz w:val="15"/>
                    </w:rPr>
                    <w:t>Цінні папери, погашення та отримання доходу за якими гарантовано Радою міністрів Автономної Республіки Крим, місцевими радами (по кожному емітенту)</w:t>
                  </w:r>
                </w:p>
              </w:tc>
              <w:tc>
                <w:tcPr>
                  <w:tcW w:w="643" w:type="dxa"/>
                  <w:tcBorders>
                    <w:top w:val="outset" w:sz="8" w:space="0" w:color="000000"/>
                    <w:left w:val="outset" w:sz="8" w:space="0" w:color="000000"/>
                    <w:bottom w:val="outset" w:sz="8" w:space="0" w:color="000000"/>
                    <w:right w:val="outset" w:sz="8" w:space="0" w:color="000000"/>
                  </w:tcBorders>
                  <w:vAlign w:val="center"/>
                </w:tcPr>
                <w:p w14:paraId="6D35EACD" w14:textId="77777777" w:rsidR="00976918" w:rsidRDefault="001B7603">
                  <w:pPr>
                    <w:spacing w:after="75"/>
                  </w:pPr>
                  <w:bookmarkStart w:id="824" w:name="825"/>
                  <w:bookmarkEnd w:id="823"/>
                  <w:r>
                    <w:rPr>
                      <w:rFonts w:ascii="Times New Roman" w:hAnsi="Times New Roman"/>
                      <w:color w:val="000000"/>
                      <w:sz w:val="15"/>
                    </w:rPr>
                    <w:t xml:space="preserve"> </w:t>
                  </w:r>
                </w:p>
              </w:tc>
              <w:tc>
                <w:tcPr>
                  <w:tcW w:w="808" w:type="dxa"/>
                  <w:tcBorders>
                    <w:top w:val="outset" w:sz="8" w:space="0" w:color="000000"/>
                    <w:left w:val="outset" w:sz="8" w:space="0" w:color="000000"/>
                    <w:bottom w:val="outset" w:sz="8" w:space="0" w:color="000000"/>
                    <w:right w:val="outset" w:sz="8" w:space="0" w:color="000000"/>
                  </w:tcBorders>
                  <w:vAlign w:val="center"/>
                </w:tcPr>
                <w:p w14:paraId="487D9A88" w14:textId="77777777" w:rsidR="00976918" w:rsidRDefault="001B7603">
                  <w:pPr>
                    <w:spacing w:after="75"/>
                  </w:pPr>
                  <w:bookmarkStart w:id="825" w:name="826"/>
                  <w:bookmarkEnd w:id="824"/>
                  <w:r>
                    <w:rPr>
                      <w:rFonts w:ascii="Times New Roman" w:hAnsi="Times New Roman"/>
                      <w:color w:val="000000"/>
                      <w:sz w:val="15"/>
                    </w:rPr>
                    <w:t xml:space="preserve"> </w:t>
                  </w:r>
                </w:p>
              </w:tc>
              <w:tc>
                <w:tcPr>
                  <w:tcW w:w="460" w:type="dxa"/>
                  <w:tcBorders>
                    <w:top w:val="outset" w:sz="8" w:space="0" w:color="000000"/>
                    <w:left w:val="outset" w:sz="8" w:space="0" w:color="000000"/>
                    <w:bottom w:val="outset" w:sz="8" w:space="0" w:color="000000"/>
                    <w:right w:val="outset" w:sz="8" w:space="0" w:color="000000"/>
                  </w:tcBorders>
                  <w:vAlign w:val="center"/>
                </w:tcPr>
                <w:p w14:paraId="159E2827" w14:textId="77777777" w:rsidR="00976918" w:rsidRDefault="001B7603">
                  <w:pPr>
                    <w:spacing w:after="75"/>
                  </w:pPr>
                  <w:bookmarkStart w:id="826" w:name="827"/>
                  <w:bookmarkEnd w:id="825"/>
                  <w:r>
                    <w:rPr>
                      <w:rFonts w:ascii="Times New Roman" w:hAnsi="Times New Roman"/>
                      <w:color w:val="000000"/>
                      <w:sz w:val="15"/>
                    </w:rPr>
                    <w:t xml:space="preserve"> </w:t>
                  </w:r>
                </w:p>
              </w:tc>
              <w:tc>
                <w:tcPr>
                  <w:tcW w:w="662" w:type="dxa"/>
                  <w:tcBorders>
                    <w:top w:val="outset" w:sz="8" w:space="0" w:color="000000"/>
                    <w:left w:val="outset" w:sz="8" w:space="0" w:color="000000"/>
                    <w:bottom w:val="outset" w:sz="8" w:space="0" w:color="000000"/>
                    <w:right w:val="outset" w:sz="8" w:space="0" w:color="000000"/>
                  </w:tcBorders>
                  <w:vAlign w:val="center"/>
                </w:tcPr>
                <w:p w14:paraId="6F77245A" w14:textId="77777777" w:rsidR="00976918" w:rsidRDefault="001B7603">
                  <w:pPr>
                    <w:spacing w:after="75"/>
                  </w:pPr>
                  <w:bookmarkStart w:id="827" w:name="828"/>
                  <w:bookmarkEnd w:id="826"/>
                  <w:r>
                    <w:rPr>
                      <w:rFonts w:ascii="Times New Roman" w:hAnsi="Times New Roman"/>
                      <w:color w:val="000000"/>
                      <w:sz w:val="15"/>
                    </w:rPr>
                    <w:t xml:space="preserve"> </w:t>
                  </w:r>
                </w:p>
              </w:tc>
              <w:tc>
                <w:tcPr>
                  <w:tcW w:w="732" w:type="dxa"/>
                  <w:tcBorders>
                    <w:top w:val="outset" w:sz="8" w:space="0" w:color="000000"/>
                    <w:left w:val="outset" w:sz="8" w:space="0" w:color="000000"/>
                    <w:bottom w:val="outset" w:sz="8" w:space="0" w:color="000000"/>
                    <w:right w:val="outset" w:sz="8" w:space="0" w:color="000000"/>
                  </w:tcBorders>
                  <w:vAlign w:val="center"/>
                </w:tcPr>
                <w:p w14:paraId="48BA75C6" w14:textId="77777777" w:rsidR="00976918" w:rsidRDefault="001B7603">
                  <w:pPr>
                    <w:spacing w:after="75"/>
                  </w:pPr>
                  <w:bookmarkStart w:id="828" w:name="829"/>
                  <w:bookmarkEnd w:id="827"/>
                  <w:r>
                    <w:rPr>
                      <w:rFonts w:ascii="Times New Roman" w:hAnsi="Times New Roman"/>
                      <w:color w:val="000000"/>
                      <w:sz w:val="15"/>
                    </w:rPr>
                    <w:t xml:space="preserve"> </w:t>
                  </w:r>
                </w:p>
              </w:tc>
              <w:tc>
                <w:tcPr>
                  <w:tcW w:w="727" w:type="dxa"/>
                  <w:tcBorders>
                    <w:top w:val="outset" w:sz="8" w:space="0" w:color="000000"/>
                    <w:left w:val="outset" w:sz="8" w:space="0" w:color="000000"/>
                    <w:bottom w:val="outset" w:sz="8" w:space="0" w:color="000000"/>
                    <w:right w:val="outset" w:sz="8" w:space="0" w:color="000000"/>
                  </w:tcBorders>
                  <w:vAlign w:val="center"/>
                </w:tcPr>
                <w:p w14:paraId="3445081E" w14:textId="77777777" w:rsidR="00976918" w:rsidRDefault="001B7603">
                  <w:pPr>
                    <w:spacing w:after="75"/>
                  </w:pPr>
                  <w:bookmarkStart w:id="829" w:name="830"/>
                  <w:bookmarkEnd w:id="828"/>
                  <w:r>
                    <w:rPr>
                      <w:rFonts w:ascii="Times New Roman" w:hAnsi="Times New Roman"/>
                      <w:color w:val="000000"/>
                      <w:sz w:val="15"/>
                    </w:rPr>
                    <w:t xml:space="preserve"> </w:t>
                  </w:r>
                </w:p>
              </w:tc>
              <w:tc>
                <w:tcPr>
                  <w:tcW w:w="479" w:type="dxa"/>
                  <w:tcBorders>
                    <w:top w:val="outset" w:sz="8" w:space="0" w:color="000000"/>
                    <w:left w:val="outset" w:sz="8" w:space="0" w:color="000000"/>
                    <w:bottom w:val="outset" w:sz="8" w:space="0" w:color="000000"/>
                    <w:right w:val="outset" w:sz="8" w:space="0" w:color="000000"/>
                  </w:tcBorders>
                  <w:vAlign w:val="center"/>
                </w:tcPr>
                <w:p w14:paraId="575542E9" w14:textId="77777777" w:rsidR="00976918" w:rsidRDefault="001B7603">
                  <w:pPr>
                    <w:spacing w:after="75"/>
                  </w:pPr>
                  <w:bookmarkStart w:id="830" w:name="831"/>
                  <w:bookmarkEnd w:id="829"/>
                  <w:r>
                    <w:rPr>
                      <w:rFonts w:ascii="Times New Roman" w:hAnsi="Times New Roman"/>
                      <w:color w:val="000000"/>
                      <w:sz w:val="15"/>
                    </w:rPr>
                    <w:t xml:space="preserve"> </w:t>
                  </w:r>
                </w:p>
              </w:tc>
              <w:tc>
                <w:tcPr>
                  <w:tcW w:w="560" w:type="dxa"/>
                  <w:tcBorders>
                    <w:top w:val="outset" w:sz="8" w:space="0" w:color="000000"/>
                    <w:left w:val="outset" w:sz="8" w:space="0" w:color="000000"/>
                    <w:bottom w:val="outset" w:sz="8" w:space="0" w:color="000000"/>
                    <w:right w:val="outset" w:sz="8" w:space="0" w:color="000000"/>
                  </w:tcBorders>
                  <w:vAlign w:val="center"/>
                </w:tcPr>
                <w:p w14:paraId="7CF4C094" w14:textId="77777777" w:rsidR="00976918" w:rsidRDefault="001B7603">
                  <w:pPr>
                    <w:spacing w:after="75"/>
                  </w:pPr>
                  <w:bookmarkStart w:id="831" w:name="832"/>
                  <w:bookmarkEnd w:id="830"/>
                  <w:r>
                    <w:rPr>
                      <w:rFonts w:ascii="Times New Roman" w:hAnsi="Times New Roman"/>
                      <w:color w:val="000000"/>
                      <w:sz w:val="15"/>
                    </w:rPr>
                    <w:t xml:space="preserve"> </w:t>
                  </w:r>
                </w:p>
              </w:tc>
              <w:tc>
                <w:tcPr>
                  <w:tcW w:w="577" w:type="dxa"/>
                  <w:tcBorders>
                    <w:top w:val="outset" w:sz="8" w:space="0" w:color="000000"/>
                    <w:left w:val="outset" w:sz="8" w:space="0" w:color="000000"/>
                    <w:bottom w:val="outset" w:sz="8" w:space="0" w:color="000000"/>
                    <w:right w:val="outset" w:sz="8" w:space="0" w:color="000000"/>
                  </w:tcBorders>
                  <w:vAlign w:val="center"/>
                </w:tcPr>
                <w:p w14:paraId="548CE919" w14:textId="77777777" w:rsidR="00976918" w:rsidRDefault="001B7603">
                  <w:pPr>
                    <w:spacing w:after="75"/>
                  </w:pPr>
                  <w:bookmarkStart w:id="832" w:name="833"/>
                  <w:bookmarkEnd w:id="831"/>
                  <w:r>
                    <w:rPr>
                      <w:rFonts w:ascii="Times New Roman" w:hAnsi="Times New Roman"/>
                      <w:color w:val="000000"/>
                      <w:sz w:val="15"/>
                    </w:rPr>
                    <w:t xml:space="preserve"> </w:t>
                  </w:r>
                </w:p>
              </w:tc>
              <w:tc>
                <w:tcPr>
                  <w:tcW w:w="823" w:type="dxa"/>
                  <w:tcBorders>
                    <w:top w:val="outset" w:sz="8" w:space="0" w:color="000000"/>
                    <w:left w:val="outset" w:sz="8" w:space="0" w:color="000000"/>
                    <w:bottom w:val="outset" w:sz="8" w:space="0" w:color="000000"/>
                    <w:right w:val="outset" w:sz="8" w:space="0" w:color="000000"/>
                  </w:tcBorders>
                  <w:vAlign w:val="center"/>
                </w:tcPr>
                <w:p w14:paraId="3CD73D52" w14:textId="77777777" w:rsidR="00976918" w:rsidRDefault="001B7603">
                  <w:pPr>
                    <w:spacing w:after="75"/>
                  </w:pPr>
                  <w:bookmarkStart w:id="833" w:name="834"/>
                  <w:bookmarkEnd w:id="832"/>
                  <w:r>
                    <w:rPr>
                      <w:rFonts w:ascii="Times New Roman" w:hAnsi="Times New Roman"/>
                      <w:color w:val="000000"/>
                      <w:sz w:val="15"/>
                    </w:rPr>
                    <w:t xml:space="preserve"> </w:t>
                  </w:r>
                </w:p>
              </w:tc>
              <w:tc>
                <w:tcPr>
                  <w:tcW w:w="742" w:type="dxa"/>
                  <w:tcBorders>
                    <w:top w:val="outset" w:sz="8" w:space="0" w:color="000000"/>
                    <w:left w:val="outset" w:sz="8" w:space="0" w:color="000000"/>
                    <w:bottom w:val="outset" w:sz="8" w:space="0" w:color="000000"/>
                    <w:right w:val="outset" w:sz="8" w:space="0" w:color="000000"/>
                  </w:tcBorders>
                  <w:vAlign w:val="center"/>
                </w:tcPr>
                <w:p w14:paraId="28585971" w14:textId="77777777" w:rsidR="00976918" w:rsidRDefault="001B7603">
                  <w:pPr>
                    <w:spacing w:after="75"/>
                  </w:pPr>
                  <w:bookmarkStart w:id="834" w:name="835"/>
                  <w:bookmarkEnd w:id="833"/>
                  <w:r>
                    <w:rPr>
                      <w:rFonts w:ascii="Times New Roman" w:hAnsi="Times New Roman"/>
                      <w:color w:val="000000"/>
                      <w:sz w:val="15"/>
                    </w:rPr>
                    <w:t xml:space="preserve"> </w:t>
                  </w:r>
                </w:p>
              </w:tc>
              <w:tc>
                <w:tcPr>
                  <w:tcW w:w="659" w:type="dxa"/>
                  <w:tcBorders>
                    <w:top w:val="outset" w:sz="8" w:space="0" w:color="000000"/>
                    <w:left w:val="outset" w:sz="8" w:space="0" w:color="000000"/>
                    <w:bottom w:val="outset" w:sz="8" w:space="0" w:color="000000"/>
                    <w:right w:val="outset" w:sz="8" w:space="0" w:color="000000"/>
                  </w:tcBorders>
                  <w:vAlign w:val="center"/>
                </w:tcPr>
                <w:p w14:paraId="606C180B" w14:textId="77777777" w:rsidR="00976918" w:rsidRDefault="001B7603">
                  <w:pPr>
                    <w:spacing w:after="75"/>
                  </w:pPr>
                  <w:bookmarkStart w:id="835" w:name="836"/>
                  <w:bookmarkEnd w:id="834"/>
                  <w:r>
                    <w:rPr>
                      <w:rFonts w:ascii="Times New Roman" w:hAnsi="Times New Roman"/>
                      <w:color w:val="000000"/>
                      <w:sz w:val="15"/>
                    </w:rPr>
                    <w:t xml:space="preserve"> </w:t>
                  </w:r>
                </w:p>
              </w:tc>
              <w:bookmarkEnd w:id="835"/>
            </w:tr>
            <w:tr w:rsidR="00976918" w14:paraId="05384CEC" w14:textId="77777777">
              <w:trPr>
                <w:trHeight w:val="45"/>
                <w:tblCellSpacing w:w="0" w:type="auto"/>
              </w:trPr>
              <w:tc>
                <w:tcPr>
                  <w:tcW w:w="560" w:type="dxa"/>
                  <w:tcBorders>
                    <w:top w:val="outset" w:sz="8" w:space="0" w:color="000000"/>
                    <w:left w:val="outset" w:sz="8" w:space="0" w:color="000000"/>
                    <w:bottom w:val="outset" w:sz="8" w:space="0" w:color="000000"/>
                    <w:right w:val="outset" w:sz="8" w:space="0" w:color="000000"/>
                  </w:tcBorders>
                  <w:vAlign w:val="center"/>
                </w:tcPr>
                <w:p w14:paraId="0471156C" w14:textId="77777777" w:rsidR="00976918" w:rsidRDefault="001B7603">
                  <w:pPr>
                    <w:spacing w:after="75"/>
                    <w:jc w:val="center"/>
                  </w:pPr>
                  <w:bookmarkStart w:id="836" w:name="837"/>
                  <w:r>
                    <w:rPr>
                      <w:rFonts w:ascii="Times New Roman" w:hAnsi="Times New Roman"/>
                      <w:color w:val="000000"/>
                      <w:sz w:val="15"/>
                    </w:rPr>
                    <w:t>3</w:t>
                  </w:r>
                </w:p>
              </w:tc>
              <w:tc>
                <w:tcPr>
                  <w:tcW w:w="1218" w:type="dxa"/>
                  <w:tcBorders>
                    <w:top w:val="outset" w:sz="8" w:space="0" w:color="000000"/>
                    <w:left w:val="outset" w:sz="8" w:space="0" w:color="000000"/>
                    <w:bottom w:val="outset" w:sz="8" w:space="0" w:color="000000"/>
                    <w:right w:val="outset" w:sz="8" w:space="0" w:color="000000"/>
                  </w:tcBorders>
                  <w:vAlign w:val="center"/>
                </w:tcPr>
                <w:p w14:paraId="014F813E" w14:textId="77777777" w:rsidR="00976918" w:rsidRDefault="001B7603">
                  <w:pPr>
                    <w:spacing w:after="75"/>
                  </w:pPr>
                  <w:bookmarkStart w:id="837" w:name="838"/>
                  <w:bookmarkEnd w:id="836"/>
                  <w:r>
                    <w:rPr>
                      <w:rFonts w:ascii="Times New Roman" w:hAnsi="Times New Roman"/>
                      <w:color w:val="000000"/>
                      <w:sz w:val="15"/>
                    </w:rPr>
                    <w:t>Акції українських емітентів (по кожному емітенту)</w:t>
                  </w:r>
                </w:p>
              </w:tc>
              <w:tc>
                <w:tcPr>
                  <w:tcW w:w="643" w:type="dxa"/>
                  <w:tcBorders>
                    <w:top w:val="outset" w:sz="8" w:space="0" w:color="000000"/>
                    <w:left w:val="outset" w:sz="8" w:space="0" w:color="000000"/>
                    <w:bottom w:val="outset" w:sz="8" w:space="0" w:color="000000"/>
                    <w:right w:val="outset" w:sz="8" w:space="0" w:color="000000"/>
                  </w:tcBorders>
                  <w:vAlign w:val="center"/>
                </w:tcPr>
                <w:p w14:paraId="621DD30E" w14:textId="77777777" w:rsidR="00976918" w:rsidRDefault="001B7603">
                  <w:pPr>
                    <w:spacing w:after="75"/>
                  </w:pPr>
                  <w:bookmarkStart w:id="838" w:name="839"/>
                  <w:bookmarkEnd w:id="837"/>
                  <w:r>
                    <w:rPr>
                      <w:rFonts w:ascii="Times New Roman" w:hAnsi="Times New Roman"/>
                      <w:color w:val="000000"/>
                      <w:sz w:val="15"/>
                    </w:rPr>
                    <w:t xml:space="preserve"> </w:t>
                  </w:r>
                </w:p>
              </w:tc>
              <w:tc>
                <w:tcPr>
                  <w:tcW w:w="808" w:type="dxa"/>
                  <w:tcBorders>
                    <w:top w:val="outset" w:sz="8" w:space="0" w:color="000000"/>
                    <w:left w:val="outset" w:sz="8" w:space="0" w:color="000000"/>
                    <w:bottom w:val="outset" w:sz="8" w:space="0" w:color="000000"/>
                    <w:right w:val="outset" w:sz="8" w:space="0" w:color="000000"/>
                  </w:tcBorders>
                  <w:vAlign w:val="center"/>
                </w:tcPr>
                <w:p w14:paraId="2D36AE62" w14:textId="77777777" w:rsidR="00976918" w:rsidRDefault="001B7603">
                  <w:pPr>
                    <w:spacing w:after="75"/>
                  </w:pPr>
                  <w:bookmarkStart w:id="839" w:name="840"/>
                  <w:bookmarkEnd w:id="838"/>
                  <w:r>
                    <w:rPr>
                      <w:rFonts w:ascii="Times New Roman" w:hAnsi="Times New Roman"/>
                      <w:color w:val="000000"/>
                      <w:sz w:val="15"/>
                    </w:rPr>
                    <w:t xml:space="preserve"> </w:t>
                  </w:r>
                </w:p>
              </w:tc>
              <w:tc>
                <w:tcPr>
                  <w:tcW w:w="460" w:type="dxa"/>
                  <w:tcBorders>
                    <w:top w:val="outset" w:sz="8" w:space="0" w:color="000000"/>
                    <w:left w:val="outset" w:sz="8" w:space="0" w:color="000000"/>
                    <w:bottom w:val="outset" w:sz="8" w:space="0" w:color="000000"/>
                    <w:right w:val="outset" w:sz="8" w:space="0" w:color="000000"/>
                  </w:tcBorders>
                  <w:vAlign w:val="center"/>
                </w:tcPr>
                <w:p w14:paraId="25CCB2EE" w14:textId="77777777" w:rsidR="00976918" w:rsidRDefault="001B7603">
                  <w:pPr>
                    <w:spacing w:after="75"/>
                  </w:pPr>
                  <w:bookmarkStart w:id="840" w:name="841"/>
                  <w:bookmarkEnd w:id="839"/>
                  <w:r>
                    <w:rPr>
                      <w:rFonts w:ascii="Times New Roman" w:hAnsi="Times New Roman"/>
                      <w:color w:val="000000"/>
                      <w:sz w:val="15"/>
                    </w:rPr>
                    <w:t xml:space="preserve"> </w:t>
                  </w:r>
                </w:p>
              </w:tc>
              <w:tc>
                <w:tcPr>
                  <w:tcW w:w="662" w:type="dxa"/>
                  <w:tcBorders>
                    <w:top w:val="outset" w:sz="8" w:space="0" w:color="000000"/>
                    <w:left w:val="outset" w:sz="8" w:space="0" w:color="000000"/>
                    <w:bottom w:val="outset" w:sz="8" w:space="0" w:color="000000"/>
                    <w:right w:val="outset" w:sz="8" w:space="0" w:color="000000"/>
                  </w:tcBorders>
                  <w:vAlign w:val="center"/>
                </w:tcPr>
                <w:p w14:paraId="38F91952" w14:textId="77777777" w:rsidR="00976918" w:rsidRDefault="001B7603">
                  <w:pPr>
                    <w:spacing w:after="75"/>
                  </w:pPr>
                  <w:bookmarkStart w:id="841" w:name="842"/>
                  <w:bookmarkEnd w:id="840"/>
                  <w:r>
                    <w:rPr>
                      <w:rFonts w:ascii="Times New Roman" w:hAnsi="Times New Roman"/>
                      <w:color w:val="000000"/>
                      <w:sz w:val="15"/>
                    </w:rPr>
                    <w:t xml:space="preserve"> </w:t>
                  </w:r>
                </w:p>
              </w:tc>
              <w:tc>
                <w:tcPr>
                  <w:tcW w:w="732" w:type="dxa"/>
                  <w:tcBorders>
                    <w:top w:val="outset" w:sz="8" w:space="0" w:color="000000"/>
                    <w:left w:val="outset" w:sz="8" w:space="0" w:color="000000"/>
                    <w:bottom w:val="outset" w:sz="8" w:space="0" w:color="000000"/>
                    <w:right w:val="outset" w:sz="8" w:space="0" w:color="000000"/>
                  </w:tcBorders>
                  <w:vAlign w:val="center"/>
                </w:tcPr>
                <w:p w14:paraId="474D35DB" w14:textId="77777777" w:rsidR="00976918" w:rsidRDefault="001B7603">
                  <w:pPr>
                    <w:spacing w:after="75"/>
                  </w:pPr>
                  <w:bookmarkStart w:id="842" w:name="843"/>
                  <w:bookmarkEnd w:id="841"/>
                  <w:r>
                    <w:rPr>
                      <w:rFonts w:ascii="Times New Roman" w:hAnsi="Times New Roman"/>
                      <w:color w:val="000000"/>
                      <w:sz w:val="15"/>
                    </w:rPr>
                    <w:t xml:space="preserve"> </w:t>
                  </w:r>
                </w:p>
              </w:tc>
              <w:tc>
                <w:tcPr>
                  <w:tcW w:w="727" w:type="dxa"/>
                  <w:tcBorders>
                    <w:top w:val="outset" w:sz="8" w:space="0" w:color="000000"/>
                    <w:left w:val="outset" w:sz="8" w:space="0" w:color="000000"/>
                    <w:bottom w:val="outset" w:sz="8" w:space="0" w:color="000000"/>
                    <w:right w:val="outset" w:sz="8" w:space="0" w:color="000000"/>
                  </w:tcBorders>
                  <w:vAlign w:val="center"/>
                </w:tcPr>
                <w:p w14:paraId="7817EEF1" w14:textId="77777777" w:rsidR="00976918" w:rsidRDefault="001B7603">
                  <w:pPr>
                    <w:spacing w:after="75"/>
                  </w:pPr>
                  <w:bookmarkStart w:id="843" w:name="844"/>
                  <w:bookmarkEnd w:id="842"/>
                  <w:r>
                    <w:rPr>
                      <w:rFonts w:ascii="Times New Roman" w:hAnsi="Times New Roman"/>
                      <w:color w:val="000000"/>
                      <w:sz w:val="15"/>
                    </w:rPr>
                    <w:t xml:space="preserve"> </w:t>
                  </w:r>
                </w:p>
              </w:tc>
              <w:tc>
                <w:tcPr>
                  <w:tcW w:w="479" w:type="dxa"/>
                  <w:tcBorders>
                    <w:top w:val="outset" w:sz="8" w:space="0" w:color="000000"/>
                    <w:left w:val="outset" w:sz="8" w:space="0" w:color="000000"/>
                    <w:bottom w:val="outset" w:sz="8" w:space="0" w:color="000000"/>
                    <w:right w:val="outset" w:sz="8" w:space="0" w:color="000000"/>
                  </w:tcBorders>
                  <w:vAlign w:val="center"/>
                </w:tcPr>
                <w:p w14:paraId="49369254" w14:textId="77777777" w:rsidR="00976918" w:rsidRDefault="001B7603">
                  <w:pPr>
                    <w:spacing w:after="75"/>
                  </w:pPr>
                  <w:bookmarkStart w:id="844" w:name="845"/>
                  <w:bookmarkEnd w:id="843"/>
                  <w:r>
                    <w:rPr>
                      <w:rFonts w:ascii="Times New Roman" w:hAnsi="Times New Roman"/>
                      <w:color w:val="000000"/>
                      <w:sz w:val="15"/>
                    </w:rPr>
                    <w:t xml:space="preserve"> </w:t>
                  </w:r>
                </w:p>
              </w:tc>
              <w:tc>
                <w:tcPr>
                  <w:tcW w:w="560" w:type="dxa"/>
                  <w:tcBorders>
                    <w:top w:val="outset" w:sz="8" w:space="0" w:color="000000"/>
                    <w:left w:val="outset" w:sz="8" w:space="0" w:color="000000"/>
                    <w:bottom w:val="outset" w:sz="8" w:space="0" w:color="000000"/>
                    <w:right w:val="outset" w:sz="8" w:space="0" w:color="000000"/>
                  </w:tcBorders>
                  <w:vAlign w:val="center"/>
                </w:tcPr>
                <w:p w14:paraId="4D98873E" w14:textId="77777777" w:rsidR="00976918" w:rsidRDefault="001B7603">
                  <w:pPr>
                    <w:spacing w:after="75"/>
                  </w:pPr>
                  <w:bookmarkStart w:id="845" w:name="846"/>
                  <w:bookmarkEnd w:id="844"/>
                  <w:r>
                    <w:rPr>
                      <w:rFonts w:ascii="Times New Roman" w:hAnsi="Times New Roman"/>
                      <w:color w:val="000000"/>
                      <w:sz w:val="15"/>
                    </w:rPr>
                    <w:t xml:space="preserve"> </w:t>
                  </w:r>
                </w:p>
              </w:tc>
              <w:tc>
                <w:tcPr>
                  <w:tcW w:w="577" w:type="dxa"/>
                  <w:tcBorders>
                    <w:top w:val="outset" w:sz="8" w:space="0" w:color="000000"/>
                    <w:left w:val="outset" w:sz="8" w:space="0" w:color="000000"/>
                    <w:bottom w:val="outset" w:sz="8" w:space="0" w:color="000000"/>
                    <w:right w:val="outset" w:sz="8" w:space="0" w:color="000000"/>
                  </w:tcBorders>
                  <w:vAlign w:val="center"/>
                </w:tcPr>
                <w:p w14:paraId="6F89307C" w14:textId="77777777" w:rsidR="00976918" w:rsidRDefault="001B7603">
                  <w:pPr>
                    <w:spacing w:after="75"/>
                  </w:pPr>
                  <w:bookmarkStart w:id="846" w:name="847"/>
                  <w:bookmarkEnd w:id="845"/>
                  <w:r>
                    <w:rPr>
                      <w:rFonts w:ascii="Times New Roman" w:hAnsi="Times New Roman"/>
                      <w:color w:val="000000"/>
                      <w:sz w:val="15"/>
                    </w:rPr>
                    <w:t xml:space="preserve"> </w:t>
                  </w:r>
                </w:p>
              </w:tc>
              <w:tc>
                <w:tcPr>
                  <w:tcW w:w="823" w:type="dxa"/>
                  <w:tcBorders>
                    <w:top w:val="outset" w:sz="8" w:space="0" w:color="000000"/>
                    <w:left w:val="outset" w:sz="8" w:space="0" w:color="000000"/>
                    <w:bottom w:val="outset" w:sz="8" w:space="0" w:color="000000"/>
                    <w:right w:val="outset" w:sz="8" w:space="0" w:color="000000"/>
                  </w:tcBorders>
                  <w:vAlign w:val="center"/>
                </w:tcPr>
                <w:p w14:paraId="7D15F284" w14:textId="77777777" w:rsidR="00976918" w:rsidRDefault="001B7603">
                  <w:pPr>
                    <w:spacing w:after="75"/>
                  </w:pPr>
                  <w:bookmarkStart w:id="847" w:name="848"/>
                  <w:bookmarkEnd w:id="846"/>
                  <w:r>
                    <w:rPr>
                      <w:rFonts w:ascii="Times New Roman" w:hAnsi="Times New Roman"/>
                      <w:color w:val="000000"/>
                      <w:sz w:val="15"/>
                    </w:rPr>
                    <w:t xml:space="preserve"> </w:t>
                  </w:r>
                </w:p>
              </w:tc>
              <w:tc>
                <w:tcPr>
                  <w:tcW w:w="742" w:type="dxa"/>
                  <w:tcBorders>
                    <w:top w:val="outset" w:sz="8" w:space="0" w:color="000000"/>
                    <w:left w:val="outset" w:sz="8" w:space="0" w:color="000000"/>
                    <w:bottom w:val="outset" w:sz="8" w:space="0" w:color="000000"/>
                    <w:right w:val="outset" w:sz="8" w:space="0" w:color="000000"/>
                  </w:tcBorders>
                  <w:vAlign w:val="center"/>
                </w:tcPr>
                <w:p w14:paraId="4E059A54" w14:textId="77777777" w:rsidR="00976918" w:rsidRDefault="001B7603">
                  <w:pPr>
                    <w:spacing w:after="75"/>
                  </w:pPr>
                  <w:bookmarkStart w:id="848" w:name="849"/>
                  <w:bookmarkEnd w:id="847"/>
                  <w:r>
                    <w:rPr>
                      <w:rFonts w:ascii="Times New Roman" w:hAnsi="Times New Roman"/>
                      <w:color w:val="000000"/>
                      <w:sz w:val="15"/>
                    </w:rPr>
                    <w:t xml:space="preserve"> </w:t>
                  </w:r>
                </w:p>
              </w:tc>
              <w:tc>
                <w:tcPr>
                  <w:tcW w:w="659" w:type="dxa"/>
                  <w:tcBorders>
                    <w:top w:val="outset" w:sz="8" w:space="0" w:color="000000"/>
                    <w:left w:val="outset" w:sz="8" w:space="0" w:color="000000"/>
                    <w:bottom w:val="outset" w:sz="8" w:space="0" w:color="000000"/>
                    <w:right w:val="outset" w:sz="8" w:space="0" w:color="000000"/>
                  </w:tcBorders>
                  <w:vAlign w:val="center"/>
                </w:tcPr>
                <w:p w14:paraId="47FE6367" w14:textId="77777777" w:rsidR="00976918" w:rsidRDefault="001B7603">
                  <w:pPr>
                    <w:spacing w:after="75"/>
                  </w:pPr>
                  <w:bookmarkStart w:id="849" w:name="850"/>
                  <w:bookmarkEnd w:id="848"/>
                  <w:r>
                    <w:rPr>
                      <w:rFonts w:ascii="Times New Roman" w:hAnsi="Times New Roman"/>
                      <w:color w:val="000000"/>
                      <w:sz w:val="15"/>
                    </w:rPr>
                    <w:t xml:space="preserve"> </w:t>
                  </w:r>
                </w:p>
              </w:tc>
              <w:bookmarkEnd w:id="849"/>
            </w:tr>
            <w:tr w:rsidR="00976918" w14:paraId="33C960A5" w14:textId="77777777">
              <w:trPr>
                <w:trHeight w:val="45"/>
                <w:tblCellSpacing w:w="0" w:type="auto"/>
              </w:trPr>
              <w:tc>
                <w:tcPr>
                  <w:tcW w:w="560" w:type="dxa"/>
                  <w:tcBorders>
                    <w:top w:val="outset" w:sz="8" w:space="0" w:color="000000"/>
                    <w:left w:val="outset" w:sz="8" w:space="0" w:color="000000"/>
                    <w:bottom w:val="outset" w:sz="8" w:space="0" w:color="000000"/>
                    <w:right w:val="outset" w:sz="8" w:space="0" w:color="000000"/>
                  </w:tcBorders>
                  <w:vAlign w:val="center"/>
                </w:tcPr>
                <w:p w14:paraId="5BEBBFCA" w14:textId="77777777" w:rsidR="00976918" w:rsidRDefault="001B7603">
                  <w:pPr>
                    <w:spacing w:after="75"/>
                    <w:jc w:val="center"/>
                  </w:pPr>
                  <w:bookmarkStart w:id="850" w:name="851"/>
                  <w:r>
                    <w:rPr>
                      <w:rFonts w:ascii="Times New Roman" w:hAnsi="Times New Roman"/>
                      <w:color w:val="000000"/>
                      <w:sz w:val="15"/>
                    </w:rPr>
                    <w:t>4</w:t>
                  </w:r>
                </w:p>
              </w:tc>
              <w:tc>
                <w:tcPr>
                  <w:tcW w:w="1218" w:type="dxa"/>
                  <w:tcBorders>
                    <w:top w:val="outset" w:sz="8" w:space="0" w:color="000000"/>
                    <w:left w:val="outset" w:sz="8" w:space="0" w:color="000000"/>
                    <w:bottom w:val="outset" w:sz="8" w:space="0" w:color="000000"/>
                    <w:right w:val="outset" w:sz="8" w:space="0" w:color="000000"/>
                  </w:tcBorders>
                  <w:vAlign w:val="center"/>
                </w:tcPr>
                <w:p w14:paraId="7E29A236" w14:textId="77777777" w:rsidR="00976918" w:rsidRDefault="001B7603">
                  <w:pPr>
                    <w:spacing w:after="75"/>
                  </w:pPr>
                  <w:bookmarkStart w:id="851" w:name="852"/>
                  <w:bookmarkEnd w:id="850"/>
                  <w:r>
                    <w:rPr>
                      <w:rFonts w:ascii="Times New Roman" w:hAnsi="Times New Roman"/>
                      <w:color w:val="000000"/>
                      <w:sz w:val="15"/>
                    </w:rPr>
                    <w:t>Корпоративні облігації (по кожному емітенту)</w:t>
                  </w:r>
                </w:p>
              </w:tc>
              <w:tc>
                <w:tcPr>
                  <w:tcW w:w="643" w:type="dxa"/>
                  <w:tcBorders>
                    <w:top w:val="outset" w:sz="8" w:space="0" w:color="000000"/>
                    <w:left w:val="outset" w:sz="8" w:space="0" w:color="000000"/>
                    <w:bottom w:val="outset" w:sz="8" w:space="0" w:color="000000"/>
                    <w:right w:val="outset" w:sz="8" w:space="0" w:color="000000"/>
                  </w:tcBorders>
                  <w:vAlign w:val="center"/>
                </w:tcPr>
                <w:p w14:paraId="1E40FF29" w14:textId="77777777" w:rsidR="00976918" w:rsidRDefault="001B7603">
                  <w:pPr>
                    <w:spacing w:after="75"/>
                  </w:pPr>
                  <w:bookmarkStart w:id="852" w:name="853"/>
                  <w:bookmarkEnd w:id="851"/>
                  <w:r>
                    <w:rPr>
                      <w:rFonts w:ascii="Times New Roman" w:hAnsi="Times New Roman"/>
                      <w:color w:val="000000"/>
                      <w:sz w:val="15"/>
                    </w:rPr>
                    <w:t xml:space="preserve"> </w:t>
                  </w:r>
                </w:p>
              </w:tc>
              <w:tc>
                <w:tcPr>
                  <w:tcW w:w="808" w:type="dxa"/>
                  <w:tcBorders>
                    <w:top w:val="outset" w:sz="8" w:space="0" w:color="000000"/>
                    <w:left w:val="outset" w:sz="8" w:space="0" w:color="000000"/>
                    <w:bottom w:val="outset" w:sz="8" w:space="0" w:color="000000"/>
                    <w:right w:val="outset" w:sz="8" w:space="0" w:color="000000"/>
                  </w:tcBorders>
                  <w:vAlign w:val="center"/>
                </w:tcPr>
                <w:p w14:paraId="3E898004" w14:textId="77777777" w:rsidR="00976918" w:rsidRDefault="001B7603">
                  <w:pPr>
                    <w:spacing w:after="75"/>
                  </w:pPr>
                  <w:bookmarkStart w:id="853" w:name="854"/>
                  <w:bookmarkEnd w:id="852"/>
                  <w:r>
                    <w:rPr>
                      <w:rFonts w:ascii="Times New Roman" w:hAnsi="Times New Roman"/>
                      <w:color w:val="000000"/>
                      <w:sz w:val="15"/>
                    </w:rPr>
                    <w:t xml:space="preserve"> </w:t>
                  </w:r>
                </w:p>
              </w:tc>
              <w:tc>
                <w:tcPr>
                  <w:tcW w:w="460" w:type="dxa"/>
                  <w:tcBorders>
                    <w:top w:val="outset" w:sz="8" w:space="0" w:color="000000"/>
                    <w:left w:val="outset" w:sz="8" w:space="0" w:color="000000"/>
                    <w:bottom w:val="outset" w:sz="8" w:space="0" w:color="000000"/>
                    <w:right w:val="outset" w:sz="8" w:space="0" w:color="000000"/>
                  </w:tcBorders>
                  <w:vAlign w:val="center"/>
                </w:tcPr>
                <w:p w14:paraId="3C00F52A" w14:textId="77777777" w:rsidR="00976918" w:rsidRDefault="001B7603">
                  <w:pPr>
                    <w:spacing w:after="75"/>
                  </w:pPr>
                  <w:bookmarkStart w:id="854" w:name="855"/>
                  <w:bookmarkEnd w:id="853"/>
                  <w:r>
                    <w:rPr>
                      <w:rFonts w:ascii="Times New Roman" w:hAnsi="Times New Roman"/>
                      <w:color w:val="000000"/>
                      <w:sz w:val="15"/>
                    </w:rPr>
                    <w:t xml:space="preserve"> </w:t>
                  </w:r>
                </w:p>
              </w:tc>
              <w:tc>
                <w:tcPr>
                  <w:tcW w:w="662" w:type="dxa"/>
                  <w:tcBorders>
                    <w:top w:val="outset" w:sz="8" w:space="0" w:color="000000"/>
                    <w:left w:val="outset" w:sz="8" w:space="0" w:color="000000"/>
                    <w:bottom w:val="outset" w:sz="8" w:space="0" w:color="000000"/>
                    <w:right w:val="outset" w:sz="8" w:space="0" w:color="000000"/>
                  </w:tcBorders>
                  <w:vAlign w:val="center"/>
                </w:tcPr>
                <w:p w14:paraId="0BCA32B0" w14:textId="77777777" w:rsidR="00976918" w:rsidRDefault="001B7603">
                  <w:pPr>
                    <w:spacing w:after="75"/>
                  </w:pPr>
                  <w:bookmarkStart w:id="855" w:name="856"/>
                  <w:bookmarkEnd w:id="854"/>
                  <w:r>
                    <w:rPr>
                      <w:rFonts w:ascii="Times New Roman" w:hAnsi="Times New Roman"/>
                      <w:color w:val="000000"/>
                      <w:sz w:val="15"/>
                    </w:rPr>
                    <w:t xml:space="preserve"> </w:t>
                  </w:r>
                </w:p>
              </w:tc>
              <w:tc>
                <w:tcPr>
                  <w:tcW w:w="732" w:type="dxa"/>
                  <w:tcBorders>
                    <w:top w:val="outset" w:sz="8" w:space="0" w:color="000000"/>
                    <w:left w:val="outset" w:sz="8" w:space="0" w:color="000000"/>
                    <w:bottom w:val="outset" w:sz="8" w:space="0" w:color="000000"/>
                    <w:right w:val="outset" w:sz="8" w:space="0" w:color="000000"/>
                  </w:tcBorders>
                  <w:vAlign w:val="center"/>
                </w:tcPr>
                <w:p w14:paraId="67074906" w14:textId="77777777" w:rsidR="00976918" w:rsidRDefault="001B7603">
                  <w:pPr>
                    <w:spacing w:after="75"/>
                  </w:pPr>
                  <w:bookmarkStart w:id="856" w:name="857"/>
                  <w:bookmarkEnd w:id="855"/>
                  <w:r>
                    <w:rPr>
                      <w:rFonts w:ascii="Times New Roman" w:hAnsi="Times New Roman"/>
                      <w:color w:val="000000"/>
                      <w:sz w:val="15"/>
                    </w:rPr>
                    <w:t xml:space="preserve"> </w:t>
                  </w:r>
                </w:p>
              </w:tc>
              <w:tc>
                <w:tcPr>
                  <w:tcW w:w="727" w:type="dxa"/>
                  <w:tcBorders>
                    <w:top w:val="outset" w:sz="8" w:space="0" w:color="000000"/>
                    <w:left w:val="outset" w:sz="8" w:space="0" w:color="000000"/>
                    <w:bottom w:val="outset" w:sz="8" w:space="0" w:color="000000"/>
                    <w:right w:val="outset" w:sz="8" w:space="0" w:color="000000"/>
                  </w:tcBorders>
                  <w:vAlign w:val="center"/>
                </w:tcPr>
                <w:p w14:paraId="1D896923" w14:textId="77777777" w:rsidR="00976918" w:rsidRDefault="001B7603">
                  <w:pPr>
                    <w:spacing w:after="75"/>
                  </w:pPr>
                  <w:bookmarkStart w:id="857" w:name="858"/>
                  <w:bookmarkEnd w:id="856"/>
                  <w:r>
                    <w:rPr>
                      <w:rFonts w:ascii="Times New Roman" w:hAnsi="Times New Roman"/>
                      <w:color w:val="000000"/>
                      <w:sz w:val="15"/>
                    </w:rPr>
                    <w:t xml:space="preserve"> </w:t>
                  </w:r>
                </w:p>
              </w:tc>
              <w:tc>
                <w:tcPr>
                  <w:tcW w:w="479" w:type="dxa"/>
                  <w:tcBorders>
                    <w:top w:val="outset" w:sz="8" w:space="0" w:color="000000"/>
                    <w:left w:val="outset" w:sz="8" w:space="0" w:color="000000"/>
                    <w:bottom w:val="outset" w:sz="8" w:space="0" w:color="000000"/>
                    <w:right w:val="outset" w:sz="8" w:space="0" w:color="000000"/>
                  </w:tcBorders>
                  <w:vAlign w:val="center"/>
                </w:tcPr>
                <w:p w14:paraId="3B932427" w14:textId="77777777" w:rsidR="00976918" w:rsidRDefault="001B7603">
                  <w:pPr>
                    <w:spacing w:after="75"/>
                  </w:pPr>
                  <w:bookmarkStart w:id="858" w:name="859"/>
                  <w:bookmarkEnd w:id="857"/>
                  <w:r>
                    <w:rPr>
                      <w:rFonts w:ascii="Times New Roman" w:hAnsi="Times New Roman"/>
                      <w:color w:val="000000"/>
                      <w:sz w:val="15"/>
                    </w:rPr>
                    <w:t xml:space="preserve"> </w:t>
                  </w:r>
                </w:p>
              </w:tc>
              <w:tc>
                <w:tcPr>
                  <w:tcW w:w="560" w:type="dxa"/>
                  <w:tcBorders>
                    <w:top w:val="outset" w:sz="8" w:space="0" w:color="000000"/>
                    <w:left w:val="outset" w:sz="8" w:space="0" w:color="000000"/>
                    <w:bottom w:val="outset" w:sz="8" w:space="0" w:color="000000"/>
                    <w:right w:val="outset" w:sz="8" w:space="0" w:color="000000"/>
                  </w:tcBorders>
                  <w:vAlign w:val="center"/>
                </w:tcPr>
                <w:p w14:paraId="16DECE1A" w14:textId="77777777" w:rsidR="00976918" w:rsidRDefault="001B7603">
                  <w:pPr>
                    <w:spacing w:after="75"/>
                  </w:pPr>
                  <w:bookmarkStart w:id="859" w:name="860"/>
                  <w:bookmarkEnd w:id="858"/>
                  <w:r>
                    <w:rPr>
                      <w:rFonts w:ascii="Times New Roman" w:hAnsi="Times New Roman"/>
                      <w:color w:val="000000"/>
                      <w:sz w:val="15"/>
                    </w:rPr>
                    <w:t xml:space="preserve"> </w:t>
                  </w:r>
                </w:p>
              </w:tc>
              <w:tc>
                <w:tcPr>
                  <w:tcW w:w="577" w:type="dxa"/>
                  <w:tcBorders>
                    <w:top w:val="outset" w:sz="8" w:space="0" w:color="000000"/>
                    <w:left w:val="outset" w:sz="8" w:space="0" w:color="000000"/>
                    <w:bottom w:val="outset" w:sz="8" w:space="0" w:color="000000"/>
                    <w:right w:val="outset" w:sz="8" w:space="0" w:color="000000"/>
                  </w:tcBorders>
                  <w:vAlign w:val="center"/>
                </w:tcPr>
                <w:p w14:paraId="7C957E6E" w14:textId="77777777" w:rsidR="00976918" w:rsidRDefault="001B7603">
                  <w:pPr>
                    <w:spacing w:after="75"/>
                  </w:pPr>
                  <w:bookmarkStart w:id="860" w:name="861"/>
                  <w:bookmarkEnd w:id="859"/>
                  <w:r>
                    <w:rPr>
                      <w:rFonts w:ascii="Times New Roman" w:hAnsi="Times New Roman"/>
                      <w:color w:val="000000"/>
                      <w:sz w:val="15"/>
                    </w:rPr>
                    <w:t xml:space="preserve"> </w:t>
                  </w:r>
                </w:p>
              </w:tc>
              <w:tc>
                <w:tcPr>
                  <w:tcW w:w="823" w:type="dxa"/>
                  <w:tcBorders>
                    <w:top w:val="outset" w:sz="8" w:space="0" w:color="000000"/>
                    <w:left w:val="outset" w:sz="8" w:space="0" w:color="000000"/>
                    <w:bottom w:val="outset" w:sz="8" w:space="0" w:color="000000"/>
                    <w:right w:val="outset" w:sz="8" w:space="0" w:color="000000"/>
                  </w:tcBorders>
                  <w:vAlign w:val="center"/>
                </w:tcPr>
                <w:p w14:paraId="0E202AA4" w14:textId="77777777" w:rsidR="00976918" w:rsidRDefault="001B7603">
                  <w:pPr>
                    <w:spacing w:after="75"/>
                  </w:pPr>
                  <w:bookmarkStart w:id="861" w:name="862"/>
                  <w:bookmarkEnd w:id="860"/>
                  <w:r>
                    <w:rPr>
                      <w:rFonts w:ascii="Times New Roman" w:hAnsi="Times New Roman"/>
                      <w:color w:val="000000"/>
                      <w:sz w:val="15"/>
                    </w:rPr>
                    <w:t xml:space="preserve"> </w:t>
                  </w:r>
                </w:p>
              </w:tc>
              <w:tc>
                <w:tcPr>
                  <w:tcW w:w="742" w:type="dxa"/>
                  <w:tcBorders>
                    <w:top w:val="outset" w:sz="8" w:space="0" w:color="000000"/>
                    <w:left w:val="outset" w:sz="8" w:space="0" w:color="000000"/>
                    <w:bottom w:val="outset" w:sz="8" w:space="0" w:color="000000"/>
                    <w:right w:val="outset" w:sz="8" w:space="0" w:color="000000"/>
                  </w:tcBorders>
                  <w:vAlign w:val="center"/>
                </w:tcPr>
                <w:p w14:paraId="03107F9E" w14:textId="77777777" w:rsidR="00976918" w:rsidRDefault="001B7603">
                  <w:pPr>
                    <w:spacing w:after="75"/>
                  </w:pPr>
                  <w:bookmarkStart w:id="862" w:name="863"/>
                  <w:bookmarkEnd w:id="861"/>
                  <w:r>
                    <w:rPr>
                      <w:rFonts w:ascii="Times New Roman" w:hAnsi="Times New Roman"/>
                      <w:color w:val="000000"/>
                      <w:sz w:val="15"/>
                    </w:rPr>
                    <w:t xml:space="preserve"> </w:t>
                  </w:r>
                </w:p>
              </w:tc>
              <w:tc>
                <w:tcPr>
                  <w:tcW w:w="659" w:type="dxa"/>
                  <w:tcBorders>
                    <w:top w:val="outset" w:sz="8" w:space="0" w:color="000000"/>
                    <w:left w:val="outset" w:sz="8" w:space="0" w:color="000000"/>
                    <w:bottom w:val="outset" w:sz="8" w:space="0" w:color="000000"/>
                    <w:right w:val="outset" w:sz="8" w:space="0" w:color="000000"/>
                  </w:tcBorders>
                  <w:vAlign w:val="center"/>
                </w:tcPr>
                <w:p w14:paraId="2AFC800E" w14:textId="77777777" w:rsidR="00976918" w:rsidRDefault="001B7603">
                  <w:pPr>
                    <w:spacing w:after="75"/>
                  </w:pPr>
                  <w:bookmarkStart w:id="863" w:name="864"/>
                  <w:bookmarkEnd w:id="862"/>
                  <w:r>
                    <w:rPr>
                      <w:rFonts w:ascii="Times New Roman" w:hAnsi="Times New Roman"/>
                      <w:color w:val="000000"/>
                      <w:sz w:val="15"/>
                    </w:rPr>
                    <w:t xml:space="preserve"> </w:t>
                  </w:r>
                </w:p>
              </w:tc>
              <w:bookmarkEnd w:id="863"/>
            </w:tr>
            <w:tr w:rsidR="00976918" w14:paraId="2FC520EF" w14:textId="77777777">
              <w:trPr>
                <w:trHeight w:val="45"/>
                <w:tblCellSpacing w:w="0" w:type="auto"/>
              </w:trPr>
              <w:tc>
                <w:tcPr>
                  <w:tcW w:w="560" w:type="dxa"/>
                  <w:tcBorders>
                    <w:top w:val="outset" w:sz="8" w:space="0" w:color="000000"/>
                    <w:left w:val="outset" w:sz="8" w:space="0" w:color="000000"/>
                    <w:bottom w:val="outset" w:sz="8" w:space="0" w:color="000000"/>
                    <w:right w:val="outset" w:sz="8" w:space="0" w:color="000000"/>
                  </w:tcBorders>
                  <w:vAlign w:val="center"/>
                </w:tcPr>
                <w:p w14:paraId="4F8D7654" w14:textId="77777777" w:rsidR="00976918" w:rsidRDefault="001B7603">
                  <w:pPr>
                    <w:spacing w:after="75"/>
                    <w:jc w:val="center"/>
                  </w:pPr>
                  <w:bookmarkStart w:id="864" w:name="865"/>
                  <w:r>
                    <w:rPr>
                      <w:rFonts w:ascii="Times New Roman" w:hAnsi="Times New Roman"/>
                      <w:color w:val="000000"/>
                      <w:sz w:val="15"/>
                    </w:rPr>
                    <w:t>5</w:t>
                  </w:r>
                </w:p>
              </w:tc>
              <w:tc>
                <w:tcPr>
                  <w:tcW w:w="1218" w:type="dxa"/>
                  <w:tcBorders>
                    <w:top w:val="outset" w:sz="8" w:space="0" w:color="000000"/>
                    <w:left w:val="outset" w:sz="8" w:space="0" w:color="000000"/>
                    <w:bottom w:val="outset" w:sz="8" w:space="0" w:color="000000"/>
                    <w:right w:val="outset" w:sz="8" w:space="0" w:color="000000"/>
                  </w:tcBorders>
                  <w:vAlign w:val="center"/>
                </w:tcPr>
                <w:p w14:paraId="01014CEF" w14:textId="77777777" w:rsidR="00976918" w:rsidRDefault="001B7603">
                  <w:pPr>
                    <w:spacing w:after="75"/>
                  </w:pPr>
                  <w:bookmarkStart w:id="865" w:name="866"/>
                  <w:bookmarkEnd w:id="864"/>
                  <w:r>
                    <w:rPr>
                      <w:rFonts w:ascii="Times New Roman" w:hAnsi="Times New Roman"/>
                      <w:color w:val="000000"/>
                      <w:sz w:val="15"/>
                    </w:rPr>
                    <w:t>Цінні папери, погашення та отримання доходу за якими гаранто</w:t>
                  </w:r>
                  <w:r>
                    <w:rPr>
                      <w:rFonts w:ascii="Times New Roman" w:hAnsi="Times New Roman"/>
                      <w:color w:val="000000"/>
                      <w:sz w:val="15"/>
                    </w:rPr>
                    <w:lastRenderedPageBreak/>
                    <w:t>вано урядами іноземних держав (по кожному емітенту)</w:t>
                  </w:r>
                </w:p>
              </w:tc>
              <w:tc>
                <w:tcPr>
                  <w:tcW w:w="643" w:type="dxa"/>
                  <w:tcBorders>
                    <w:top w:val="outset" w:sz="8" w:space="0" w:color="000000"/>
                    <w:left w:val="outset" w:sz="8" w:space="0" w:color="000000"/>
                    <w:bottom w:val="outset" w:sz="8" w:space="0" w:color="000000"/>
                    <w:right w:val="outset" w:sz="8" w:space="0" w:color="000000"/>
                  </w:tcBorders>
                  <w:vAlign w:val="center"/>
                </w:tcPr>
                <w:p w14:paraId="29F12D30" w14:textId="77777777" w:rsidR="00976918" w:rsidRDefault="001B7603">
                  <w:pPr>
                    <w:spacing w:after="75"/>
                  </w:pPr>
                  <w:bookmarkStart w:id="866" w:name="867"/>
                  <w:bookmarkEnd w:id="865"/>
                  <w:r>
                    <w:rPr>
                      <w:rFonts w:ascii="Times New Roman" w:hAnsi="Times New Roman"/>
                      <w:color w:val="000000"/>
                      <w:sz w:val="15"/>
                    </w:rPr>
                    <w:lastRenderedPageBreak/>
                    <w:t xml:space="preserve"> </w:t>
                  </w:r>
                </w:p>
              </w:tc>
              <w:tc>
                <w:tcPr>
                  <w:tcW w:w="808" w:type="dxa"/>
                  <w:tcBorders>
                    <w:top w:val="outset" w:sz="8" w:space="0" w:color="000000"/>
                    <w:left w:val="outset" w:sz="8" w:space="0" w:color="000000"/>
                    <w:bottom w:val="outset" w:sz="8" w:space="0" w:color="000000"/>
                    <w:right w:val="outset" w:sz="8" w:space="0" w:color="000000"/>
                  </w:tcBorders>
                  <w:vAlign w:val="center"/>
                </w:tcPr>
                <w:p w14:paraId="245F6567" w14:textId="77777777" w:rsidR="00976918" w:rsidRDefault="001B7603">
                  <w:pPr>
                    <w:spacing w:after="75"/>
                  </w:pPr>
                  <w:bookmarkStart w:id="867" w:name="868"/>
                  <w:bookmarkEnd w:id="866"/>
                  <w:r>
                    <w:rPr>
                      <w:rFonts w:ascii="Times New Roman" w:hAnsi="Times New Roman"/>
                      <w:color w:val="000000"/>
                      <w:sz w:val="15"/>
                    </w:rPr>
                    <w:t xml:space="preserve"> </w:t>
                  </w:r>
                </w:p>
              </w:tc>
              <w:tc>
                <w:tcPr>
                  <w:tcW w:w="460" w:type="dxa"/>
                  <w:tcBorders>
                    <w:top w:val="outset" w:sz="8" w:space="0" w:color="000000"/>
                    <w:left w:val="outset" w:sz="8" w:space="0" w:color="000000"/>
                    <w:bottom w:val="outset" w:sz="8" w:space="0" w:color="000000"/>
                    <w:right w:val="outset" w:sz="8" w:space="0" w:color="000000"/>
                  </w:tcBorders>
                  <w:vAlign w:val="center"/>
                </w:tcPr>
                <w:p w14:paraId="7AC1F306" w14:textId="77777777" w:rsidR="00976918" w:rsidRDefault="001B7603">
                  <w:pPr>
                    <w:spacing w:after="75"/>
                  </w:pPr>
                  <w:bookmarkStart w:id="868" w:name="869"/>
                  <w:bookmarkEnd w:id="867"/>
                  <w:r>
                    <w:rPr>
                      <w:rFonts w:ascii="Times New Roman" w:hAnsi="Times New Roman"/>
                      <w:color w:val="000000"/>
                      <w:sz w:val="15"/>
                    </w:rPr>
                    <w:t xml:space="preserve"> </w:t>
                  </w:r>
                </w:p>
              </w:tc>
              <w:tc>
                <w:tcPr>
                  <w:tcW w:w="662" w:type="dxa"/>
                  <w:tcBorders>
                    <w:top w:val="outset" w:sz="8" w:space="0" w:color="000000"/>
                    <w:left w:val="outset" w:sz="8" w:space="0" w:color="000000"/>
                    <w:bottom w:val="outset" w:sz="8" w:space="0" w:color="000000"/>
                    <w:right w:val="outset" w:sz="8" w:space="0" w:color="000000"/>
                  </w:tcBorders>
                  <w:vAlign w:val="center"/>
                </w:tcPr>
                <w:p w14:paraId="7D952420" w14:textId="77777777" w:rsidR="00976918" w:rsidRDefault="001B7603">
                  <w:pPr>
                    <w:spacing w:after="75"/>
                  </w:pPr>
                  <w:bookmarkStart w:id="869" w:name="870"/>
                  <w:bookmarkEnd w:id="868"/>
                  <w:r>
                    <w:rPr>
                      <w:rFonts w:ascii="Times New Roman" w:hAnsi="Times New Roman"/>
                      <w:color w:val="000000"/>
                      <w:sz w:val="15"/>
                    </w:rPr>
                    <w:t xml:space="preserve"> </w:t>
                  </w:r>
                </w:p>
              </w:tc>
              <w:tc>
                <w:tcPr>
                  <w:tcW w:w="732" w:type="dxa"/>
                  <w:tcBorders>
                    <w:top w:val="outset" w:sz="8" w:space="0" w:color="000000"/>
                    <w:left w:val="outset" w:sz="8" w:space="0" w:color="000000"/>
                    <w:bottom w:val="outset" w:sz="8" w:space="0" w:color="000000"/>
                    <w:right w:val="outset" w:sz="8" w:space="0" w:color="000000"/>
                  </w:tcBorders>
                  <w:vAlign w:val="center"/>
                </w:tcPr>
                <w:p w14:paraId="5D97DA48" w14:textId="77777777" w:rsidR="00976918" w:rsidRDefault="001B7603">
                  <w:pPr>
                    <w:spacing w:after="75"/>
                  </w:pPr>
                  <w:bookmarkStart w:id="870" w:name="871"/>
                  <w:bookmarkEnd w:id="869"/>
                  <w:r>
                    <w:rPr>
                      <w:rFonts w:ascii="Times New Roman" w:hAnsi="Times New Roman"/>
                      <w:color w:val="000000"/>
                      <w:sz w:val="15"/>
                    </w:rPr>
                    <w:t xml:space="preserve"> </w:t>
                  </w:r>
                </w:p>
              </w:tc>
              <w:tc>
                <w:tcPr>
                  <w:tcW w:w="727" w:type="dxa"/>
                  <w:tcBorders>
                    <w:top w:val="outset" w:sz="8" w:space="0" w:color="000000"/>
                    <w:left w:val="outset" w:sz="8" w:space="0" w:color="000000"/>
                    <w:bottom w:val="outset" w:sz="8" w:space="0" w:color="000000"/>
                    <w:right w:val="outset" w:sz="8" w:space="0" w:color="000000"/>
                  </w:tcBorders>
                  <w:vAlign w:val="center"/>
                </w:tcPr>
                <w:p w14:paraId="259DE356" w14:textId="77777777" w:rsidR="00976918" w:rsidRDefault="001B7603">
                  <w:pPr>
                    <w:spacing w:after="75"/>
                  </w:pPr>
                  <w:bookmarkStart w:id="871" w:name="872"/>
                  <w:bookmarkEnd w:id="870"/>
                  <w:r>
                    <w:rPr>
                      <w:rFonts w:ascii="Times New Roman" w:hAnsi="Times New Roman"/>
                      <w:color w:val="000000"/>
                      <w:sz w:val="15"/>
                    </w:rPr>
                    <w:t xml:space="preserve"> </w:t>
                  </w:r>
                </w:p>
              </w:tc>
              <w:tc>
                <w:tcPr>
                  <w:tcW w:w="479" w:type="dxa"/>
                  <w:tcBorders>
                    <w:top w:val="outset" w:sz="8" w:space="0" w:color="000000"/>
                    <w:left w:val="outset" w:sz="8" w:space="0" w:color="000000"/>
                    <w:bottom w:val="outset" w:sz="8" w:space="0" w:color="000000"/>
                    <w:right w:val="outset" w:sz="8" w:space="0" w:color="000000"/>
                  </w:tcBorders>
                  <w:vAlign w:val="center"/>
                </w:tcPr>
                <w:p w14:paraId="3527124A" w14:textId="77777777" w:rsidR="00976918" w:rsidRDefault="001B7603">
                  <w:pPr>
                    <w:spacing w:after="75"/>
                  </w:pPr>
                  <w:bookmarkStart w:id="872" w:name="873"/>
                  <w:bookmarkEnd w:id="871"/>
                  <w:r>
                    <w:rPr>
                      <w:rFonts w:ascii="Times New Roman" w:hAnsi="Times New Roman"/>
                      <w:color w:val="000000"/>
                      <w:sz w:val="15"/>
                    </w:rPr>
                    <w:t xml:space="preserve"> </w:t>
                  </w:r>
                </w:p>
              </w:tc>
              <w:tc>
                <w:tcPr>
                  <w:tcW w:w="560" w:type="dxa"/>
                  <w:tcBorders>
                    <w:top w:val="outset" w:sz="8" w:space="0" w:color="000000"/>
                    <w:left w:val="outset" w:sz="8" w:space="0" w:color="000000"/>
                    <w:bottom w:val="outset" w:sz="8" w:space="0" w:color="000000"/>
                    <w:right w:val="outset" w:sz="8" w:space="0" w:color="000000"/>
                  </w:tcBorders>
                  <w:vAlign w:val="center"/>
                </w:tcPr>
                <w:p w14:paraId="36F575A1" w14:textId="77777777" w:rsidR="00976918" w:rsidRDefault="001B7603">
                  <w:pPr>
                    <w:spacing w:after="75"/>
                  </w:pPr>
                  <w:bookmarkStart w:id="873" w:name="874"/>
                  <w:bookmarkEnd w:id="872"/>
                  <w:r>
                    <w:rPr>
                      <w:rFonts w:ascii="Times New Roman" w:hAnsi="Times New Roman"/>
                      <w:color w:val="000000"/>
                      <w:sz w:val="15"/>
                    </w:rPr>
                    <w:t xml:space="preserve"> </w:t>
                  </w:r>
                </w:p>
              </w:tc>
              <w:tc>
                <w:tcPr>
                  <w:tcW w:w="577" w:type="dxa"/>
                  <w:tcBorders>
                    <w:top w:val="outset" w:sz="8" w:space="0" w:color="000000"/>
                    <w:left w:val="outset" w:sz="8" w:space="0" w:color="000000"/>
                    <w:bottom w:val="outset" w:sz="8" w:space="0" w:color="000000"/>
                    <w:right w:val="outset" w:sz="8" w:space="0" w:color="000000"/>
                  </w:tcBorders>
                  <w:vAlign w:val="center"/>
                </w:tcPr>
                <w:p w14:paraId="01AE65AD" w14:textId="77777777" w:rsidR="00976918" w:rsidRDefault="001B7603">
                  <w:pPr>
                    <w:spacing w:after="75"/>
                  </w:pPr>
                  <w:bookmarkStart w:id="874" w:name="875"/>
                  <w:bookmarkEnd w:id="873"/>
                  <w:r>
                    <w:rPr>
                      <w:rFonts w:ascii="Times New Roman" w:hAnsi="Times New Roman"/>
                      <w:color w:val="000000"/>
                      <w:sz w:val="15"/>
                    </w:rPr>
                    <w:t xml:space="preserve"> </w:t>
                  </w:r>
                </w:p>
              </w:tc>
              <w:tc>
                <w:tcPr>
                  <w:tcW w:w="823" w:type="dxa"/>
                  <w:tcBorders>
                    <w:top w:val="outset" w:sz="8" w:space="0" w:color="000000"/>
                    <w:left w:val="outset" w:sz="8" w:space="0" w:color="000000"/>
                    <w:bottom w:val="outset" w:sz="8" w:space="0" w:color="000000"/>
                    <w:right w:val="outset" w:sz="8" w:space="0" w:color="000000"/>
                  </w:tcBorders>
                  <w:vAlign w:val="center"/>
                </w:tcPr>
                <w:p w14:paraId="1A7F5C91" w14:textId="77777777" w:rsidR="00976918" w:rsidRDefault="001B7603">
                  <w:pPr>
                    <w:spacing w:after="75"/>
                  </w:pPr>
                  <w:bookmarkStart w:id="875" w:name="876"/>
                  <w:bookmarkEnd w:id="874"/>
                  <w:r>
                    <w:rPr>
                      <w:rFonts w:ascii="Times New Roman" w:hAnsi="Times New Roman"/>
                      <w:color w:val="000000"/>
                      <w:sz w:val="15"/>
                    </w:rPr>
                    <w:t xml:space="preserve"> </w:t>
                  </w:r>
                </w:p>
              </w:tc>
              <w:tc>
                <w:tcPr>
                  <w:tcW w:w="742" w:type="dxa"/>
                  <w:tcBorders>
                    <w:top w:val="outset" w:sz="8" w:space="0" w:color="000000"/>
                    <w:left w:val="outset" w:sz="8" w:space="0" w:color="000000"/>
                    <w:bottom w:val="outset" w:sz="8" w:space="0" w:color="000000"/>
                    <w:right w:val="outset" w:sz="8" w:space="0" w:color="000000"/>
                  </w:tcBorders>
                  <w:vAlign w:val="center"/>
                </w:tcPr>
                <w:p w14:paraId="230EDB6E" w14:textId="77777777" w:rsidR="00976918" w:rsidRDefault="001B7603">
                  <w:pPr>
                    <w:spacing w:after="75"/>
                  </w:pPr>
                  <w:bookmarkStart w:id="876" w:name="877"/>
                  <w:bookmarkEnd w:id="875"/>
                  <w:r>
                    <w:rPr>
                      <w:rFonts w:ascii="Times New Roman" w:hAnsi="Times New Roman"/>
                      <w:color w:val="000000"/>
                      <w:sz w:val="15"/>
                    </w:rPr>
                    <w:t xml:space="preserve"> </w:t>
                  </w:r>
                </w:p>
              </w:tc>
              <w:tc>
                <w:tcPr>
                  <w:tcW w:w="659" w:type="dxa"/>
                  <w:tcBorders>
                    <w:top w:val="outset" w:sz="8" w:space="0" w:color="000000"/>
                    <w:left w:val="outset" w:sz="8" w:space="0" w:color="000000"/>
                    <w:bottom w:val="outset" w:sz="8" w:space="0" w:color="000000"/>
                    <w:right w:val="outset" w:sz="8" w:space="0" w:color="000000"/>
                  </w:tcBorders>
                  <w:vAlign w:val="center"/>
                </w:tcPr>
                <w:p w14:paraId="0C04D0A6" w14:textId="77777777" w:rsidR="00976918" w:rsidRDefault="001B7603">
                  <w:pPr>
                    <w:spacing w:after="75"/>
                  </w:pPr>
                  <w:bookmarkStart w:id="877" w:name="878"/>
                  <w:bookmarkEnd w:id="876"/>
                  <w:r>
                    <w:rPr>
                      <w:rFonts w:ascii="Times New Roman" w:hAnsi="Times New Roman"/>
                      <w:color w:val="000000"/>
                      <w:sz w:val="15"/>
                    </w:rPr>
                    <w:t xml:space="preserve"> </w:t>
                  </w:r>
                </w:p>
              </w:tc>
              <w:bookmarkEnd w:id="877"/>
            </w:tr>
            <w:tr w:rsidR="00976918" w14:paraId="25200AE2" w14:textId="77777777">
              <w:trPr>
                <w:trHeight w:val="45"/>
                <w:tblCellSpacing w:w="0" w:type="auto"/>
              </w:trPr>
              <w:tc>
                <w:tcPr>
                  <w:tcW w:w="560" w:type="dxa"/>
                  <w:tcBorders>
                    <w:top w:val="outset" w:sz="8" w:space="0" w:color="000000"/>
                    <w:left w:val="outset" w:sz="8" w:space="0" w:color="000000"/>
                    <w:bottom w:val="outset" w:sz="8" w:space="0" w:color="000000"/>
                    <w:right w:val="outset" w:sz="8" w:space="0" w:color="000000"/>
                  </w:tcBorders>
                  <w:vAlign w:val="center"/>
                </w:tcPr>
                <w:p w14:paraId="388D463E" w14:textId="77777777" w:rsidR="00976918" w:rsidRDefault="001B7603">
                  <w:pPr>
                    <w:spacing w:after="75"/>
                    <w:jc w:val="center"/>
                  </w:pPr>
                  <w:bookmarkStart w:id="878" w:name="879"/>
                  <w:r>
                    <w:rPr>
                      <w:rFonts w:ascii="Times New Roman" w:hAnsi="Times New Roman"/>
                      <w:color w:val="000000"/>
                      <w:sz w:val="15"/>
                    </w:rPr>
                    <w:t>6</w:t>
                  </w:r>
                </w:p>
              </w:tc>
              <w:tc>
                <w:tcPr>
                  <w:tcW w:w="1218" w:type="dxa"/>
                  <w:tcBorders>
                    <w:top w:val="outset" w:sz="8" w:space="0" w:color="000000"/>
                    <w:left w:val="outset" w:sz="8" w:space="0" w:color="000000"/>
                    <w:bottom w:val="outset" w:sz="8" w:space="0" w:color="000000"/>
                    <w:right w:val="outset" w:sz="8" w:space="0" w:color="000000"/>
                  </w:tcBorders>
                  <w:vAlign w:val="center"/>
                </w:tcPr>
                <w:p w14:paraId="1ECC9510" w14:textId="77777777" w:rsidR="00976918" w:rsidRDefault="001B7603">
                  <w:pPr>
                    <w:spacing w:after="75"/>
                  </w:pPr>
                  <w:bookmarkStart w:id="879" w:name="880"/>
                  <w:bookmarkEnd w:id="878"/>
                  <w:r>
                    <w:rPr>
                      <w:rFonts w:ascii="Times New Roman" w:hAnsi="Times New Roman"/>
                      <w:color w:val="000000"/>
                      <w:sz w:val="15"/>
                    </w:rPr>
                    <w:t>Акції іноземних емітентів (по кожному емітенту)</w:t>
                  </w:r>
                </w:p>
              </w:tc>
              <w:tc>
                <w:tcPr>
                  <w:tcW w:w="643" w:type="dxa"/>
                  <w:tcBorders>
                    <w:top w:val="outset" w:sz="8" w:space="0" w:color="000000"/>
                    <w:left w:val="outset" w:sz="8" w:space="0" w:color="000000"/>
                    <w:bottom w:val="outset" w:sz="8" w:space="0" w:color="000000"/>
                    <w:right w:val="outset" w:sz="8" w:space="0" w:color="000000"/>
                  </w:tcBorders>
                  <w:vAlign w:val="center"/>
                </w:tcPr>
                <w:p w14:paraId="297F46CE" w14:textId="77777777" w:rsidR="00976918" w:rsidRDefault="001B7603">
                  <w:pPr>
                    <w:spacing w:after="75"/>
                  </w:pPr>
                  <w:bookmarkStart w:id="880" w:name="881"/>
                  <w:bookmarkEnd w:id="879"/>
                  <w:r>
                    <w:rPr>
                      <w:rFonts w:ascii="Times New Roman" w:hAnsi="Times New Roman"/>
                      <w:color w:val="000000"/>
                      <w:sz w:val="15"/>
                    </w:rPr>
                    <w:t xml:space="preserve"> </w:t>
                  </w:r>
                </w:p>
              </w:tc>
              <w:tc>
                <w:tcPr>
                  <w:tcW w:w="808" w:type="dxa"/>
                  <w:tcBorders>
                    <w:top w:val="outset" w:sz="8" w:space="0" w:color="000000"/>
                    <w:left w:val="outset" w:sz="8" w:space="0" w:color="000000"/>
                    <w:bottom w:val="outset" w:sz="8" w:space="0" w:color="000000"/>
                    <w:right w:val="outset" w:sz="8" w:space="0" w:color="000000"/>
                  </w:tcBorders>
                  <w:vAlign w:val="center"/>
                </w:tcPr>
                <w:p w14:paraId="12CC04F6" w14:textId="77777777" w:rsidR="00976918" w:rsidRDefault="001B7603">
                  <w:pPr>
                    <w:spacing w:after="75"/>
                  </w:pPr>
                  <w:bookmarkStart w:id="881" w:name="882"/>
                  <w:bookmarkEnd w:id="880"/>
                  <w:r>
                    <w:rPr>
                      <w:rFonts w:ascii="Times New Roman" w:hAnsi="Times New Roman"/>
                      <w:color w:val="000000"/>
                      <w:sz w:val="15"/>
                    </w:rPr>
                    <w:t xml:space="preserve"> </w:t>
                  </w:r>
                </w:p>
              </w:tc>
              <w:tc>
                <w:tcPr>
                  <w:tcW w:w="460" w:type="dxa"/>
                  <w:tcBorders>
                    <w:top w:val="outset" w:sz="8" w:space="0" w:color="000000"/>
                    <w:left w:val="outset" w:sz="8" w:space="0" w:color="000000"/>
                    <w:bottom w:val="outset" w:sz="8" w:space="0" w:color="000000"/>
                    <w:right w:val="outset" w:sz="8" w:space="0" w:color="000000"/>
                  </w:tcBorders>
                  <w:vAlign w:val="center"/>
                </w:tcPr>
                <w:p w14:paraId="37E706B8" w14:textId="77777777" w:rsidR="00976918" w:rsidRDefault="001B7603">
                  <w:pPr>
                    <w:spacing w:after="75"/>
                  </w:pPr>
                  <w:bookmarkStart w:id="882" w:name="883"/>
                  <w:bookmarkEnd w:id="881"/>
                  <w:r>
                    <w:rPr>
                      <w:rFonts w:ascii="Times New Roman" w:hAnsi="Times New Roman"/>
                      <w:color w:val="000000"/>
                      <w:sz w:val="15"/>
                    </w:rPr>
                    <w:t xml:space="preserve"> </w:t>
                  </w:r>
                </w:p>
              </w:tc>
              <w:tc>
                <w:tcPr>
                  <w:tcW w:w="662" w:type="dxa"/>
                  <w:tcBorders>
                    <w:top w:val="outset" w:sz="8" w:space="0" w:color="000000"/>
                    <w:left w:val="outset" w:sz="8" w:space="0" w:color="000000"/>
                    <w:bottom w:val="outset" w:sz="8" w:space="0" w:color="000000"/>
                    <w:right w:val="outset" w:sz="8" w:space="0" w:color="000000"/>
                  </w:tcBorders>
                  <w:vAlign w:val="center"/>
                </w:tcPr>
                <w:p w14:paraId="34F980E9" w14:textId="77777777" w:rsidR="00976918" w:rsidRDefault="001B7603">
                  <w:pPr>
                    <w:spacing w:after="75"/>
                  </w:pPr>
                  <w:bookmarkStart w:id="883" w:name="884"/>
                  <w:bookmarkEnd w:id="882"/>
                  <w:r>
                    <w:rPr>
                      <w:rFonts w:ascii="Times New Roman" w:hAnsi="Times New Roman"/>
                      <w:color w:val="000000"/>
                      <w:sz w:val="15"/>
                    </w:rPr>
                    <w:t xml:space="preserve"> </w:t>
                  </w:r>
                </w:p>
              </w:tc>
              <w:tc>
                <w:tcPr>
                  <w:tcW w:w="732" w:type="dxa"/>
                  <w:tcBorders>
                    <w:top w:val="outset" w:sz="8" w:space="0" w:color="000000"/>
                    <w:left w:val="outset" w:sz="8" w:space="0" w:color="000000"/>
                    <w:bottom w:val="outset" w:sz="8" w:space="0" w:color="000000"/>
                    <w:right w:val="outset" w:sz="8" w:space="0" w:color="000000"/>
                  </w:tcBorders>
                  <w:vAlign w:val="center"/>
                </w:tcPr>
                <w:p w14:paraId="62D329BB" w14:textId="77777777" w:rsidR="00976918" w:rsidRDefault="001B7603">
                  <w:pPr>
                    <w:spacing w:after="75"/>
                  </w:pPr>
                  <w:bookmarkStart w:id="884" w:name="885"/>
                  <w:bookmarkEnd w:id="883"/>
                  <w:r>
                    <w:rPr>
                      <w:rFonts w:ascii="Times New Roman" w:hAnsi="Times New Roman"/>
                      <w:color w:val="000000"/>
                      <w:sz w:val="15"/>
                    </w:rPr>
                    <w:t xml:space="preserve"> </w:t>
                  </w:r>
                </w:p>
              </w:tc>
              <w:tc>
                <w:tcPr>
                  <w:tcW w:w="727" w:type="dxa"/>
                  <w:tcBorders>
                    <w:top w:val="outset" w:sz="8" w:space="0" w:color="000000"/>
                    <w:left w:val="outset" w:sz="8" w:space="0" w:color="000000"/>
                    <w:bottom w:val="outset" w:sz="8" w:space="0" w:color="000000"/>
                    <w:right w:val="outset" w:sz="8" w:space="0" w:color="000000"/>
                  </w:tcBorders>
                  <w:vAlign w:val="center"/>
                </w:tcPr>
                <w:p w14:paraId="59F4E8E3" w14:textId="77777777" w:rsidR="00976918" w:rsidRDefault="001B7603">
                  <w:pPr>
                    <w:spacing w:after="75"/>
                  </w:pPr>
                  <w:bookmarkStart w:id="885" w:name="886"/>
                  <w:bookmarkEnd w:id="884"/>
                  <w:r>
                    <w:rPr>
                      <w:rFonts w:ascii="Times New Roman" w:hAnsi="Times New Roman"/>
                      <w:color w:val="000000"/>
                      <w:sz w:val="15"/>
                    </w:rPr>
                    <w:t xml:space="preserve"> </w:t>
                  </w:r>
                </w:p>
              </w:tc>
              <w:tc>
                <w:tcPr>
                  <w:tcW w:w="479" w:type="dxa"/>
                  <w:tcBorders>
                    <w:top w:val="outset" w:sz="8" w:space="0" w:color="000000"/>
                    <w:left w:val="outset" w:sz="8" w:space="0" w:color="000000"/>
                    <w:bottom w:val="outset" w:sz="8" w:space="0" w:color="000000"/>
                    <w:right w:val="outset" w:sz="8" w:space="0" w:color="000000"/>
                  </w:tcBorders>
                  <w:vAlign w:val="center"/>
                </w:tcPr>
                <w:p w14:paraId="23973345" w14:textId="77777777" w:rsidR="00976918" w:rsidRDefault="001B7603">
                  <w:pPr>
                    <w:spacing w:after="75"/>
                  </w:pPr>
                  <w:bookmarkStart w:id="886" w:name="887"/>
                  <w:bookmarkEnd w:id="885"/>
                  <w:r>
                    <w:rPr>
                      <w:rFonts w:ascii="Times New Roman" w:hAnsi="Times New Roman"/>
                      <w:color w:val="000000"/>
                      <w:sz w:val="15"/>
                    </w:rPr>
                    <w:t xml:space="preserve"> </w:t>
                  </w:r>
                </w:p>
              </w:tc>
              <w:tc>
                <w:tcPr>
                  <w:tcW w:w="560" w:type="dxa"/>
                  <w:tcBorders>
                    <w:top w:val="outset" w:sz="8" w:space="0" w:color="000000"/>
                    <w:left w:val="outset" w:sz="8" w:space="0" w:color="000000"/>
                    <w:bottom w:val="outset" w:sz="8" w:space="0" w:color="000000"/>
                    <w:right w:val="outset" w:sz="8" w:space="0" w:color="000000"/>
                  </w:tcBorders>
                  <w:vAlign w:val="center"/>
                </w:tcPr>
                <w:p w14:paraId="7A9699A2" w14:textId="77777777" w:rsidR="00976918" w:rsidRDefault="001B7603">
                  <w:pPr>
                    <w:spacing w:after="75"/>
                  </w:pPr>
                  <w:bookmarkStart w:id="887" w:name="888"/>
                  <w:bookmarkEnd w:id="886"/>
                  <w:r>
                    <w:rPr>
                      <w:rFonts w:ascii="Times New Roman" w:hAnsi="Times New Roman"/>
                      <w:color w:val="000000"/>
                      <w:sz w:val="15"/>
                    </w:rPr>
                    <w:t xml:space="preserve"> </w:t>
                  </w:r>
                </w:p>
              </w:tc>
              <w:tc>
                <w:tcPr>
                  <w:tcW w:w="577" w:type="dxa"/>
                  <w:tcBorders>
                    <w:top w:val="outset" w:sz="8" w:space="0" w:color="000000"/>
                    <w:left w:val="outset" w:sz="8" w:space="0" w:color="000000"/>
                    <w:bottom w:val="outset" w:sz="8" w:space="0" w:color="000000"/>
                    <w:right w:val="outset" w:sz="8" w:space="0" w:color="000000"/>
                  </w:tcBorders>
                  <w:vAlign w:val="center"/>
                </w:tcPr>
                <w:p w14:paraId="7E90C532" w14:textId="77777777" w:rsidR="00976918" w:rsidRDefault="001B7603">
                  <w:pPr>
                    <w:spacing w:after="75"/>
                  </w:pPr>
                  <w:bookmarkStart w:id="888" w:name="889"/>
                  <w:bookmarkEnd w:id="887"/>
                  <w:r>
                    <w:rPr>
                      <w:rFonts w:ascii="Times New Roman" w:hAnsi="Times New Roman"/>
                      <w:color w:val="000000"/>
                      <w:sz w:val="15"/>
                    </w:rPr>
                    <w:t xml:space="preserve"> </w:t>
                  </w:r>
                </w:p>
              </w:tc>
              <w:tc>
                <w:tcPr>
                  <w:tcW w:w="823" w:type="dxa"/>
                  <w:tcBorders>
                    <w:top w:val="outset" w:sz="8" w:space="0" w:color="000000"/>
                    <w:left w:val="outset" w:sz="8" w:space="0" w:color="000000"/>
                    <w:bottom w:val="outset" w:sz="8" w:space="0" w:color="000000"/>
                    <w:right w:val="outset" w:sz="8" w:space="0" w:color="000000"/>
                  </w:tcBorders>
                  <w:vAlign w:val="center"/>
                </w:tcPr>
                <w:p w14:paraId="12EA1E5B" w14:textId="77777777" w:rsidR="00976918" w:rsidRDefault="001B7603">
                  <w:pPr>
                    <w:spacing w:after="75"/>
                  </w:pPr>
                  <w:bookmarkStart w:id="889" w:name="890"/>
                  <w:bookmarkEnd w:id="888"/>
                  <w:r>
                    <w:rPr>
                      <w:rFonts w:ascii="Times New Roman" w:hAnsi="Times New Roman"/>
                      <w:color w:val="000000"/>
                      <w:sz w:val="15"/>
                    </w:rPr>
                    <w:t xml:space="preserve"> </w:t>
                  </w:r>
                </w:p>
              </w:tc>
              <w:tc>
                <w:tcPr>
                  <w:tcW w:w="742" w:type="dxa"/>
                  <w:tcBorders>
                    <w:top w:val="outset" w:sz="8" w:space="0" w:color="000000"/>
                    <w:left w:val="outset" w:sz="8" w:space="0" w:color="000000"/>
                    <w:bottom w:val="outset" w:sz="8" w:space="0" w:color="000000"/>
                    <w:right w:val="outset" w:sz="8" w:space="0" w:color="000000"/>
                  </w:tcBorders>
                  <w:vAlign w:val="center"/>
                </w:tcPr>
                <w:p w14:paraId="3A9B4108" w14:textId="77777777" w:rsidR="00976918" w:rsidRDefault="001B7603">
                  <w:pPr>
                    <w:spacing w:after="75"/>
                  </w:pPr>
                  <w:bookmarkStart w:id="890" w:name="891"/>
                  <w:bookmarkEnd w:id="889"/>
                  <w:r>
                    <w:rPr>
                      <w:rFonts w:ascii="Times New Roman" w:hAnsi="Times New Roman"/>
                      <w:color w:val="000000"/>
                      <w:sz w:val="15"/>
                    </w:rPr>
                    <w:t xml:space="preserve"> </w:t>
                  </w:r>
                </w:p>
              </w:tc>
              <w:tc>
                <w:tcPr>
                  <w:tcW w:w="659" w:type="dxa"/>
                  <w:tcBorders>
                    <w:top w:val="outset" w:sz="8" w:space="0" w:color="000000"/>
                    <w:left w:val="outset" w:sz="8" w:space="0" w:color="000000"/>
                    <w:bottom w:val="outset" w:sz="8" w:space="0" w:color="000000"/>
                    <w:right w:val="outset" w:sz="8" w:space="0" w:color="000000"/>
                  </w:tcBorders>
                  <w:vAlign w:val="center"/>
                </w:tcPr>
                <w:p w14:paraId="711A9DAE" w14:textId="77777777" w:rsidR="00976918" w:rsidRDefault="001B7603">
                  <w:pPr>
                    <w:spacing w:after="75"/>
                  </w:pPr>
                  <w:bookmarkStart w:id="891" w:name="892"/>
                  <w:bookmarkEnd w:id="890"/>
                  <w:r>
                    <w:rPr>
                      <w:rFonts w:ascii="Times New Roman" w:hAnsi="Times New Roman"/>
                      <w:color w:val="000000"/>
                      <w:sz w:val="15"/>
                    </w:rPr>
                    <w:t xml:space="preserve"> </w:t>
                  </w:r>
                </w:p>
              </w:tc>
              <w:bookmarkEnd w:id="891"/>
            </w:tr>
            <w:tr w:rsidR="00976918" w14:paraId="3174C50E" w14:textId="77777777">
              <w:trPr>
                <w:trHeight w:val="45"/>
                <w:tblCellSpacing w:w="0" w:type="auto"/>
              </w:trPr>
              <w:tc>
                <w:tcPr>
                  <w:tcW w:w="560" w:type="dxa"/>
                  <w:tcBorders>
                    <w:top w:val="outset" w:sz="8" w:space="0" w:color="000000"/>
                    <w:left w:val="outset" w:sz="8" w:space="0" w:color="000000"/>
                    <w:bottom w:val="outset" w:sz="8" w:space="0" w:color="000000"/>
                    <w:right w:val="outset" w:sz="8" w:space="0" w:color="000000"/>
                  </w:tcBorders>
                  <w:vAlign w:val="center"/>
                </w:tcPr>
                <w:p w14:paraId="594E3E84" w14:textId="77777777" w:rsidR="00976918" w:rsidRDefault="001B7603">
                  <w:pPr>
                    <w:spacing w:after="75"/>
                    <w:jc w:val="center"/>
                  </w:pPr>
                  <w:bookmarkStart w:id="892" w:name="893"/>
                  <w:r>
                    <w:rPr>
                      <w:rFonts w:ascii="Times New Roman" w:hAnsi="Times New Roman"/>
                      <w:color w:val="000000"/>
                      <w:sz w:val="15"/>
                    </w:rPr>
                    <w:t>7</w:t>
                  </w:r>
                </w:p>
              </w:tc>
              <w:tc>
                <w:tcPr>
                  <w:tcW w:w="1218" w:type="dxa"/>
                  <w:tcBorders>
                    <w:top w:val="outset" w:sz="8" w:space="0" w:color="000000"/>
                    <w:left w:val="outset" w:sz="8" w:space="0" w:color="000000"/>
                    <w:bottom w:val="outset" w:sz="8" w:space="0" w:color="000000"/>
                    <w:right w:val="outset" w:sz="8" w:space="0" w:color="000000"/>
                  </w:tcBorders>
                  <w:vAlign w:val="center"/>
                </w:tcPr>
                <w:p w14:paraId="29C1338F" w14:textId="77777777" w:rsidR="00976918" w:rsidRDefault="001B7603">
                  <w:pPr>
                    <w:spacing w:after="75"/>
                  </w:pPr>
                  <w:bookmarkStart w:id="893" w:name="894"/>
                  <w:bookmarkEnd w:id="892"/>
                  <w:r>
                    <w:rPr>
                      <w:rFonts w:ascii="Times New Roman" w:hAnsi="Times New Roman"/>
                      <w:color w:val="000000"/>
                      <w:sz w:val="15"/>
                    </w:rPr>
                    <w:t>Облігації іноземних емітентів (по кожному емітенту)</w:t>
                  </w:r>
                </w:p>
              </w:tc>
              <w:tc>
                <w:tcPr>
                  <w:tcW w:w="643" w:type="dxa"/>
                  <w:tcBorders>
                    <w:top w:val="outset" w:sz="8" w:space="0" w:color="000000"/>
                    <w:left w:val="outset" w:sz="8" w:space="0" w:color="000000"/>
                    <w:bottom w:val="outset" w:sz="8" w:space="0" w:color="000000"/>
                    <w:right w:val="outset" w:sz="8" w:space="0" w:color="000000"/>
                  </w:tcBorders>
                  <w:vAlign w:val="center"/>
                </w:tcPr>
                <w:p w14:paraId="73E3B41C" w14:textId="77777777" w:rsidR="00976918" w:rsidRDefault="001B7603">
                  <w:pPr>
                    <w:spacing w:after="75"/>
                  </w:pPr>
                  <w:bookmarkStart w:id="894" w:name="895"/>
                  <w:bookmarkEnd w:id="893"/>
                  <w:r>
                    <w:rPr>
                      <w:rFonts w:ascii="Times New Roman" w:hAnsi="Times New Roman"/>
                      <w:color w:val="000000"/>
                      <w:sz w:val="15"/>
                    </w:rPr>
                    <w:t xml:space="preserve"> </w:t>
                  </w:r>
                </w:p>
              </w:tc>
              <w:tc>
                <w:tcPr>
                  <w:tcW w:w="808" w:type="dxa"/>
                  <w:tcBorders>
                    <w:top w:val="outset" w:sz="8" w:space="0" w:color="000000"/>
                    <w:left w:val="outset" w:sz="8" w:space="0" w:color="000000"/>
                    <w:bottom w:val="outset" w:sz="8" w:space="0" w:color="000000"/>
                    <w:right w:val="outset" w:sz="8" w:space="0" w:color="000000"/>
                  </w:tcBorders>
                  <w:vAlign w:val="center"/>
                </w:tcPr>
                <w:p w14:paraId="01819B19" w14:textId="77777777" w:rsidR="00976918" w:rsidRDefault="001B7603">
                  <w:pPr>
                    <w:spacing w:after="75"/>
                  </w:pPr>
                  <w:bookmarkStart w:id="895" w:name="896"/>
                  <w:bookmarkEnd w:id="894"/>
                  <w:r>
                    <w:rPr>
                      <w:rFonts w:ascii="Times New Roman" w:hAnsi="Times New Roman"/>
                      <w:color w:val="000000"/>
                      <w:sz w:val="15"/>
                    </w:rPr>
                    <w:t xml:space="preserve"> </w:t>
                  </w:r>
                </w:p>
              </w:tc>
              <w:tc>
                <w:tcPr>
                  <w:tcW w:w="460" w:type="dxa"/>
                  <w:tcBorders>
                    <w:top w:val="outset" w:sz="8" w:space="0" w:color="000000"/>
                    <w:left w:val="outset" w:sz="8" w:space="0" w:color="000000"/>
                    <w:bottom w:val="outset" w:sz="8" w:space="0" w:color="000000"/>
                    <w:right w:val="outset" w:sz="8" w:space="0" w:color="000000"/>
                  </w:tcBorders>
                  <w:vAlign w:val="center"/>
                </w:tcPr>
                <w:p w14:paraId="6427CA8C" w14:textId="77777777" w:rsidR="00976918" w:rsidRDefault="001B7603">
                  <w:pPr>
                    <w:spacing w:after="75"/>
                  </w:pPr>
                  <w:bookmarkStart w:id="896" w:name="897"/>
                  <w:bookmarkEnd w:id="895"/>
                  <w:r>
                    <w:rPr>
                      <w:rFonts w:ascii="Times New Roman" w:hAnsi="Times New Roman"/>
                      <w:color w:val="000000"/>
                      <w:sz w:val="15"/>
                    </w:rPr>
                    <w:t xml:space="preserve"> </w:t>
                  </w:r>
                </w:p>
              </w:tc>
              <w:tc>
                <w:tcPr>
                  <w:tcW w:w="662" w:type="dxa"/>
                  <w:tcBorders>
                    <w:top w:val="outset" w:sz="8" w:space="0" w:color="000000"/>
                    <w:left w:val="outset" w:sz="8" w:space="0" w:color="000000"/>
                    <w:bottom w:val="outset" w:sz="8" w:space="0" w:color="000000"/>
                    <w:right w:val="outset" w:sz="8" w:space="0" w:color="000000"/>
                  </w:tcBorders>
                  <w:vAlign w:val="center"/>
                </w:tcPr>
                <w:p w14:paraId="65924D1A" w14:textId="77777777" w:rsidR="00976918" w:rsidRDefault="001B7603">
                  <w:pPr>
                    <w:spacing w:after="75"/>
                  </w:pPr>
                  <w:bookmarkStart w:id="897" w:name="898"/>
                  <w:bookmarkEnd w:id="896"/>
                  <w:r>
                    <w:rPr>
                      <w:rFonts w:ascii="Times New Roman" w:hAnsi="Times New Roman"/>
                      <w:color w:val="000000"/>
                      <w:sz w:val="15"/>
                    </w:rPr>
                    <w:t xml:space="preserve"> </w:t>
                  </w:r>
                </w:p>
              </w:tc>
              <w:tc>
                <w:tcPr>
                  <w:tcW w:w="732" w:type="dxa"/>
                  <w:tcBorders>
                    <w:top w:val="outset" w:sz="8" w:space="0" w:color="000000"/>
                    <w:left w:val="outset" w:sz="8" w:space="0" w:color="000000"/>
                    <w:bottom w:val="outset" w:sz="8" w:space="0" w:color="000000"/>
                    <w:right w:val="outset" w:sz="8" w:space="0" w:color="000000"/>
                  </w:tcBorders>
                  <w:vAlign w:val="center"/>
                </w:tcPr>
                <w:p w14:paraId="38A4C77F" w14:textId="77777777" w:rsidR="00976918" w:rsidRDefault="001B7603">
                  <w:pPr>
                    <w:spacing w:after="75"/>
                  </w:pPr>
                  <w:bookmarkStart w:id="898" w:name="899"/>
                  <w:bookmarkEnd w:id="897"/>
                  <w:r>
                    <w:rPr>
                      <w:rFonts w:ascii="Times New Roman" w:hAnsi="Times New Roman"/>
                      <w:color w:val="000000"/>
                      <w:sz w:val="15"/>
                    </w:rPr>
                    <w:t xml:space="preserve"> </w:t>
                  </w:r>
                </w:p>
              </w:tc>
              <w:tc>
                <w:tcPr>
                  <w:tcW w:w="727" w:type="dxa"/>
                  <w:tcBorders>
                    <w:top w:val="outset" w:sz="8" w:space="0" w:color="000000"/>
                    <w:left w:val="outset" w:sz="8" w:space="0" w:color="000000"/>
                    <w:bottom w:val="outset" w:sz="8" w:space="0" w:color="000000"/>
                    <w:right w:val="outset" w:sz="8" w:space="0" w:color="000000"/>
                  </w:tcBorders>
                  <w:vAlign w:val="center"/>
                </w:tcPr>
                <w:p w14:paraId="24861FF1" w14:textId="77777777" w:rsidR="00976918" w:rsidRDefault="001B7603">
                  <w:pPr>
                    <w:spacing w:after="75"/>
                  </w:pPr>
                  <w:bookmarkStart w:id="899" w:name="900"/>
                  <w:bookmarkEnd w:id="898"/>
                  <w:r>
                    <w:rPr>
                      <w:rFonts w:ascii="Times New Roman" w:hAnsi="Times New Roman"/>
                      <w:color w:val="000000"/>
                      <w:sz w:val="15"/>
                    </w:rPr>
                    <w:t xml:space="preserve"> </w:t>
                  </w:r>
                </w:p>
              </w:tc>
              <w:tc>
                <w:tcPr>
                  <w:tcW w:w="479" w:type="dxa"/>
                  <w:tcBorders>
                    <w:top w:val="outset" w:sz="8" w:space="0" w:color="000000"/>
                    <w:left w:val="outset" w:sz="8" w:space="0" w:color="000000"/>
                    <w:bottom w:val="outset" w:sz="8" w:space="0" w:color="000000"/>
                    <w:right w:val="outset" w:sz="8" w:space="0" w:color="000000"/>
                  </w:tcBorders>
                  <w:vAlign w:val="center"/>
                </w:tcPr>
                <w:p w14:paraId="48841AFF" w14:textId="77777777" w:rsidR="00976918" w:rsidRDefault="001B7603">
                  <w:pPr>
                    <w:spacing w:after="75"/>
                  </w:pPr>
                  <w:bookmarkStart w:id="900" w:name="901"/>
                  <w:bookmarkEnd w:id="899"/>
                  <w:r>
                    <w:rPr>
                      <w:rFonts w:ascii="Times New Roman" w:hAnsi="Times New Roman"/>
                      <w:color w:val="000000"/>
                      <w:sz w:val="15"/>
                    </w:rPr>
                    <w:t xml:space="preserve"> </w:t>
                  </w:r>
                </w:p>
              </w:tc>
              <w:tc>
                <w:tcPr>
                  <w:tcW w:w="560" w:type="dxa"/>
                  <w:tcBorders>
                    <w:top w:val="outset" w:sz="8" w:space="0" w:color="000000"/>
                    <w:left w:val="outset" w:sz="8" w:space="0" w:color="000000"/>
                    <w:bottom w:val="outset" w:sz="8" w:space="0" w:color="000000"/>
                    <w:right w:val="outset" w:sz="8" w:space="0" w:color="000000"/>
                  </w:tcBorders>
                  <w:vAlign w:val="center"/>
                </w:tcPr>
                <w:p w14:paraId="0F0C7631" w14:textId="77777777" w:rsidR="00976918" w:rsidRDefault="001B7603">
                  <w:pPr>
                    <w:spacing w:after="75"/>
                  </w:pPr>
                  <w:bookmarkStart w:id="901" w:name="902"/>
                  <w:bookmarkEnd w:id="900"/>
                  <w:r>
                    <w:rPr>
                      <w:rFonts w:ascii="Times New Roman" w:hAnsi="Times New Roman"/>
                      <w:color w:val="000000"/>
                      <w:sz w:val="15"/>
                    </w:rPr>
                    <w:t xml:space="preserve"> </w:t>
                  </w:r>
                </w:p>
              </w:tc>
              <w:tc>
                <w:tcPr>
                  <w:tcW w:w="577" w:type="dxa"/>
                  <w:tcBorders>
                    <w:top w:val="outset" w:sz="8" w:space="0" w:color="000000"/>
                    <w:left w:val="outset" w:sz="8" w:space="0" w:color="000000"/>
                    <w:bottom w:val="outset" w:sz="8" w:space="0" w:color="000000"/>
                    <w:right w:val="outset" w:sz="8" w:space="0" w:color="000000"/>
                  </w:tcBorders>
                  <w:vAlign w:val="center"/>
                </w:tcPr>
                <w:p w14:paraId="6C1EE933" w14:textId="77777777" w:rsidR="00976918" w:rsidRDefault="001B7603">
                  <w:pPr>
                    <w:spacing w:after="75"/>
                  </w:pPr>
                  <w:bookmarkStart w:id="902" w:name="903"/>
                  <w:bookmarkEnd w:id="901"/>
                  <w:r>
                    <w:rPr>
                      <w:rFonts w:ascii="Times New Roman" w:hAnsi="Times New Roman"/>
                      <w:color w:val="000000"/>
                      <w:sz w:val="15"/>
                    </w:rPr>
                    <w:t xml:space="preserve"> </w:t>
                  </w:r>
                </w:p>
              </w:tc>
              <w:tc>
                <w:tcPr>
                  <w:tcW w:w="823" w:type="dxa"/>
                  <w:tcBorders>
                    <w:top w:val="outset" w:sz="8" w:space="0" w:color="000000"/>
                    <w:left w:val="outset" w:sz="8" w:space="0" w:color="000000"/>
                    <w:bottom w:val="outset" w:sz="8" w:space="0" w:color="000000"/>
                    <w:right w:val="outset" w:sz="8" w:space="0" w:color="000000"/>
                  </w:tcBorders>
                  <w:vAlign w:val="center"/>
                </w:tcPr>
                <w:p w14:paraId="78E53A97" w14:textId="77777777" w:rsidR="00976918" w:rsidRDefault="001B7603">
                  <w:pPr>
                    <w:spacing w:after="75"/>
                  </w:pPr>
                  <w:bookmarkStart w:id="903" w:name="904"/>
                  <w:bookmarkEnd w:id="902"/>
                  <w:r>
                    <w:rPr>
                      <w:rFonts w:ascii="Times New Roman" w:hAnsi="Times New Roman"/>
                      <w:color w:val="000000"/>
                      <w:sz w:val="15"/>
                    </w:rPr>
                    <w:t xml:space="preserve"> </w:t>
                  </w:r>
                </w:p>
              </w:tc>
              <w:tc>
                <w:tcPr>
                  <w:tcW w:w="742" w:type="dxa"/>
                  <w:tcBorders>
                    <w:top w:val="outset" w:sz="8" w:space="0" w:color="000000"/>
                    <w:left w:val="outset" w:sz="8" w:space="0" w:color="000000"/>
                    <w:bottom w:val="outset" w:sz="8" w:space="0" w:color="000000"/>
                    <w:right w:val="outset" w:sz="8" w:space="0" w:color="000000"/>
                  </w:tcBorders>
                  <w:vAlign w:val="center"/>
                </w:tcPr>
                <w:p w14:paraId="0D05B6CF" w14:textId="77777777" w:rsidR="00976918" w:rsidRDefault="001B7603">
                  <w:pPr>
                    <w:spacing w:after="75"/>
                  </w:pPr>
                  <w:bookmarkStart w:id="904" w:name="905"/>
                  <w:bookmarkEnd w:id="903"/>
                  <w:r>
                    <w:rPr>
                      <w:rFonts w:ascii="Times New Roman" w:hAnsi="Times New Roman"/>
                      <w:color w:val="000000"/>
                      <w:sz w:val="15"/>
                    </w:rPr>
                    <w:t xml:space="preserve"> </w:t>
                  </w:r>
                </w:p>
              </w:tc>
              <w:tc>
                <w:tcPr>
                  <w:tcW w:w="659" w:type="dxa"/>
                  <w:tcBorders>
                    <w:top w:val="outset" w:sz="8" w:space="0" w:color="000000"/>
                    <w:left w:val="outset" w:sz="8" w:space="0" w:color="000000"/>
                    <w:bottom w:val="outset" w:sz="8" w:space="0" w:color="000000"/>
                    <w:right w:val="outset" w:sz="8" w:space="0" w:color="000000"/>
                  </w:tcBorders>
                  <w:vAlign w:val="center"/>
                </w:tcPr>
                <w:p w14:paraId="2F42D1BB" w14:textId="77777777" w:rsidR="00976918" w:rsidRDefault="001B7603">
                  <w:pPr>
                    <w:spacing w:after="75"/>
                  </w:pPr>
                  <w:bookmarkStart w:id="905" w:name="906"/>
                  <w:bookmarkEnd w:id="904"/>
                  <w:r>
                    <w:rPr>
                      <w:rFonts w:ascii="Times New Roman" w:hAnsi="Times New Roman"/>
                      <w:color w:val="000000"/>
                      <w:sz w:val="15"/>
                    </w:rPr>
                    <w:t xml:space="preserve"> </w:t>
                  </w:r>
                </w:p>
              </w:tc>
              <w:bookmarkEnd w:id="905"/>
            </w:tr>
            <w:tr w:rsidR="00976918" w14:paraId="451BDE45" w14:textId="77777777">
              <w:trPr>
                <w:trHeight w:val="45"/>
                <w:tblCellSpacing w:w="0" w:type="auto"/>
              </w:trPr>
              <w:tc>
                <w:tcPr>
                  <w:tcW w:w="560" w:type="dxa"/>
                  <w:tcBorders>
                    <w:top w:val="outset" w:sz="8" w:space="0" w:color="000000"/>
                    <w:left w:val="outset" w:sz="8" w:space="0" w:color="000000"/>
                    <w:bottom w:val="outset" w:sz="8" w:space="0" w:color="000000"/>
                    <w:right w:val="outset" w:sz="8" w:space="0" w:color="000000"/>
                  </w:tcBorders>
                  <w:vAlign w:val="center"/>
                </w:tcPr>
                <w:p w14:paraId="67B886EC" w14:textId="77777777" w:rsidR="00976918" w:rsidRDefault="001B7603">
                  <w:pPr>
                    <w:spacing w:after="75"/>
                    <w:jc w:val="center"/>
                  </w:pPr>
                  <w:bookmarkStart w:id="906" w:name="907"/>
                  <w:r>
                    <w:rPr>
                      <w:rFonts w:ascii="Times New Roman" w:hAnsi="Times New Roman"/>
                      <w:color w:val="000000"/>
                      <w:sz w:val="15"/>
                    </w:rPr>
                    <w:t>8</w:t>
                  </w:r>
                </w:p>
              </w:tc>
              <w:tc>
                <w:tcPr>
                  <w:tcW w:w="1218" w:type="dxa"/>
                  <w:tcBorders>
                    <w:top w:val="outset" w:sz="8" w:space="0" w:color="000000"/>
                    <w:left w:val="outset" w:sz="8" w:space="0" w:color="000000"/>
                    <w:bottom w:val="outset" w:sz="8" w:space="0" w:color="000000"/>
                    <w:right w:val="outset" w:sz="8" w:space="0" w:color="000000"/>
                  </w:tcBorders>
                  <w:vAlign w:val="center"/>
                </w:tcPr>
                <w:p w14:paraId="2D1CE799" w14:textId="77777777" w:rsidR="00976918" w:rsidRDefault="001B7603">
                  <w:pPr>
                    <w:spacing w:after="75"/>
                  </w:pPr>
                  <w:bookmarkStart w:id="907" w:name="908"/>
                  <w:bookmarkEnd w:id="906"/>
                  <w:r>
                    <w:rPr>
                      <w:rFonts w:ascii="Times New Roman" w:hAnsi="Times New Roman"/>
                      <w:color w:val="000000"/>
                      <w:sz w:val="15"/>
                    </w:rPr>
                    <w:t>Облігації міжнародних фінансових організацій, що розміщуються на території України</w:t>
                  </w:r>
                </w:p>
              </w:tc>
              <w:tc>
                <w:tcPr>
                  <w:tcW w:w="643" w:type="dxa"/>
                  <w:tcBorders>
                    <w:top w:val="outset" w:sz="8" w:space="0" w:color="000000"/>
                    <w:left w:val="outset" w:sz="8" w:space="0" w:color="000000"/>
                    <w:bottom w:val="outset" w:sz="8" w:space="0" w:color="000000"/>
                    <w:right w:val="outset" w:sz="8" w:space="0" w:color="000000"/>
                  </w:tcBorders>
                  <w:vAlign w:val="center"/>
                </w:tcPr>
                <w:p w14:paraId="48EDA695" w14:textId="77777777" w:rsidR="00976918" w:rsidRDefault="001B7603">
                  <w:pPr>
                    <w:spacing w:after="75"/>
                  </w:pPr>
                  <w:bookmarkStart w:id="908" w:name="909"/>
                  <w:bookmarkEnd w:id="907"/>
                  <w:r>
                    <w:rPr>
                      <w:rFonts w:ascii="Times New Roman" w:hAnsi="Times New Roman"/>
                      <w:color w:val="000000"/>
                      <w:sz w:val="15"/>
                    </w:rPr>
                    <w:t xml:space="preserve"> </w:t>
                  </w:r>
                </w:p>
              </w:tc>
              <w:tc>
                <w:tcPr>
                  <w:tcW w:w="808" w:type="dxa"/>
                  <w:tcBorders>
                    <w:top w:val="outset" w:sz="8" w:space="0" w:color="000000"/>
                    <w:left w:val="outset" w:sz="8" w:space="0" w:color="000000"/>
                    <w:bottom w:val="outset" w:sz="8" w:space="0" w:color="000000"/>
                    <w:right w:val="outset" w:sz="8" w:space="0" w:color="000000"/>
                  </w:tcBorders>
                  <w:vAlign w:val="center"/>
                </w:tcPr>
                <w:p w14:paraId="601C7F57" w14:textId="77777777" w:rsidR="00976918" w:rsidRDefault="001B7603">
                  <w:pPr>
                    <w:spacing w:after="75"/>
                  </w:pPr>
                  <w:bookmarkStart w:id="909" w:name="910"/>
                  <w:bookmarkEnd w:id="908"/>
                  <w:r>
                    <w:rPr>
                      <w:rFonts w:ascii="Times New Roman" w:hAnsi="Times New Roman"/>
                      <w:color w:val="000000"/>
                      <w:sz w:val="15"/>
                    </w:rPr>
                    <w:t xml:space="preserve"> </w:t>
                  </w:r>
                </w:p>
              </w:tc>
              <w:tc>
                <w:tcPr>
                  <w:tcW w:w="460" w:type="dxa"/>
                  <w:tcBorders>
                    <w:top w:val="outset" w:sz="8" w:space="0" w:color="000000"/>
                    <w:left w:val="outset" w:sz="8" w:space="0" w:color="000000"/>
                    <w:bottom w:val="outset" w:sz="8" w:space="0" w:color="000000"/>
                    <w:right w:val="outset" w:sz="8" w:space="0" w:color="000000"/>
                  </w:tcBorders>
                  <w:vAlign w:val="center"/>
                </w:tcPr>
                <w:p w14:paraId="404E04F2" w14:textId="77777777" w:rsidR="00976918" w:rsidRDefault="001B7603">
                  <w:pPr>
                    <w:spacing w:after="75"/>
                  </w:pPr>
                  <w:bookmarkStart w:id="910" w:name="911"/>
                  <w:bookmarkEnd w:id="909"/>
                  <w:r>
                    <w:rPr>
                      <w:rFonts w:ascii="Times New Roman" w:hAnsi="Times New Roman"/>
                      <w:color w:val="000000"/>
                      <w:sz w:val="15"/>
                    </w:rPr>
                    <w:t xml:space="preserve"> </w:t>
                  </w:r>
                </w:p>
              </w:tc>
              <w:tc>
                <w:tcPr>
                  <w:tcW w:w="662" w:type="dxa"/>
                  <w:tcBorders>
                    <w:top w:val="outset" w:sz="8" w:space="0" w:color="000000"/>
                    <w:left w:val="outset" w:sz="8" w:space="0" w:color="000000"/>
                    <w:bottom w:val="outset" w:sz="8" w:space="0" w:color="000000"/>
                    <w:right w:val="outset" w:sz="8" w:space="0" w:color="000000"/>
                  </w:tcBorders>
                  <w:vAlign w:val="center"/>
                </w:tcPr>
                <w:p w14:paraId="0C2097AD" w14:textId="77777777" w:rsidR="00976918" w:rsidRDefault="001B7603">
                  <w:pPr>
                    <w:spacing w:after="75"/>
                  </w:pPr>
                  <w:bookmarkStart w:id="911" w:name="912"/>
                  <w:bookmarkEnd w:id="910"/>
                  <w:r>
                    <w:rPr>
                      <w:rFonts w:ascii="Times New Roman" w:hAnsi="Times New Roman"/>
                      <w:color w:val="000000"/>
                      <w:sz w:val="15"/>
                    </w:rPr>
                    <w:t xml:space="preserve"> </w:t>
                  </w:r>
                </w:p>
              </w:tc>
              <w:tc>
                <w:tcPr>
                  <w:tcW w:w="732" w:type="dxa"/>
                  <w:tcBorders>
                    <w:top w:val="outset" w:sz="8" w:space="0" w:color="000000"/>
                    <w:left w:val="outset" w:sz="8" w:space="0" w:color="000000"/>
                    <w:bottom w:val="outset" w:sz="8" w:space="0" w:color="000000"/>
                    <w:right w:val="outset" w:sz="8" w:space="0" w:color="000000"/>
                  </w:tcBorders>
                  <w:vAlign w:val="center"/>
                </w:tcPr>
                <w:p w14:paraId="59678091" w14:textId="77777777" w:rsidR="00976918" w:rsidRDefault="001B7603">
                  <w:pPr>
                    <w:spacing w:after="75"/>
                  </w:pPr>
                  <w:bookmarkStart w:id="912" w:name="913"/>
                  <w:bookmarkEnd w:id="911"/>
                  <w:r>
                    <w:rPr>
                      <w:rFonts w:ascii="Times New Roman" w:hAnsi="Times New Roman"/>
                      <w:color w:val="000000"/>
                      <w:sz w:val="15"/>
                    </w:rPr>
                    <w:t xml:space="preserve"> </w:t>
                  </w:r>
                </w:p>
              </w:tc>
              <w:tc>
                <w:tcPr>
                  <w:tcW w:w="727" w:type="dxa"/>
                  <w:tcBorders>
                    <w:top w:val="outset" w:sz="8" w:space="0" w:color="000000"/>
                    <w:left w:val="outset" w:sz="8" w:space="0" w:color="000000"/>
                    <w:bottom w:val="outset" w:sz="8" w:space="0" w:color="000000"/>
                    <w:right w:val="outset" w:sz="8" w:space="0" w:color="000000"/>
                  </w:tcBorders>
                  <w:vAlign w:val="center"/>
                </w:tcPr>
                <w:p w14:paraId="72BC27C5" w14:textId="77777777" w:rsidR="00976918" w:rsidRDefault="001B7603">
                  <w:pPr>
                    <w:spacing w:after="75"/>
                  </w:pPr>
                  <w:bookmarkStart w:id="913" w:name="914"/>
                  <w:bookmarkEnd w:id="912"/>
                  <w:r>
                    <w:rPr>
                      <w:rFonts w:ascii="Times New Roman" w:hAnsi="Times New Roman"/>
                      <w:color w:val="000000"/>
                      <w:sz w:val="15"/>
                    </w:rPr>
                    <w:t xml:space="preserve"> </w:t>
                  </w:r>
                </w:p>
              </w:tc>
              <w:tc>
                <w:tcPr>
                  <w:tcW w:w="479" w:type="dxa"/>
                  <w:tcBorders>
                    <w:top w:val="outset" w:sz="8" w:space="0" w:color="000000"/>
                    <w:left w:val="outset" w:sz="8" w:space="0" w:color="000000"/>
                    <w:bottom w:val="outset" w:sz="8" w:space="0" w:color="000000"/>
                    <w:right w:val="outset" w:sz="8" w:space="0" w:color="000000"/>
                  </w:tcBorders>
                  <w:vAlign w:val="center"/>
                </w:tcPr>
                <w:p w14:paraId="374E9C64" w14:textId="77777777" w:rsidR="00976918" w:rsidRDefault="001B7603">
                  <w:pPr>
                    <w:spacing w:after="75"/>
                  </w:pPr>
                  <w:bookmarkStart w:id="914" w:name="915"/>
                  <w:bookmarkEnd w:id="913"/>
                  <w:r>
                    <w:rPr>
                      <w:rFonts w:ascii="Times New Roman" w:hAnsi="Times New Roman"/>
                      <w:color w:val="000000"/>
                      <w:sz w:val="15"/>
                    </w:rPr>
                    <w:t xml:space="preserve"> </w:t>
                  </w:r>
                </w:p>
              </w:tc>
              <w:tc>
                <w:tcPr>
                  <w:tcW w:w="560" w:type="dxa"/>
                  <w:tcBorders>
                    <w:top w:val="outset" w:sz="8" w:space="0" w:color="000000"/>
                    <w:left w:val="outset" w:sz="8" w:space="0" w:color="000000"/>
                    <w:bottom w:val="outset" w:sz="8" w:space="0" w:color="000000"/>
                    <w:right w:val="outset" w:sz="8" w:space="0" w:color="000000"/>
                  </w:tcBorders>
                  <w:vAlign w:val="center"/>
                </w:tcPr>
                <w:p w14:paraId="5DD26A7D" w14:textId="77777777" w:rsidR="00976918" w:rsidRDefault="001B7603">
                  <w:pPr>
                    <w:spacing w:after="75"/>
                  </w:pPr>
                  <w:bookmarkStart w:id="915" w:name="916"/>
                  <w:bookmarkEnd w:id="914"/>
                  <w:r>
                    <w:rPr>
                      <w:rFonts w:ascii="Times New Roman" w:hAnsi="Times New Roman"/>
                      <w:color w:val="000000"/>
                      <w:sz w:val="15"/>
                    </w:rPr>
                    <w:t xml:space="preserve"> </w:t>
                  </w:r>
                </w:p>
              </w:tc>
              <w:tc>
                <w:tcPr>
                  <w:tcW w:w="577" w:type="dxa"/>
                  <w:tcBorders>
                    <w:top w:val="outset" w:sz="8" w:space="0" w:color="000000"/>
                    <w:left w:val="outset" w:sz="8" w:space="0" w:color="000000"/>
                    <w:bottom w:val="outset" w:sz="8" w:space="0" w:color="000000"/>
                    <w:right w:val="outset" w:sz="8" w:space="0" w:color="000000"/>
                  </w:tcBorders>
                  <w:vAlign w:val="center"/>
                </w:tcPr>
                <w:p w14:paraId="6C4C2628" w14:textId="77777777" w:rsidR="00976918" w:rsidRDefault="001B7603">
                  <w:pPr>
                    <w:spacing w:after="75"/>
                  </w:pPr>
                  <w:bookmarkStart w:id="916" w:name="917"/>
                  <w:bookmarkEnd w:id="915"/>
                  <w:r>
                    <w:rPr>
                      <w:rFonts w:ascii="Times New Roman" w:hAnsi="Times New Roman"/>
                      <w:color w:val="000000"/>
                      <w:sz w:val="15"/>
                    </w:rPr>
                    <w:t xml:space="preserve"> </w:t>
                  </w:r>
                </w:p>
              </w:tc>
              <w:tc>
                <w:tcPr>
                  <w:tcW w:w="823" w:type="dxa"/>
                  <w:tcBorders>
                    <w:top w:val="outset" w:sz="8" w:space="0" w:color="000000"/>
                    <w:left w:val="outset" w:sz="8" w:space="0" w:color="000000"/>
                    <w:bottom w:val="outset" w:sz="8" w:space="0" w:color="000000"/>
                    <w:right w:val="outset" w:sz="8" w:space="0" w:color="000000"/>
                  </w:tcBorders>
                  <w:vAlign w:val="center"/>
                </w:tcPr>
                <w:p w14:paraId="4060CA30" w14:textId="77777777" w:rsidR="00976918" w:rsidRDefault="001B7603">
                  <w:pPr>
                    <w:spacing w:after="75"/>
                  </w:pPr>
                  <w:bookmarkStart w:id="917" w:name="918"/>
                  <w:bookmarkEnd w:id="916"/>
                  <w:r>
                    <w:rPr>
                      <w:rFonts w:ascii="Times New Roman" w:hAnsi="Times New Roman"/>
                      <w:color w:val="000000"/>
                      <w:sz w:val="15"/>
                    </w:rPr>
                    <w:t xml:space="preserve"> </w:t>
                  </w:r>
                </w:p>
              </w:tc>
              <w:tc>
                <w:tcPr>
                  <w:tcW w:w="742" w:type="dxa"/>
                  <w:tcBorders>
                    <w:top w:val="outset" w:sz="8" w:space="0" w:color="000000"/>
                    <w:left w:val="outset" w:sz="8" w:space="0" w:color="000000"/>
                    <w:bottom w:val="outset" w:sz="8" w:space="0" w:color="000000"/>
                    <w:right w:val="outset" w:sz="8" w:space="0" w:color="000000"/>
                  </w:tcBorders>
                  <w:vAlign w:val="center"/>
                </w:tcPr>
                <w:p w14:paraId="5C395E70" w14:textId="77777777" w:rsidR="00976918" w:rsidRDefault="001B7603">
                  <w:pPr>
                    <w:spacing w:after="75"/>
                  </w:pPr>
                  <w:bookmarkStart w:id="918" w:name="919"/>
                  <w:bookmarkEnd w:id="917"/>
                  <w:r>
                    <w:rPr>
                      <w:rFonts w:ascii="Times New Roman" w:hAnsi="Times New Roman"/>
                      <w:color w:val="000000"/>
                      <w:sz w:val="15"/>
                    </w:rPr>
                    <w:t xml:space="preserve"> </w:t>
                  </w:r>
                </w:p>
              </w:tc>
              <w:tc>
                <w:tcPr>
                  <w:tcW w:w="659" w:type="dxa"/>
                  <w:tcBorders>
                    <w:top w:val="outset" w:sz="8" w:space="0" w:color="000000"/>
                    <w:left w:val="outset" w:sz="8" w:space="0" w:color="000000"/>
                    <w:bottom w:val="outset" w:sz="8" w:space="0" w:color="000000"/>
                    <w:right w:val="outset" w:sz="8" w:space="0" w:color="000000"/>
                  </w:tcBorders>
                  <w:vAlign w:val="center"/>
                </w:tcPr>
                <w:p w14:paraId="1FE8E813" w14:textId="77777777" w:rsidR="00976918" w:rsidRDefault="001B7603">
                  <w:pPr>
                    <w:spacing w:after="75"/>
                  </w:pPr>
                  <w:bookmarkStart w:id="919" w:name="920"/>
                  <w:bookmarkEnd w:id="918"/>
                  <w:r>
                    <w:rPr>
                      <w:rFonts w:ascii="Times New Roman" w:hAnsi="Times New Roman"/>
                      <w:color w:val="000000"/>
                      <w:sz w:val="15"/>
                    </w:rPr>
                    <w:t xml:space="preserve"> </w:t>
                  </w:r>
                </w:p>
              </w:tc>
              <w:bookmarkEnd w:id="919"/>
            </w:tr>
            <w:tr w:rsidR="00976918" w14:paraId="5FD845A3" w14:textId="77777777">
              <w:trPr>
                <w:trHeight w:val="45"/>
                <w:tblCellSpacing w:w="0" w:type="auto"/>
              </w:trPr>
              <w:tc>
                <w:tcPr>
                  <w:tcW w:w="560" w:type="dxa"/>
                  <w:tcBorders>
                    <w:top w:val="outset" w:sz="8" w:space="0" w:color="000000"/>
                    <w:left w:val="outset" w:sz="8" w:space="0" w:color="000000"/>
                    <w:bottom w:val="outset" w:sz="8" w:space="0" w:color="000000"/>
                    <w:right w:val="outset" w:sz="8" w:space="0" w:color="000000"/>
                  </w:tcBorders>
                  <w:vAlign w:val="center"/>
                </w:tcPr>
                <w:p w14:paraId="592ACDD7" w14:textId="77777777" w:rsidR="00976918" w:rsidRDefault="001B7603">
                  <w:pPr>
                    <w:spacing w:after="75"/>
                    <w:jc w:val="center"/>
                  </w:pPr>
                  <w:bookmarkStart w:id="920" w:name="921"/>
                  <w:r>
                    <w:rPr>
                      <w:rFonts w:ascii="Times New Roman" w:hAnsi="Times New Roman"/>
                      <w:color w:val="000000"/>
                      <w:sz w:val="15"/>
                    </w:rPr>
                    <w:t>9</w:t>
                  </w:r>
                </w:p>
              </w:tc>
              <w:tc>
                <w:tcPr>
                  <w:tcW w:w="1218" w:type="dxa"/>
                  <w:tcBorders>
                    <w:top w:val="outset" w:sz="8" w:space="0" w:color="000000"/>
                    <w:left w:val="outset" w:sz="8" w:space="0" w:color="000000"/>
                    <w:bottom w:val="outset" w:sz="8" w:space="0" w:color="000000"/>
                    <w:right w:val="outset" w:sz="8" w:space="0" w:color="000000"/>
                  </w:tcBorders>
                  <w:vAlign w:val="center"/>
                </w:tcPr>
                <w:p w14:paraId="5A27839A" w14:textId="77777777" w:rsidR="00976918" w:rsidRDefault="001B7603">
                  <w:pPr>
                    <w:spacing w:after="75"/>
                  </w:pPr>
                  <w:bookmarkStart w:id="921" w:name="922"/>
                  <w:bookmarkEnd w:id="920"/>
                  <w:r>
                    <w:rPr>
                      <w:rFonts w:ascii="Times New Roman" w:hAnsi="Times New Roman"/>
                      <w:color w:val="000000"/>
                      <w:sz w:val="15"/>
                    </w:rPr>
                    <w:t>Емісійні боргові цінні папери міжнародних фінансових організацій</w:t>
                  </w:r>
                </w:p>
              </w:tc>
              <w:tc>
                <w:tcPr>
                  <w:tcW w:w="643" w:type="dxa"/>
                  <w:tcBorders>
                    <w:top w:val="outset" w:sz="8" w:space="0" w:color="000000"/>
                    <w:left w:val="outset" w:sz="8" w:space="0" w:color="000000"/>
                    <w:bottom w:val="outset" w:sz="8" w:space="0" w:color="000000"/>
                    <w:right w:val="outset" w:sz="8" w:space="0" w:color="000000"/>
                  </w:tcBorders>
                  <w:vAlign w:val="center"/>
                </w:tcPr>
                <w:p w14:paraId="38F08443" w14:textId="77777777" w:rsidR="00976918" w:rsidRDefault="001B7603">
                  <w:pPr>
                    <w:spacing w:after="75"/>
                  </w:pPr>
                  <w:bookmarkStart w:id="922" w:name="923"/>
                  <w:bookmarkEnd w:id="921"/>
                  <w:r>
                    <w:rPr>
                      <w:rFonts w:ascii="Times New Roman" w:hAnsi="Times New Roman"/>
                      <w:color w:val="000000"/>
                      <w:sz w:val="15"/>
                    </w:rPr>
                    <w:t xml:space="preserve"> </w:t>
                  </w:r>
                </w:p>
              </w:tc>
              <w:tc>
                <w:tcPr>
                  <w:tcW w:w="808" w:type="dxa"/>
                  <w:tcBorders>
                    <w:top w:val="outset" w:sz="8" w:space="0" w:color="000000"/>
                    <w:left w:val="outset" w:sz="8" w:space="0" w:color="000000"/>
                    <w:bottom w:val="outset" w:sz="8" w:space="0" w:color="000000"/>
                    <w:right w:val="outset" w:sz="8" w:space="0" w:color="000000"/>
                  </w:tcBorders>
                  <w:vAlign w:val="center"/>
                </w:tcPr>
                <w:p w14:paraId="7E0EC598" w14:textId="77777777" w:rsidR="00976918" w:rsidRDefault="001B7603">
                  <w:pPr>
                    <w:spacing w:after="75"/>
                  </w:pPr>
                  <w:bookmarkStart w:id="923" w:name="924"/>
                  <w:bookmarkEnd w:id="922"/>
                  <w:r>
                    <w:rPr>
                      <w:rFonts w:ascii="Times New Roman" w:hAnsi="Times New Roman"/>
                      <w:color w:val="000000"/>
                      <w:sz w:val="15"/>
                    </w:rPr>
                    <w:t xml:space="preserve"> </w:t>
                  </w:r>
                </w:p>
              </w:tc>
              <w:tc>
                <w:tcPr>
                  <w:tcW w:w="460" w:type="dxa"/>
                  <w:tcBorders>
                    <w:top w:val="outset" w:sz="8" w:space="0" w:color="000000"/>
                    <w:left w:val="outset" w:sz="8" w:space="0" w:color="000000"/>
                    <w:bottom w:val="outset" w:sz="8" w:space="0" w:color="000000"/>
                    <w:right w:val="outset" w:sz="8" w:space="0" w:color="000000"/>
                  </w:tcBorders>
                  <w:vAlign w:val="center"/>
                </w:tcPr>
                <w:p w14:paraId="17BF4E75" w14:textId="77777777" w:rsidR="00976918" w:rsidRDefault="001B7603">
                  <w:pPr>
                    <w:spacing w:after="75"/>
                  </w:pPr>
                  <w:bookmarkStart w:id="924" w:name="925"/>
                  <w:bookmarkEnd w:id="923"/>
                  <w:r>
                    <w:rPr>
                      <w:rFonts w:ascii="Times New Roman" w:hAnsi="Times New Roman"/>
                      <w:color w:val="000000"/>
                      <w:sz w:val="15"/>
                    </w:rPr>
                    <w:t xml:space="preserve"> </w:t>
                  </w:r>
                </w:p>
              </w:tc>
              <w:tc>
                <w:tcPr>
                  <w:tcW w:w="662" w:type="dxa"/>
                  <w:tcBorders>
                    <w:top w:val="outset" w:sz="8" w:space="0" w:color="000000"/>
                    <w:left w:val="outset" w:sz="8" w:space="0" w:color="000000"/>
                    <w:bottom w:val="outset" w:sz="8" w:space="0" w:color="000000"/>
                    <w:right w:val="outset" w:sz="8" w:space="0" w:color="000000"/>
                  </w:tcBorders>
                  <w:vAlign w:val="center"/>
                </w:tcPr>
                <w:p w14:paraId="2131AA42" w14:textId="77777777" w:rsidR="00976918" w:rsidRDefault="001B7603">
                  <w:pPr>
                    <w:spacing w:after="75"/>
                  </w:pPr>
                  <w:bookmarkStart w:id="925" w:name="926"/>
                  <w:bookmarkEnd w:id="924"/>
                  <w:r>
                    <w:rPr>
                      <w:rFonts w:ascii="Times New Roman" w:hAnsi="Times New Roman"/>
                      <w:color w:val="000000"/>
                      <w:sz w:val="15"/>
                    </w:rPr>
                    <w:t xml:space="preserve"> </w:t>
                  </w:r>
                </w:p>
              </w:tc>
              <w:tc>
                <w:tcPr>
                  <w:tcW w:w="732" w:type="dxa"/>
                  <w:tcBorders>
                    <w:top w:val="outset" w:sz="8" w:space="0" w:color="000000"/>
                    <w:left w:val="outset" w:sz="8" w:space="0" w:color="000000"/>
                    <w:bottom w:val="outset" w:sz="8" w:space="0" w:color="000000"/>
                    <w:right w:val="outset" w:sz="8" w:space="0" w:color="000000"/>
                  </w:tcBorders>
                  <w:vAlign w:val="center"/>
                </w:tcPr>
                <w:p w14:paraId="095D71F5" w14:textId="77777777" w:rsidR="00976918" w:rsidRDefault="001B7603">
                  <w:pPr>
                    <w:spacing w:after="75"/>
                  </w:pPr>
                  <w:bookmarkStart w:id="926" w:name="927"/>
                  <w:bookmarkEnd w:id="925"/>
                  <w:r>
                    <w:rPr>
                      <w:rFonts w:ascii="Times New Roman" w:hAnsi="Times New Roman"/>
                      <w:color w:val="000000"/>
                      <w:sz w:val="15"/>
                    </w:rPr>
                    <w:t xml:space="preserve"> </w:t>
                  </w:r>
                </w:p>
              </w:tc>
              <w:tc>
                <w:tcPr>
                  <w:tcW w:w="727" w:type="dxa"/>
                  <w:tcBorders>
                    <w:top w:val="outset" w:sz="8" w:space="0" w:color="000000"/>
                    <w:left w:val="outset" w:sz="8" w:space="0" w:color="000000"/>
                    <w:bottom w:val="outset" w:sz="8" w:space="0" w:color="000000"/>
                    <w:right w:val="outset" w:sz="8" w:space="0" w:color="000000"/>
                  </w:tcBorders>
                  <w:vAlign w:val="center"/>
                </w:tcPr>
                <w:p w14:paraId="60E97E85" w14:textId="77777777" w:rsidR="00976918" w:rsidRDefault="001B7603">
                  <w:pPr>
                    <w:spacing w:after="75"/>
                  </w:pPr>
                  <w:bookmarkStart w:id="927" w:name="928"/>
                  <w:bookmarkEnd w:id="926"/>
                  <w:r>
                    <w:rPr>
                      <w:rFonts w:ascii="Times New Roman" w:hAnsi="Times New Roman"/>
                      <w:color w:val="000000"/>
                      <w:sz w:val="15"/>
                    </w:rPr>
                    <w:t xml:space="preserve"> </w:t>
                  </w:r>
                </w:p>
              </w:tc>
              <w:tc>
                <w:tcPr>
                  <w:tcW w:w="479" w:type="dxa"/>
                  <w:tcBorders>
                    <w:top w:val="outset" w:sz="8" w:space="0" w:color="000000"/>
                    <w:left w:val="outset" w:sz="8" w:space="0" w:color="000000"/>
                    <w:bottom w:val="outset" w:sz="8" w:space="0" w:color="000000"/>
                    <w:right w:val="outset" w:sz="8" w:space="0" w:color="000000"/>
                  </w:tcBorders>
                  <w:vAlign w:val="center"/>
                </w:tcPr>
                <w:p w14:paraId="78A7AF32" w14:textId="77777777" w:rsidR="00976918" w:rsidRDefault="001B7603">
                  <w:pPr>
                    <w:spacing w:after="75"/>
                  </w:pPr>
                  <w:bookmarkStart w:id="928" w:name="929"/>
                  <w:bookmarkEnd w:id="927"/>
                  <w:r>
                    <w:rPr>
                      <w:rFonts w:ascii="Times New Roman" w:hAnsi="Times New Roman"/>
                      <w:color w:val="000000"/>
                      <w:sz w:val="15"/>
                    </w:rPr>
                    <w:t xml:space="preserve"> </w:t>
                  </w:r>
                </w:p>
              </w:tc>
              <w:tc>
                <w:tcPr>
                  <w:tcW w:w="560" w:type="dxa"/>
                  <w:tcBorders>
                    <w:top w:val="outset" w:sz="8" w:space="0" w:color="000000"/>
                    <w:left w:val="outset" w:sz="8" w:space="0" w:color="000000"/>
                    <w:bottom w:val="outset" w:sz="8" w:space="0" w:color="000000"/>
                    <w:right w:val="outset" w:sz="8" w:space="0" w:color="000000"/>
                  </w:tcBorders>
                  <w:vAlign w:val="center"/>
                </w:tcPr>
                <w:p w14:paraId="53F90D2B" w14:textId="77777777" w:rsidR="00976918" w:rsidRDefault="001B7603">
                  <w:pPr>
                    <w:spacing w:after="75"/>
                  </w:pPr>
                  <w:bookmarkStart w:id="929" w:name="930"/>
                  <w:bookmarkEnd w:id="928"/>
                  <w:r>
                    <w:rPr>
                      <w:rFonts w:ascii="Times New Roman" w:hAnsi="Times New Roman"/>
                      <w:color w:val="000000"/>
                      <w:sz w:val="15"/>
                    </w:rPr>
                    <w:t xml:space="preserve"> </w:t>
                  </w:r>
                </w:p>
              </w:tc>
              <w:tc>
                <w:tcPr>
                  <w:tcW w:w="577" w:type="dxa"/>
                  <w:tcBorders>
                    <w:top w:val="outset" w:sz="8" w:space="0" w:color="000000"/>
                    <w:left w:val="outset" w:sz="8" w:space="0" w:color="000000"/>
                    <w:bottom w:val="outset" w:sz="8" w:space="0" w:color="000000"/>
                    <w:right w:val="outset" w:sz="8" w:space="0" w:color="000000"/>
                  </w:tcBorders>
                  <w:vAlign w:val="center"/>
                </w:tcPr>
                <w:p w14:paraId="147B1C24" w14:textId="77777777" w:rsidR="00976918" w:rsidRDefault="001B7603">
                  <w:pPr>
                    <w:spacing w:after="75"/>
                  </w:pPr>
                  <w:bookmarkStart w:id="930" w:name="931"/>
                  <w:bookmarkEnd w:id="929"/>
                  <w:r>
                    <w:rPr>
                      <w:rFonts w:ascii="Times New Roman" w:hAnsi="Times New Roman"/>
                      <w:color w:val="000000"/>
                      <w:sz w:val="15"/>
                    </w:rPr>
                    <w:t xml:space="preserve"> </w:t>
                  </w:r>
                </w:p>
              </w:tc>
              <w:tc>
                <w:tcPr>
                  <w:tcW w:w="823" w:type="dxa"/>
                  <w:tcBorders>
                    <w:top w:val="outset" w:sz="8" w:space="0" w:color="000000"/>
                    <w:left w:val="outset" w:sz="8" w:space="0" w:color="000000"/>
                    <w:bottom w:val="outset" w:sz="8" w:space="0" w:color="000000"/>
                    <w:right w:val="outset" w:sz="8" w:space="0" w:color="000000"/>
                  </w:tcBorders>
                  <w:vAlign w:val="center"/>
                </w:tcPr>
                <w:p w14:paraId="51F34BAC" w14:textId="77777777" w:rsidR="00976918" w:rsidRDefault="001B7603">
                  <w:pPr>
                    <w:spacing w:after="75"/>
                  </w:pPr>
                  <w:bookmarkStart w:id="931" w:name="932"/>
                  <w:bookmarkEnd w:id="930"/>
                  <w:r>
                    <w:rPr>
                      <w:rFonts w:ascii="Times New Roman" w:hAnsi="Times New Roman"/>
                      <w:color w:val="000000"/>
                      <w:sz w:val="15"/>
                    </w:rPr>
                    <w:t xml:space="preserve"> </w:t>
                  </w:r>
                </w:p>
              </w:tc>
              <w:tc>
                <w:tcPr>
                  <w:tcW w:w="742" w:type="dxa"/>
                  <w:tcBorders>
                    <w:top w:val="outset" w:sz="8" w:space="0" w:color="000000"/>
                    <w:left w:val="outset" w:sz="8" w:space="0" w:color="000000"/>
                    <w:bottom w:val="outset" w:sz="8" w:space="0" w:color="000000"/>
                    <w:right w:val="outset" w:sz="8" w:space="0" w:color="000000"/>
                  </w:tcBorders>
                  <w:vAlign w:val="center"/>
                </w:tcPr>
                <w:p w14:paraId="7DAAE0F8" w14:textId="77777777" w:rsidR="00976918" w:rsidRDefault="001B7603">
                  <w:pPr>
                    <w:spacing w:after="75"/>
                  </w:pPr>
                  <w:bookmarkStart w:id="932" w:name="933"/>
                  <w:bookmarkEnd w:id="931"/>
                  <w:r>
                    <w:rPr>
                      <w:rFonts w:ascii="Times New Roman" w:hAnsi="Times New Roman"/>
                      <w:color w:val="000000"/>
                      <w:sz w:val="15"/>
                    </w:rPr>
                    <w:t xml:space="preserve"> </w:t>
                  </w:r>
                </w:p>
              </w:tc>
              <w:tc>
                <w:tcPr>
                  <w:tcW w:w="659" w:type="dxa"/>
                  <w:tcBorders>
                    <w:top w:val="outset" w:sz="8" w:space="0" w:color="000000"/>
                    <w:left w:val="outset" w:sz="8" w:space="0" w:color="000000"/>
                    <w:bottom w:val="outset" w:sz="8" w:space="0" w:color="000000"/>
                    <w:right w:val="outset" w:sz="8" w:space="0" w:color="000000"/>
                  </w:tcBorders>
                  <w:vAlign w:val="center"/>
                </w:tcPr>
                <w:p w14:paraId="1F8581FB" w14:textId="77777777" w:rsidR="00976918" w:rsidRDefault="001B7603">
                  <w:pPr>
                    <w:spacing w:after="75"/>
                  </w:pPr>
                  <w:bookmarkStart w:id="933" w:name="934"/>
                  <w:bookmarkEnd w:id="932"/>
                  <w:r>
                    <w:rPr>
                      <w:rFonts w:ascii="Times New Roman" w:hAnsi="Times New Roman"/>
                      <w:color w:val="000000"/>
                      <w:sz w:val="15"/>
                    </w:rPr>
                    <w:t xml:space="preserve"> </w:t>
                  </w:r>
                </w:p>
              </w:tc>
              <w:bookmarkEnd w:id="933"/>
            </w:tr>
            <w:tr w:rsidR="00976918" w14:paraId="76A20C65" w14:textId="77777777">
              <w:trPr>
                <w:trHeight w:val="45"/>
                <w:tblCellSpacing w:w="0" w:type="auto"/>
              </w:trPr>
              <w:tc>
                <w:tcPr>
                  <w:tcW w:w="560" w:type="dxa"/>
                  <w:tcBorders>
                    <w:top w:val="outset" w:sz="8" w:space="0" w:color="000000"/>
                    <w:left w:val="outset" w:sz="8" w:space="0" w:color="000000"/>
                    <w:bottom w:val="outset" w:sz="8" w:space="0" w:color="000000"/>
                    <w:right w:val="outset" w:sz="8" w:space="0" w:color="000000"/>
                  </w:tcBorders>
                  <w:vAlign w:val="center"/>
                </w:tcPr>
                <w:p w14:paraId="06F454B0" w14:textId="77777777" w:rsidR="00976918" w:rsidRDefault="001B7603">
                  <w:pPr>
                    <w:spacing w:after="75"/>
                    <w:jc w:val="center"/>
                  </w:pPr>
                  <w:bookmarkStart w:id="934" w:name="935"/>
                  <w:r>
                    <w:rPr>
                      <w:rFonts w:ascii="Times New Roman" w:hAnsi="Times New Roman"/>
                      <w:color w:val="000000"/>
                      <w:sz w:val="15"/>
                    </w:rPr>
                    <w:t>10</w:t>
                  </w:r>
                </w:p>
              </w:tc>
              <w:tc>
                <w:tcPr>
                  <w:tcW w:w="1218" w:type="dxa"/>
                  <w:tcBorders>
                    <w:top w:val="outset" w:sz="8" w:space="0" w:color="000000"/>
                    <w:left w:val="outset" w:sz="8" w:space="0" w:color="000000"/>
                    <w:bottom w:val="outset" w:sz="8" w:space="0" w:color="000000"/>
                    <w:right w:val="outset" w:sz="8" w:space="0" w:color="000000"/>
                  </w:tcBorders>
                  <w:vAlign w:val="center"/>
                </w:tcPr>
                <w:p w14:paraId="66618893" w14:textId="77777777" w:rsidR="00976918" w:rsidRDefault="001B7603">
                  <w:pPr>
                    <w:spacing w:after="75"/>
                  </w:pPr>
                  <w:bookmarkStart w:id="935" w:name="936"/>
                  <w:bookmarkEnd w:id="934"/>
                  <w:r>
                    <w:rPr>
                      <w:rFonts w:ascii="Times New Roman" w:hAnsi="Times New Roman"/>
                      <w:color w:val="000000"/>
                      <w:sz w:val="15"/>
                    </w:rPr>
                    <w:t>Іпотечні цінні папери (по кожному емітенту)</w:t>
                  </w:r>
                </w:p>
              </w:tc>
              <w:tc>
                <w:tcPr>
                  <w:tcW w:w="643" w:type="dxa"/>
                  <w:tcBorders>
                    <w:top w:val="outset" w:sz="8" w:space="0" w:color="000000"/>
                    <w:left w:val="outset" w:sz="8" w:space="0" w:color="000000"/>
                    <w:bottom w:val="outset" w:sz="8" w:space="0" w:color="000000"/>
                    <w:right w:val="outset" w:sz="8" w:space="0" w:color="000000"/>
                  </w:tcBorders>
                  <w:vAlign w:val="center"/>
                </w:tcPr>
                <w:p w14:paraId="46C168C9" w14:textId="77777777" w:rsidR="00976918" w:rsidRDefault="001B7603">
                  <w:pPr>
                    <w:spacing w:after="75"/>
                  </w:pPr>
                  <w:bookmarkStart w:id="936" w:name="937"/>
                  <w:bookmarkEnd w:id="935"/>
                  <w:r>
                    <w:rPr>
                      <w:rFonts w:ascii="Times New Roman" w:hAnsi="Times New Roman"/>
                      <w:color w:val="000000"/>
                      <w:sz w:val="15"/>
                    </w:rPr>
                    <w:t xml:space="preserve"> </w:t>
                  </w:r>
                </w:p>
              </w:tc>
              <w:tc>
                <w:tcPr>
                  <w:tcW w:w="808" w:type="dxa"/>
                  <w:tcBorders>
                    <w:top w:val="outset" w:sz="8" w:space="0" w:color="000000"/>
                    <w:left w:val="outset" w:sz="8" w:space="0" w:color="000000"/>
                    <w:bottom w:val="outset" w:sz="8" w:space="0" w:color="000000"/>
                    <w:right w:val="outset" w:sz="8" w:space="0" w:color="000000"/>
                  </w:tcBorders>
                  <w:vAlign w:val="center"/>
                </w:tcPr>
                <w:p w14:paraId="04DDCAC1" w14:textId="77777777" w:rsidR="00976918" w:rsidRDefault="001B7603">
                  <w:pPr>
                    <w:spacing w:after="75"/>
                  </w:pPr>
                  <w:bookmarkStart w:id="937" w:name="938"/>
                  <w:bookmarkEnd w:id="936"/>
                  <w:r>
                    <w:rPr>
                      <w:rFonts w:ascii="Times New Roman" w:hAnsi="Times New Roman"/>
                      <w:color w:val="000000"/>
                      <w:sz w:val="15"/>
                    </w:rPr>
                    <w:t xml:space="preserve"> </w:t>
                  </w:r>
                </w:p>
              </w:tc>
              <w:tc>
                <w:tcPr>
                  <w:tcW w:w="460" w:type="dxa"/>
                  <w:tcBorders>
                    <w:top w:val="outset" w:sz="8" w:space="0" w:color="000000"/>
                    <w:left w:val="outset" w:sz="8" w:space="0" w:color="000000"/>
                    <w:bottom w:val="outset" w:sz="8" w:space="0" w:color="000000"/>
                    <w:right w:val="outset" w:sz="8" w:space="0" w:color="000000"/>
                  </w:tcBorders>
                  <w:vAlign w:val="center"/>
                </w:tcPr>
                <w:p w14:paraId="4BB7F886" w14:textId="77777777" w:rsidR="00976918" w:rsidRDefault="001B7603">
                  <w:pPr>
                    <w:spacing w:after="75"/>
                  </w:pPr>
                  <w:bookmarkStart w:id="938" w:name="939"/>
                  <w:bookmarkEnd w:id="937"/>
                  <w:r>
                    <w:rPr>
                      <w:rFonts w:ascii="Times New Roman" w:hAnsi="Times New Roman"/>
                      <w:color w:val="000000"/>
                      <w:sz w:val="15"/>
                    </w:rPr>
                    <w:t xml:space="preserve"> </w:t>
                  </w:r>
                </w:p>
              </w:tc>
              <w:tc>
                <w:tcPr>
                  <w:tcW w:w="662" w:type="dxa"/>
                  <w:tcBorders>
                    <w:top w:val="outset" w:sz="8" w:space="0" w:color="000000"/>
                    <w:left w:val="outset" w:sz="8" w:space="0" w:color="000000"/>
                    <w:bottom w:val="outset" w:sz="8" w:space="0" w:color="000000"/>
                    <w:right w:val="outset" w:sz="8" w:space="0" w:color="000000"/>
                  </w:tcBorders>
                  <w:vAlign w:val="center"/>
                </w:tcPr>
                <w:p w14:paraId="6BC5FF2C" w14:textId="77777777" w:rsidR="00976918" w:rsidRDefault="001B7603">
                  <w:pPr>
                    <w:spacing w:after="75"/>
                  </w:pPr>
                  <w:bookmarkStart w:id="939" w:name="940"/>
                  <w:bookmarkEnd w:id="938"/>
                  <w:r>
                    <w:rPr>
                      <w:rFonts w:ascii="Times New Roman" w:hAnsi="Times New Roman"/>
                      <w:color w:val="000000"/>
                      <w:sz w:val="15"/>
                    </w:rPr>
                    <w:t xml:space="preserve"> </w:t>
                  </w:r>
                </w:p>
              </w:tc>
              <w:tc>
                <w:tcPr>
                  <w:tcW w:w="732" w:type="dxa"/>
                  <w:tcBorders>
                    <w:top w:val="outset" w:sz="8" w:space="0" w:color="000000"/>
                    <w:left w:val="outset" w:sz="8" w:space="0" w:color="000000"/>
                    <w:bottom w:val="outset" w:sz="8" w:space="0" w:color="000000"/>
                    <w:right w:val="outset" w:sz="8" w:space="0" w:color="000000"/>
                  </w:tcBorders>
                  <w:vAlign w:val="center"/>
                </w:tcPr>
                <w:p w14:paraId="25DB3AAA" w14:textId="77777777" w:rsidR="00976918" w:rsidRDefault="001B7603">
                  <w:pPr>
                    <w:spacing w:after="75"/>
                  </w:pPr>
                  <w:bookmarkStart w:id="940" w:name="941"/>
                  <w:bookmarkEnd w:id="939"/>
                  <w:r>
                    <w:rPr>
                      <w:rFonts w:ascii="Times New Roman" w:hAnsi="Times New Roman"/>
                      <w:color w:val="000000"/>
                      <w:sz w:val="15"/>
                    </w:rPr>
                    <w:t xml:space="preserve"> </w:t>
                  </w:r>
                </w:p>
              </w:tc>
              <w:tc>
                <w:tcPr>
                  <w:tcW w:w="727" w:type="dxa"/>
                  <w:tcBorders>
                    <w:top w:val="outset" w:sz="8" w:space="0" w:color="000000"/>
                    <w:left w:val="outset" w:sz="8" w:space="0" w:color="000000"/>
                    <w:bottom w:val="outset" w:sz="8" w:space="0" w:color="000000"/>
                    <w:right w:val="outset" w:sz="8" w:space="0" w:color="000000"/>
                  </w:tcBorders>
                  <w:vAlign w:val="center"/>
                </w:tcPr>
                <w:p w14:paraId="66665303" w14:textId="77777777" w:rsidR="00976918" w:rsidRDefault="001B7603">
                  <w:pPr>
                    <w:spacing w:after="75"/>
                  </w:pPr>
                  <w:bookmarkStart w:id="941" w:name="942"/>
                  <w:bookmarkEnd w:id="940"/>
                  <w:r>
                    <w:rPr>
                      <w:rFonts w:ascii="Times New Roman" w:hAnsi="Times New Roman"/>
                      <w:color w:val="000000"/>
                      <w:sz w:val="15"/>
                    </w:rPr>
                    <w:t xml:space="preserve"> </w:t>
                  </w:r>
                </w:p>
              </w:tc>
              <w:tc>
                <w:tcPr>
                  <w:tcW w:w="479" w:type="dxa"/>
                  <w:tcBorders>
                    <w:top w:val="outset" w:sz="8" w:space="0" w:color="000000"/>
                    <w:left w:val="outset" w:sz="8" w:space="0" w:color="000000"/>
                    <w:bottom w:val="outset" w:sz="8" w:space="0" w:color="000000"/>
                    <w:right w:val="outset" w:sz="8" w:space="0" w:color="000000"/>
                  </w:tcBorders>
                  <w:vAlign w:val="center"/>
                </w:tcPr>
                <w:p w14:paraId="7E8B9053" w14:textId="77777777" w:rsidR="00976918" w:rsidRDefault="001B7603">
                  <w:pPr>
                    <w:spacing w:after="75"/>
                  </w:pPr>
                  <w:bookmarkStart w:id="942" w:name="943"/>
                  <w:bookmarkEnd w:id="941"/>
                  <w:r>
                    <w:rPr>
                      <w:rFonts w:ascii="Times New Roman" w:hAnsi="Times New Roman"/>
                      <w:color w:val="000000"/>
                      <w:sz w:val="15"/>
                    </w:rPr>
                    <w:t xml:space="preserve"> </w:t>
                  </w:r>
                </w:p>
              </w:tc>
              <w:tc>
                <w:tcPr>
                  <w:tcW w:w="560" w:type="dxa"/>
                  <w:tcBorders>
                    <w:top w:val="outset" w:sz="8" w:space="0" w:color="000000"/>
                    <w:left w:val="outset" w:sz="8" w:space="0" w:color="000000"/>
                    <w:bottom w:val="outset" w:sz="8" w:space="0" w:color="000000"/>
                    <w:right w:val="outset" w:sz="8" w:space="0" w:color="000000"/>
                  </w:tcBorders>
                  <w:vAlign w:val="center"/>
                </w:tcPr>
                <w:p w14:paraId="4B2CB21E" w14:textId="77777777" w:rsidR="00976918" w:rsidRDefault="001B7603">
                  <w:pPr>
                    <w:spacing w:after="75"/>
                  </w:pPr>
                  <w:bookmarkStart w:id="943" w:name="944"/>
                  <w:bookmarkEnd w:id="942"/>
                  <w:r>
                    <w:rPr>
                      <w:rFonts w:ascii="Times New Roman" w:hAnsi="Times New Roman"/>
                      <w:color w:val="000000"/>
                      <w:sz w:val="15"/>
                    </w:rPr>
                    <w:t xml:space="preserve"> </w:t>
                  </w:r>
                </w:p>
              </w:tc>
              <w:tc>
                <w:tcPr>
                  <w:tcW w:w="577" w:type="dxa"/>
                  <w:tcBorders>
                    <w:top w:val="outset" w:sz="8" w:space="0" w:color="000000"/>
                    <w:left w:val="outset" w:sz="8" w:space="0" w:color="000000"/>
                    <w:bottom w:val="outset" w:sz="8" w:space="0" w:color="000000"/>
                    <w:right w:val="outset" w:sz="8" w:space="0" w:color="000000"/>
                  </w:tcBorders>
                  <w:vAlign w:val="center"/>
                </w:tcPr>
                <w:p w14:paraId="0CBA0D61" w14:textId="77777777" w:rsidR="00976918" w:rsidRDefault="001B7603">
                  <w:pPr>
                    <w:spacing w:after="75"/>
                  </w:pPr>
                  <w:bookmarkStart w:id="944" w:name="945"/>
                  <w:bookmarkEnd w:id="943"/>
                  <w:r>
                    <w:rPr>
                      <w:rFonts w:ascii="Times New Roman" w:hAnsi="Times New Roman"/>
                      <w:color w:val="000000"/>
                      <w:sz w:val="15"/>
                    </w:rPr>
                    <w:t xml:space="preserve"> </w:t>
                  </w:r>
                </w:p>
              </w:tc>
              <w:tc>
                <w:tcPr>
                  <w:tcW w:w="823" w:type="dxa"/>
                  <w:tcBorders>
                    <w:top w:val="outset" w:sz="8" w:space="0" w:color="000000"/>
                    <w:left w:val="outset" w:sz="8" w:space="0" w:color="000000"/>
                    <w:bottom w:val="outset" w:sz="8" w:space="0" w:color="000000"/>
                    <w:right w:val="outset" w:sz="8" w:space="0" w:color="000000"/>
                  </w:tcBorders>
                  <w:vAlign w:val="center"/>
                </w:tcPr>
                <w:p w14:paraId="58A00BF7" w14:textId="77777777" w:rsidR="00976918" w:rsidRDefault="001B7603">
                  <w:pPr>
                    <w:spacing w:after="75"/>
                  </w:pPr>
                  <w:bookmarkStart w:id="945" w:name="946"/>
                  <w:bookmarkEnd w:id="944"/>
                  <w:r>
                    <w:rPr>
                      <w:rFonts w:ascii="Times New Roman" w:hAnsi="Times New Roman"/>
                      <w:color w:val="000000"/>
                      <w:sz w:val="15"/>
                    </w:rPr>
                    <w:t xml:space="preserve"> </w:t>
                  </w:r>
                </w:p>
              </w:tc>
              <w:tc>
                <w:tcPr>
                  <w:tcW w:w="742" w:type="dxa"/>
                  <w:tcBorders>
                    <w:top w:val="outset" w:sz="8" w:space="0" w:color="000000"/>
                    <w:left w:val="outset" w:sz="8" w:space="0" w:color="000000"/>
                    <w:bottom w:val="outset" w:sz="8" w:space="0" w:color="000000"/>
                    <w:right w:val="outset" w:sz="8" w:space="0" w:color="000000"/>
                  </w:tcBorders>
                  <w:vAlign w:val="center"/>
                </w:tcPr>
                <w:p w14:paraId="0EF7F8BF" w14:textId="77777777" w:rsidR="00976918" w:rsidRDefault="001B7603">
                  <w:pPr>
                    <w:spacing w:after="75"/>
                  </w:pPr>
                  <w:bookmarkStart w:id="946" w:name="947"/>
                  <w:bookmarkEnd w:id="945"/>
                  <w:r>
                    <w:rPr>
                      <w:rFonts w:ascii="Times New Roman" w:hAnsi="Times New Roman"/>
                      <w:color w:val="000000"/>
                      <w:sz w:val="15"/>
                    </w:rPr>
                    <w:t xml:space="preserve"> </w:t>
                  </w:r>
                </w:p>
              </w:tc>
              <w:tc>
                <w:tcPr>
                  <w:tcW w:w="659" w:type="dxa"/>
                  <w:tcBorders>
                    <w:top w:val="outset" w:sz="8" w:space="0" w:color="000000"/>
                    <w:left w:val="outset" w:sz="8" w:space="0" w:color="000000"/>
                    <w:bottom w:val="outset" w:sz="8" w:space="0" w:color="000000"/>
                    <w:right w:val="outset" w:sz="8" w:space="0" w:color="000000"/>
                  </w:tcBorders>
                  <w:vAlign w:val="center"/>
                </w:tcPr>
                <w:p w14:paraId="5A0E6E15" w14:textId="77777777" w:rsidR="00976918" w:rsidRDefault="001B7603">
                  <w:pPr>
                    <w:spacing w:after="75"/>
                  </w:pPr>
                  <w:bookmarkStart w:id="947" w:name="948"/>
                  <w:bookmarkEnd w:id="946"/>
                  <w:r>
                    <w:rPr>
                      <w:rFonts w:ascii="Times New Roman" w:hAnsi="Times New Roman"/>
                      <w:color w:val="000000"/>
                      <w:sz w:val="15"/>
                    </w:rPr>
                    <w:t xml:space="preserve"> </w:t>
                  </w:r>
                </w:p>
              </w:tc>
              <w:bookmarkEnd w:id="947"/>
            </w:tr>
            <w:tr w:rsidR="00976918" w14:paraId="47217619" w14:textId="77777777">
              <w:trPr>
                <w:trHeight w:val="45"/>
                <w:tblCellSpacing w:w="0" w:type="auto"/>
              </w:trPr>
              <w:tc>
                <w:tcPr>
                  <w:tcW w:w="560" w:type="dxa"/>
                  <w:tcBorders>
                    <w:top w:val="outset" w:sz="8" w:space="0" w:color="000000"/>
                    <w:left w:val="outset" w:sz="8" w:space="0" w:color="000000"/>
                    <w:bottom w:val="outset" w:sz="8" w:space="0" w:color="000000"/>
                    <w:right w:val="outset" w:sz="8" w:space="0" w:color="000000"/>
                  </w:tcBorders>
                  <w:vAlign w:val="center"/>
                </w:tcPr>
                <w:p w14:paraId="41C266B1" w14:textId="77777777" w:rsidR="00976918" w:rsidRDefault="001B7603">
                  <w:pPr>
                    <w:spacing w:after="75"/>
                    <w:jc w:val="center"/>
                  </w:pPr>
                  <w:bookmarkStart w:id="948" w:name="949"/>
                  <w:r>
                    <w:rPr>
                      <w:rFonts w:ascii="Times New Roman" w:hAnsi="Times New Roman"/>
                      <w:color w:val="000000"/>
                      <w:sz w:val="15"/>
                    </w:rPr>
                    <w:t>11</w:t>
                  </w:r>
                </w:p>
              </w:tc>
              <w:tc>
                <w:tcPr>
                  <w:tcW w:w="1218" w:type="dxa"/>
                  <w:tcBorders>
                    <w:top w:val="outset" w:sz="8" w:space="0" w:color="000000"/>
                    <w:left w:val="outset" w:sz="8" w:space="0" w:color="000000"/>
                    <w:bottom w:val="outset" w:sz="8" w:space="0" w:color="000000"/>
                    <w:right w:val="outset" w:sz="8" w:space="0" w:color="000000"/>
                  </w:tcBorders>
                  <w:vAlign w:val="center"/>
                </w:tcPr>
                <w:p w14:paraId="59EA72A2" w14:textId="77777777" w:rsidR="00976918" w:rsidRDefault="001B7603">
                  <w:pPr>
                    <w:spacing w:after="75"/>
                  </w:pPr>
                  <w:bookmarkStart w:id="949" w:name="950"/>
                  <w:bookmarkEnd w:id="948"/>
                  <w:r>
                    <w:rPr>
                      <w:rFonts w:ascii="Times New Roman" w:hAnsi="Times New Roman"/>
                      <w:color w:val="000000"/>
                      <w:sz w:val="15"/>
                    </w:rPr>
                    <w:t xml:space="preserve">Ощадні сертифікати банку (по </w:t>
                  </w:r>
                  <w:r>
                    <w:rPr>
                      <w:rFonts w:ascii="Times New Roman" w:hAnsi="Times New Roman"/>
                      <w:color w:val="000000"/>
                      <w:sz w:val="15"/>
                    </w:rPr>
                    <w:lastRenderedPageBreak/>
                    <w:t>кожному банку)</w:t>
                  </w:r>
                </w:p>
              </w:tc>
              <w:tc>
                <w:tcPr>
                  <w:tcW w:w="643" w:type="dxa"/>
                  <w:tcBorders>
                    <w:top w:val="outset" w:sz="8" w:space="0" w:color="000000"/>
                    <w:left w:val="outset" w:sz="8" w:space="0" w:color="000000"/>
                    <w:bottom w:val="outset" w:sz="8" w:space="0" w:color="000000"/>
                    <w:right w:val="outset" w:sz="8" w:space="0" w:color="000000"/>
                  </w:tcBorders>
                  <w:vAlign w:val="center"/>
                </w:tcPr>
                <w:p w14:paraId="123CA4FE" w14:textId="77777777" w:rsidR="00976918" w:rsidRDefault="001B7603">
                  <w:pPr>
                    <w:spacing w:after="75"/>
                  </w:pPr>
                  <w:bookmarkStart w:id="950" w:name="951"/>
                  <w:bookmarkEnd w:id="949"/>
                  <w:r>
                    <w:rPr>
                      <w:rFonts w:ascii="Times New Roman" w:hAnsi="Times New Roman"/>
                      <w:color w:val="000000"/>
                      <w:sz w:val="15"/>
                    </w:rPr>
                    <w:lastRenderedPageBreak/>
                    <w:t xml:space="preserve"> </w:t>
                  </w:r>
                </w:p>
              </w:tc>
              <w:tc>
                <w:tcPr>
                  <w:tcW w:w="808" w:type="dxa"/>
                  <w:tcBorders>
                    <w:top w:val="outset" w:sz="8" w:space="0" w:color="000000"/>
                    <w:left w:val="outset" w:sz="8" w:space="0" w:color="000000"/>
                    <w:bottom w:val="outset" w:sz="8" w:space="0" w:color="000000"/>
                    <w:right w:val="outset" w:sz="8" w:space="0" w:color="000000"/>
                  </w:tcBorders>
                  <w:vAlign w:val="center"/>
                </w:tcPr>
                <w:p w14:paraId="3B926C94" w14:textId="77777777" w:rsidR="00976918" w:rsidRDefault="001B7603">
                  <w:pPr>
                    <w:spacing w:after="75"/>
                  </w:pPr>
                  <w:bookmarkStart w:id="951" w:name="952"/>
                  <w:bookmarkEnd w:id="950"/>
                  <w:r>
                    <w:rPr>
                      <w:rFonts w:ascii="Times New Roman" w:hAnsi="Times New Roman"/>
                      <w:color w:val="000000"/>
                      <w:sz w:val="15"/>
                    </w:rPr>
                    <w:t xml:space="preserve"> </w:t>
                  </w:r>
                </w:p>
              </w:tc>
              <w:tc>
                <w:tcPr>
                  <w:tcW w:w="460" w:type="dxa"/>
                  <w:tcBorders>
                    <w:top w:val="outset" w:sz="8" w:space="0" w:color="000000"/>
                    <w:left w:val="outset" w:sz="8" w:space="0" w:color="000000"/>
                    <w:bottom w:val="outset" w:sz="8" w:space="0" w:color="000000"/>
                    <w:right w:val="outset" w:sz="8" w:space="0" w:color="000000"/>
                  </w:tcBorders>
                  <w:vAlign w:val="center"/>
                </w:tcPr>
                <w:p w14:paraId="7B5C4E77" w14:textId="77777777" w:rsidR="00976918" w:rsidRDefault="001B7603">
                  <w:pPr>
                    <w:spacing w:after="75"/>
                  </w:pPr>
                  <w:bookmarkStart w:id="952" w:name="953"/>
                  <w:bookmarkEnd w:id="951"/>
                  <w:r>
                    <w:rPr>
                      <w:rFonts w:ascii="Times New Roman" w:hAnsi="Times New Roman"/>
                      <w:color w:val="000000"/>
                      <w:sz w:val="15"/>
                    </w:rPr>
                    <w:t xml:space="preserve"> </w:t>
                  </w:r>
                </w:p>
              </w:tc>
              <w:tc>
                <w:tcPr>
                  <w:tcW w:w="662" w:type="dxa"/>
                  <w:tcBorders>
                    <w:top w:val="outset" w:sz="8" w:space="0" w:color="000000"/>
                    <w:left w:val="outset" w:sz="8" w:space="0" w:color="000000"/>
                    <w:bottom w:val="outset" w:sz="8" w:space="0" w:color="000000"/>
                    <w:right w:val="outset" w:sz="8" w:space="0" w:color="000000"/>
                  </w:tcBorders>
                  <w:vAlign w:val="center"/>
                </w:tcPr>
                <w:p w14:paraId="1F3B303B" w14:textId="77777777" w:rsidR="00976918" w:rsidRDefault="001B7603">
                  <w:pPr>
                    <w:spacing w:after="75"/>
                  </w:pPr>
                  <w:bookmarkStart w:id="953" w:name="954"/>
                  <w:bookmarkEnd w:id="952"/>
                  <w:r>
                    <w:rPr>
                      <w:rFonts w:ascii="Times New Roman" w:hAnsi="Times New Roman"/>
                      <w:color w:val="000000"/>
                      <w:sz w:val="15"/>
                    </w:rPr>
                    <w:t xml:space="preserve"> </w:t>
                  </w:r>
                </w:p>
              </w:tc>
              <w:tc>
                <w:tcPr>
                  <w:tcW w:w="732" w:type="dxa"/>
                  <w:tcBorders>
                    <w:top w:val="outset" w:sz="8" w:space="0" w:color="000000"/>
                    <w:left w:val="outset" w:sz="8" w:space="0" w:color="000000"/>
                    <w:bottom w:val="outset" w:sz="8" w:space="0" w:color="000000"/>
                    <w:right w:val="outset" w:sz="8" w:space="0" w:color="000000"/>
                  </w:tcBorders>
                  <w:vAlign w:val="center"/>
                </w:tcPr>
                <w:p w14:paraId="3CB60ACB" w14:textId="77777777" w:rsidR="00976918" w:rsidRDefault="001B7603">
                  <w:pPr>
                    <w:spacing w:after="75"/>
                  </w:pPr>
                  <w:bookmarkStart w:id="954" w:name="955"/>
                  <w:bookmarkEnd w:id="953"/>
                  <w:r>
                    <w:rPr>
                      <w:rFonts w:ascii="Times New Roman" w:hAnsi="Times New Roman"/>
                      <w:color w:val="000000"/>
                      <w:sz w:val="15"/>
                    </w:rPr>
                    <w:t xml:space="preserve"> </w:t>
                  </w:r>
                </w:p>
              </w:tc>
              <w:tc>
                <w:tcPr>
                  <w:tcW w:w="727" w:type="dxa"/>
                  <w:tcBorders>
                    <w:top w:val="outset" w:sz="8" w:space="0" w:color="000000"/>
                    <w:left w:val="outset" w:sz="8" w:space="0" w:color="000000"/>
                    <w:bottom w:val="outset" w:sz="8" w:space="0" w:color="000000"/>
                    <w:right w:val="outset" w:sz="8" w:space="0" w:color="000000"/>
                  </w:tcBorders>
                  <w:vAlign w:val="center"/>
                </w:tcPr>
                <w:p w14:paraId="2EC8F2E7" w14:textId="77777777" w:rsidR="00976918" w:rsidRDefault="001B7603">
                  <w:pPr>
                    <w:spacing w:after="75"/>
                  </w:pPr>
                  <w:bookmarkStart w:id="955" w:name="956"/>
                  <w:bookmarkEnd w:id="954"/>
                  <w:r>
                    <w:rPr>
                      <w:rFonts w:ascii="Times New Roman" w:hAnsi="Times New Roman"/>
                      <w:color w:val="000000"/>
                      <w:sz w:val="15"/>
                    </w:rPr>
                    <w:t xml:space="preserve"> </w:t>
                  </w:r>
                </w:p>
              </w:tc>
              <w:tc>
                <w:tcPr>
                  <w:tcW w:w="479" w:type="dxa"/>
                  <w:tcBorders>
                    <w:top w:val="outset" w:sz="8" w:space="0" w:color="000000"/>
                    <w:left w:val="outset" w:sz="8" w:space="0" w:color="000000"/>
                    <w:bottom w:val="outset" w:sz="8" w:space="0" w:color="000000"/>
                    <w:right w:val="outset" w:sz="8" w:space="0" w:color="000000"/>
                  </w:tcBorders>
                  <w:vAlign w:val="center"/>
                </w:tcPr>
                <w:p w14:paraId="6E1B43A2" w14:textId="77777777" w:rsidR="00976918" w:rsidRDefault="001B7603">
                  <w:pPr>
                    <w:spacing w:after="75"/>
                  </w:pPr>
                  <w:bookmarkStart w:id="956" w:name="957"/>
                  <w:bookmarkEnd w:id="955"/>
                  <w:r>
                    <w:rPr>
                      <w:rFonts w:ascii="Times New Roman" w:hAnsi="Times New Roman"/>
                      <w:color w:val="000000"/>
                      <w:sz w:val="15"/>
                    </w:rPr>
                    <w:t xml:space="preserve"> </w:t>
                  </w:r>
                </w:p>
              </w:tc>
              <w:tc>
                <w:tcPr>
                  <w:tcW w:w="560" w:type="dxa"/>
                  <w:tcBorders>
                    <w:top w:val="outset" w:sz="8" w:space="0" w:color="000000"/>
                    <w:left w:val="outset" w:sz="8" w:space="0" w:color="000000"/>
                    <w:bottom w:val="outset" w:sz="8" w:space="0" w:color="000000"/>
                    <w:right w:val="outset" w:sz="8" w:space="0" w:color="000000"/>
                  </w:tcBorders>
                  <w:vAlign w:val="center"/>
                </w:tcPr>
                <w:p w14:paraId="26FE9524" w14:textId="77777777" w:rsidR="00976918" w:rsidRDefault="001B7603">
                  <w:pPr>
                    <w:spacing w:after="75"/>
                  </w:pPr>
                  <w:bookmarkStart w:id="957" w:name="958"/>
                  <w:bookmarkEnd w:id="956"/>
                  <w:r>
                    <w:rPr>
                      <w:rFonts w:ascii="Times New Roman" w:hAnsi="Times New Roman"/>
                      <w:color w:val="000000"/>
                      <w:sz w:val="15"/>
                    </w:rPr>
                    <w:t xml:space="preserve"> </w:t>
                  </w:r>
                </w:p>
              </w:tc>
              <w:tc>
                <w:tcPr>
                  <w:tcW w:w="577" w:type="dxa"/>
                  <w:tcBorders>
                    <w:top w:val="outset" w:sz="8" w:space="0" w:color="000000"/>
                    <w:left w:val="outset" w:sz="8" w:space="0" w:color="000000"/>
                    <w:bottom w:val="outset" w:sz="8" w:space="0" w:color="000000"/>
                    <w:right w:val="outset" w:sz="8" w:space="0" w:color="000000"/>
                  </w:tcBorders>
                  <w:vAlign w:val="center"/>
                </w:tcPr>
                <w:p w14:paraId="0FAC4027" w14:textId="77777777" w:rsidR="00976918" w:rsidRDefault="001B7603">
                  <w:pPr>
                    <w:spacing w:after="75"/>
                  </w:pPr>
                  <w:bookmarkStart w:id="958" w:name="959"/>
                  <w:bookmarkEnd w:id="957"/>
                  <w:r>
                    <w:rPr>
                      <w:rFonts w:ascii="Times New Roman" w:hAnsi="Times New Roman"/>
                      <w:color w:val="000000"/>
                      <w:sz w:val="15"/>
                    </w:rPr>
                    <w:t xml:space="preserve"> </w:t>
                  </w:r>
                </w:p>
              </w:tc>
              <w:tc>
                <w:tcPr>
                  <w:tcW w:w="823" w:type="dxa"/>
                  <w:tcBorders>
                    <w:top w:val="outset" w:sz="8" w:space="0" w:color="000000"/>
                    <w:left w:val="outset" w:sz="8" w:space="0" w:color="000000"/>
                    <w:bottom w:val="outset" w:sz="8" w:space="0" w:color="000000"/>
                    <w:right w:val="outset" w:sz="8" w:space="0" w:color="000000"/>
                  </w:tcBorders>
                  <w:vAlign w:val="center"/>
                </w:tcPr>
                <w:p w14:paraId="5E25C2E0" w14:textId="77777777" w:rsidR="00976918" w:rsidRDefault="001B7603">
                  <w:pPr>
                    <w:spacing w:after="75"/>
                  </w:pPr>
                  <w:bookmarkStart w:id="959" w:name="960"/>
                  <w:bookmarkEnd w:id="958"/>
                  <w:r>
                    <w:rPr>
                      <w:rFonts w:ascii="Times New Roman" w:hAnsi="Times New Roman"/>
                      <w:color w:val="000000"/>
                      <w:sz w:val="15"/>
                    </w:rPr>
                    <w:t xml:space="preserve"> </w:t>
                  </w:r>
                </w:p>
              </w:tc>
              <w:tc>
                <w:tcPr>
                  <w:tcW w:w="742" w:type="dxa"/>
                  <w:tcBorders>
                    <w:top w:val="outset" w:sz="8" w:space="0" w:color="000000"/>
                    <w:left w:val="outset" w:sz="8" w:space="0" w:color="000000"/>
                    <w:bottom w:val="outset" w:sz="8" w:space="0" w:color="000000"/>
                    <w:right w:val="outset" w:sz="8" w:space="0" w:color="000000"/>
                  </w:tcBorders>
                  <w:vAlign w:val="center"/>
                </w:tcPr>
                <w:p w14:paraId="69B1F9BE" w14:textId="77777777" w:rsidR="00976918" w:rsidRDefault="001B7603">
                  <w:pPr>
                    <w:spacing w:after="75"/>
                  </w:pPr>
                  <w:bookmarkStart w:id="960" w:name="961"/>
                  <w:bookmarkEnd w:id="959"/>
                  <w:r>
                    <w:rPr>
                      <w:rFonts w:ascii="Times New Roman" w:hAnsi="Times New Roman"/>
                      <w:color w:val="000000"/>
                      <w:sz w:val="15"/>
                    </w:rPr>
                    <w:t xml:space="preserve"> </w:t>
                  </w:r>
                </w:p>
              </w:tc>
              <w:tc>
                <w:tcPr>
                  <w:tcW w:w="659" w:type="dxa"/>
                  <w:tcBorders>
                    <w:top w:val="outset" w:sz="8" w:space="0" w:color="000000"/>
                    <w:left w:val="outset" w:sz="8" w:space="0" w:color="000000"/>
                    <w:bottom w:val="outset" w:sz="8" w:space="0" w:color="000000"/>
                    <w:right w:val="outset" w:sz="8" w:space="0" w:color="000000"/>
                  </w:tcBorders>
                  <w:vAlign w:val="center"/>
                </w:tcPr>
                <w:p w14:paraId="6BC6DD37" w14:textId="77777777" w:rsidR="00976918" w:rsidRDefault="001B7603">
                  <w:pPr>
                    <w:spacing w:after="75"/>
                  </w:pPr>
                  <w:bookmarkStart w:id="961" w:name="962"/>
                  <w:bookmarkEnd w:id="960"/>
                  <w:r>
                    <w:rPr>
                      <w:rFonts w:ascii="Times New Roman" w:hAnsi="Times New Roman"/>
                      <w:color w:val="000000"/>
                      <w:sz w:val="15"/>
                    </w:rPr>
                    <w:t xml:space="preserve"> </w:t>
                  </w:r>
                </w:p>
              </w:tc>
              <w:bookmarkEnd w:id="961"/>
            </w:tr>
            <w:tr w:rsidR="00976918" w14:paraId="2579D34F" w14:textId="77777777">
              <w:trPr>
                <w:trHeight w:val="45"/>
                <w:tblCellSpacing w:w="0" w:type="auto"/>
              </w:trPr>
              <w:tc>
                <w:tcPr>
                  <w:tcW w:w="560" w:type="dxa"/>
                  <w:tcBorders>
                    <w:top w:val="outset" w:sz="8" w:space="0" w:color="000000"/>
                    <w:left w:val="outset" w:sz="8" w:space="0" w:color="000000"/>
                    <w:bottom w:val="outset" w:sz="8" w:space="0" w:color="000000"/>
                    <w:right w:val="outset" w:sz="8" w:space="0" w:color="000000"/>
                  </w:tcBorders>
                  <w:vAlign w:val="center"/>
                </w:tcPr>
                <w:p w14:paraId="69BC854E" w14:textId="77777777" w:rsidR="00976918" w:rsidRDefault="001B7603">
                  <w:pPr>
                    <w:spacing w:after="75"/>
                    <w:jc w:val="center"/>
                  </w:pPr>
                  <w:bookmarkStart w:id="962" w:name="963"/>
                  <w:r>
                    <w:rPr>
                      <w:rFonts w:ascii="Times New Roman" w:hAnsi="Times New Roman"/>
                      <w:color w:val="000000"/>
                      <w:sz w:val="15"/>
                    </w:rPr>
                    <w:t>12</w:t>
                  </w:r>
                </w:p>
              </w:tc>
              <w:tc>
                <w:tcPr>
                  <w:tcW w:w="1218" w:type="dxa"/>
                  <w:tcBorders>
                    <w:top w:val="outset" w:sz="8" w:space="0" w:color="000000"/>
                    <w:left w:val="outset" w:sz="8" w:space="0" w:color="000000"/>
                    <w:bottom w:val="outset" w:sz="8" w:space="0" w:color="000000"/>
                    <w:right w:val="outset" w:sz="8" w:space="0" w:color="000000"/>
                  </w:tcBorders>
                  <w:vAlign w:val="center"/>
                </w:tcPr>
                <w:p w14:paraId="0052F494" w14:textId="77777777" w:rsidR="00976918" w:rsidRDefault="001B7603">
                  <w:pPr>
                    <w:spacing w:after="75"/>
                  </w:pPr>
                  <w:bookmarkStart w:id="963" w:name="964"/>
                  <w:bookmarkEnd w:id="962"/>
                  <w:r>
                    <w:rPr>
                      <w:rFonts w:ascii="Times New Roman" w:hAnsi="Times New Roman"/>
                      <w:color w:val="000000"/>
                      <w:sz w:val="15"/>
                    </w:rPr>
                    <w:t>Депозитні сертифікати банку (по кожному банку)</w:t>
                  </w:r>
                </w:p>
              </w:tc>
              <w:tc>
                <w:tcPr>
                  <w:tcW w:w="643" w:type="dxa"/>
                  <w:tcBorders>
                    <w:top w:val="outset" w:sz="8" w:space="0" w:color="000000"/>
                    <w:left w:val="outset" w:sz="8" w:space="0" w:color="000000"/>
                    <w:bottom w:val="outset" w:sz="8" w:space="0" w:color="000000"/>
                    <w:right w:val="outset" w:sz="8" w:space="0" w:color="000000"/>
                  </w:tcBorders>
                  <w:vAlign w:val="center"/>
                </w:tcPr>
                <w:p w14:paraId="097D932F" w14:textId="77777777" w:rsidR="00976918" w:rsidRDefault="001B7603">
                  <w:pPr>
                    <w:spacing w:after="75"/>
                  </w:pPr>
                  <w:bookmarkStart w:id="964" w:name="965"/>
                  <w:bookmarkEnd w:id="963"/>
                  <w:r>
                    <w:rPr>
                      <w:rFonts w:ascii="Times New Roman" w:hAnsi="Times New Roman"/>
                      <w:color w:val="000000"/>
                      <w:sz w:val="15"/>
                    </w:rPr>
                    <w:t xml:space="preserve"> </w:t>
                  </w:r>
                </w:p>
              </w:tc>
              <w:tc>
                <w:tcPr>
                  <w:tcW w:w="808" w:type="dxa"/>
                  <w:tcBorders>
                    <w:top w:val="outset" w:sz="8" w:space="0" w:color="000000"/>
                    <w:left w:val="outset" w:sz="8" w:space="0" w:color="000000"/>
                    <w:bottom w:val="outset" w:sz="8" w:space="0" w:color="000000"/>
                    <w:right w:val="outset" w:sz="8" w:space="0" w:color="000000"/>
                  </w:tcBorders>
                  <w:vAlign w:val="center"/>
                </w:tcPr>
                <w:p w14:paraId="31841525" w14:textId="77777777" w:rsidR="00976918" w:rsidRDefault="001B7603">
                  <w:pPr>
                    <w:spacing w:after="75"/>
                  </w:pPr>
                  <w:bookmarkStart w:id="965" w:name="966"/>
                  <w:bookmarkEnd w:id="964"/>
                  <w:r>
                    <w:rPr>
                      <w:rFonts w:ascii="Times New Roman" w:hAnsi="Times New Roman"/>
                      <w:color w:val="000000"/>
                      <w:sz w:val="15"/>
                    </w:rPr>
                    <w:t xml:space="preserve"> </w:t>
                  </w:r>
                </w:p>
              </w:tc>
              <w:tc>
                <w:tcPr>
                  <w:tcW w:w="460" w:type="dxa"/>
                  <w:tcBorders>
                    <w:top w:val="outset" w:sz="8" w:space="0" w:color="000000"/>
                    <w:left w:val="outset" w:sz="8" w:space="0" w:color="000000"/>
                    <w:bottom w:val="outset" w:sz="8" w:space="0" w:color="000000"/>
                    <w:right w:val="outset" w:sz="8" w:space="0" w:color="000000"/>
                  </w:tcBorders>
                  <w:vAlign w:val="center"/>
                </w:tcPr>
                <w:p w14:paraId="332BEE98" w14:textId="77777777" w:rsidR="00976918" w:rsidRDefault="001B7603">
                  <w:pPr>
                    <w:spacing w:after="75"/>
                  </w:pPr>
                  <w:bookmarkStart w:id="966" w:name="967"/>
                  <w:bookmarkEnd w:id="965"/>
                  <w:r>
                    <w:rPr>
                      <w:rFonts w:ascii="Times New Roman" w:hAnsi="Times New Roman"/>
                      <w:color w:val="000000"/>
                      <w:sz w:val="15"/>
                    </w:rPr>
                    <w:t xml:space="preserve"> </w:t>
                  </w:r>
                </w:p>
              </w:tc>
              <w:tc>
                <w:tcPr>
                  <w:tcW w:w="662" w:type="dxa"/>
                  <w:tcBorders>
                    <w:top w:val="outset" w:sz="8" w:space="0" w:color="000000"/>
                    <w:left w:val="outset" w:sz="8" w:space="0" w:color="000000"/>
                    <w:bottom w:val="outset" w:sz="8" w:space="0" w:color="000000"/>
                    <w:right w:val="outset" w:sz="8" w:space="0" w:color="000000"/>
                  </w:tcBorders>
                  <w:vAlign w:val="center"/>
                </w:tcPr>
                <w:p w14:paraId="376D16B9" w14:textId="77777777" w:rsidR="00976918" w:rsidRDefault="001B7603">
                  <w:pPr>
                    <w:spacing w:after="75"/>
                  </w:pPr>
                  <w:bookmarkStart w:id="967" w:name="968"/>
                  <w:bookmarkEnd w:id="966"/>
                  <w:r>
                    <w:rPr>
                      <w:rFonts w:ascii="Times New Roman" w:hAnsi="Times New Roman"/>
                      <w:color w:val="000000"/>
                      <w:sz w:val="15"/>
                    </w:rPr>
                    <w:t xml:space="preserve"> </w:t>
                  </w:r>
                </w:p>
              </w:tc>
              <w:tc>
                <w:tcPr>
                  <w:tcW w:w="732" w:type="dxa"/>
                  <w:tcBorders>
                    <w:top w:val="outset" w:sz="8" w:space="0" w:color="000000"/>
                    <w:left w:val="outset" w:sz="8" w:space="0" w:color="000000"/>
                    <w:bottom w:val="outset" w:sz="8" w:space="0" w:color="000000"/>
                    <w:right w:val="outset" w:sz="8" w:space="0" w:color="000000"/>
                  </w:tcBorders>
                  <w:vAlign w:val="center"/>
                </w:tcPr>
                <w:p w14:paraId="6F0D7CB3" w14:textId="77777777" w:rsidR="00976918" w:rsidRDefault="001B7603">
                  <w:pPr>
                    <w:spacing w:after="75"/>
                  </w:pPr>
                  <w:bookmarkStart w:id="968" w:name="969"/>
                  <w:bookmarkEnd w:id="967"/>
                  <w:r>
                    <w:rPr>
                      <w:rFonts w:ascii="Times New Roman" w:hAnsi="Times New Roman"/>
                      <w:color w:val="000000"/>
                      <w:sz w:val="15"/>
                    </w:rPr>
                    <w:t xml:space="preserve"> </w:t>
                  </w:r>
                </w:p>
              </w:tc>
              <w:tc>
                <w:tcPr>
                  <w:tcW w:w="727" w:type="dxa"/>
                  <w:tcBorders>
                    <w:top w:val="outset" w:sz="8" w:space="0" w:color="000000"/>
                    <w:left w:val="outset" w:sz="8" w:space="0" w:color="000000"/>
                    <w:bottom w:val="outset" w:sz="8" w:space="0" w:color="000000"/>
                    <w:right w:val="outset" w:sz="8" w:space="0" w:color="000000"/>
                  </w:tcBorders>
                  <w:vAlign w:val="center"/>
                </w:tcPr>
                <w:p w14:paraId="7375DE1A" w14:textId="77777777" w:rsidR="00976918" w:rsidRDefault="001B7603">
                  <w:pPr>
                    <w:spacing w:after="75"/>
                  </w:pPr>
                  <w:bookmarkStart w:id="969" w:name="970"/>
                  <w:bookmarkEnd w:id="968"/>
                  <w:r>
                    <w:rPr>
                      <w:rFonts w:ascii="Times New Roman" w:hAnsi="Times New Roman"/>
                      <w:color w:val="000000"/>
                      <w:sz w:val="15"/>
                    </w:rPr>
                    <w:t xml:space="preserve"> </w:t>
                  </w:r>
                </w:p>
              </w:tc>
              <w:tc>
                <w:tcPr>
                  <w:tcW w:w="479" w:type="dxa"/>
                  <w:tcBorders>
                    <w:top w:val="outset" w:sz="8" w:space="0" w:color="000000"/>
                    <w:left w:val="outset" w:sz="8" w:space="0" w:color="000000"/>
                    <w:bottom w:val="outset" w:sz="8" w:space="0" w:color="000000"/>
                    <w:right w:val="outset" w:sz="8" w:space="0" w:color="000000"/>
                  </w:tcBorders>
                  <w:vAlign w:val="center"/>
                </w:tcPr>
                <w:p w14:paraId="0BD68E0D" w14:textId="77777777" w:rsidR="00976918" w:rsidRDefault="001B7603">
                  <w:pPr>
                    <w:spacing w:after="75"/>
                  </w:pPr>
                  <w:bookmarkStart w:id="970" w:name="971"/>
                  <w:bookmarkEnd w:id="969"/>
                  <w:r>
                    <w:rPr>
                      <w:rFonts w:ascii="Times New Roman" w:hAnsi="Times New Roman"/>
                      <w:color w:val="000000"/>
                      <w:sz w:val="15"/>
                    </w:rPr>
                    <w:t xml:space="preserve"> </w:t>
                  </w:r>
                </w:p>
              </w:tc>
              <w:tc>
                <w:tcPr>
                  <w:tcW w:w="560" w:type="dxa"/>
                  <w:tcBorders>
                    <w:top w:val="outset" w:sz="8" w:space="0" w:color="000000"/>
                    <w:left w:val="outset" w:sz="8" w:space="0" w:color="000000"/>
                    <w:bottom w:val="outset" w:sz="8" w:space="0" w:color="000000"/>
                    <w:right w:val="outset" w:sz="8" w:space="0" w:color="000000"/>
                  </w:tcBorders>
                  <w:vAlign w:val="center"/>
                </w:tcPr>
                <w:p w14:paraId="41142CEA" w14:textId="77777777" w:rsidR="00976918" w:rsidRDefault="001B7603">
                  <w:pPr>
                    <w:spacing w:after="75"/>
                  </w:pPr>
                  <w:bookmarkStart w:id="971" w:name="972"/>
                  <w:bookmarkEnd w:id="970"/>
                  <w:r>
                    <w:rPr>
                      <w:rFonts w:ascii="Times New Roman" w:hAnsi="Times New Roman"/>
                      <w:color w:val="000000"/>
                      <w:sz w:val="15"/>
                    </w:rPr>
                    <w:t xml:space="preserve"> </w:t>
                  </w:r>
                </w:p>
              </w:tc>
              <w:tc>
                <w:tcPr>
                  <w:tcW w:w="577" w:type="dxa"/>
                  <w:tcBorders>
                    <w:top w:val="outset" w:sz="8" w:space="0" w:color="000000"/>
                    <w:left w:val="outset" w:sz="8" w:space="0" w:color="000000"/>
                    <w:bottom w:val="outset" w:sz="8" w:space="0" w:color="000000"/>
                    <w:right w:val="outset" w:sz="8" w:space="0" w:color="000000"/>
                  </w:tcBorders>
                  <w:vAlign w:val="center"/>
                </w:tcPr>
                <w:p w14:paraId="3E0BDC95" w14:textId="77777777" w:rsidR="00976918" w:rsidRDefault="001B7603">
                  <w:pPr>
                    <w:spacing w:after="75"/>
                  </w:pPr>
                  <w:bookmarkStart w:id="972" w:name="973"/>
                  <w:bookmarkEnd w:id="971"/>
                  <w:r>
                    <w:rPr>
                      <w:rFonts w:ascii="Times New Roman" w:hAnsi="Times New Roman"/>
                      <w:color w:val="000000"/>
                      <w:sz w:val="15"/>
                    </w:rPr>
                    <w:t xml:space="preserve"> </w:t>
                  </w:r>
                </w:p>
              </w:tc>
              <w:tc>
                <w:tcPr>
                  <w:tcW w:w="823" w:type="dxa"/>
                  <w:tcBorders>
                    <w:top w:val="outset" w:sz="8" w:space="0" w:color="000000"/>
                    <w:left w:val="outset" w:sz="8" w:space="0" w:color="000000"/>
                    <w:bottom w:val="outset" w:sz="8" w:space="0" w:color="000000"/>
                    <w:right w:val="outset" w:sz="8" w:space="0" w:color="000000"/>
                  </w:tcBorders>
                  <w:vAlign w:val="center"/>
                </w:tcPr>
                <w:p w14:paraId="681A1638" w14:textId="77777777" w:rsidR="00976918" w:rsidRDefault="001B7603">
                  <w:pPr>
                    <w:spacing w:after="75"/>
                  </w:pPr>
                  <w:bookmarkStart w:id="973" w:name="974"/>
                  <w:bookmarkEnd w:id="972"/>
                  <w:r>
                    <w:rPr>
                      <w:rFonts w:ascii="Times New Roman" w:hAnsi="Times New Roman"/>
                      <w:color w:val="000000"/>
                      <w:sz w:val="15"/>
                    </w:rPr>
                    <w:t xml:space="preserve"> </w:t>
                  </w:r>
                </w:p>
              </w:tc>
              <w:tc>
                <w:tcPr>
                  <w:tcW w:w="742" w:type="dxa"/>
                  <w:tcBorders>
                    <w:top w:val="outset" w:sz="8" w:space="0" w:color="000000"/>
                    <w:left w:val="outset" w:sz="8" w:space="0" w:color="000000"/>
                    <w:bottom w:val="outset" w:sz="8" w:space="0" w:color="000000"/>
                    <w:right w:val="outset" w:sz="8" w:space="0" w:color="000000"/>
                  </w:tcBorders>
                  <w:vAlign w:val="center"/>
                </w:tcPr>
                <w:p w14:paraId="4BD3573B" w14:textId="77777777" w:rsidR="00976918" w:rsidRDefault="001B7603">
                  <w:pPr>
                    <w:spacing w:after="75"/>
                  </w:pPr>
                  <w:bookmarkStart w:id="974" w:name="975"/>
                  <w:bookmarkEnd w:id="973"/>
                  <w:r>
                    <w:rPr>
                      <w:rFonts w:ascii="Times New Roman" w:hAnsi="Times New Roman"/>
                      <w:color w:val="000000"/>
                      <w:sz w:val="15"/>
                    </w:rPr>
                    <w:t xml:space="preserve"> </w:t>
                  </w:r>
                </w:p>
              </w:tc>
              <w:tc>
                <w:tcPr>
                  <w:tcW w:w="659" w:type="dxa"/>
                  <w:tcBorders>
                    <w:top w:val="outset" w:sz="8" w:space="0" w:color="000000"/>
                    <w:left w:val="outset" w:sz="8" w:space="0" w:color="000000"/>
                    <w:bottom w:val="outset" w:sz="8" w:space="0" w:color="000000"/>
                    <w:right w:val="outset" w:sz="8" w:space="0" w:color="000000"/>
                  </w:tcBorders>
                  <w:vAlign w:val="center"/>
                </w:tcPr>
                <w:p w14:paraId="05C65A10" w14:textId="77777777" w:rsidR="00976918" w:rsidRDefault="001B7603">
                  <w:pPr>
                    <w:spacing w:after="75"/>
                  </w:pPr>
                  <w:bookmarkStart w:id="975" w:name="976"/>
                  <w:bookmarkEnd w:id="974"/>
                  <w:r>
                    <w:rPr>
                      <w:rFonts w:ascii="Times New Roman" w:hAnsi="Times New Roman"/>
                      <w:color w:val="000000"/>
                      <w:sz w:val="15"/>
                    </w:rPr>
                    <w:t xml:space="preserve"> </w:t>
                  </w:r>
                </w:p>
              </w:tc>
              <w:bookmarkEnd w:id="975"/>
            </w:tr>
            <w:tr w:rsidR="00976918" w14:paraId="3661E046" w14:textId="77777777">
              <w:trPr>
                <w:trHeight w:val="45"/>
                <w:tblCellSpacing w:w="0" w:type="auto"/>
              </w:trPr>
              <w:tc>
                <w:tcPr>
                  <w:tcW w:w="560" w:type="dxa"/>
                  <w:tcBorders>
                    <w:top w:val="outset" w:sz="8" w:space="0" w:color="000000"/>
                    <w:left w:val="outset" w:sz="8" w:space="0" w:color="000000"/>
                    <w:bottom w:val="outset" w:sz="8" w:space="0" w:color="000000"/>
                    <w:right w:val="outset" w:sz="8" w:space="0" w:color="000000"/>
                  </w:tcBorders>
                  <w:vAlign w:val="center"/>
                </w:tcPr>
                <w:p w14:paraId="4DAC39B7" w14:textId="77777777" w:rsidR="00976918" w:rsidRDefault="001B7603">
                  <w:pPr>
                    <w:spacing w:after="75"/>
                    <w:jc w:val="center"/>
                  </w:pPr>
                  <w:bookmarkStart w:id="976" w:name="977"/>
                  <w:r>
                    <w:rPr>
                      <w:rFonts w:ascii="Times New Roman" w:hAnsi="Times New Roman"/>
                      <w:color w:val="000000"/>
                      <w:sz w:val="15"/>
                    </w:rPr>
                    <w:t>13</w:t>
                  </w:r>
                </w:p>
              </w:tc>
              <w:tc>
                <w:tcPr>
                  <w:tcW w:w="1218" w:type="dxa"/>
                  <w:tcBorders>
                    <w:top w:val="outset" w:sz="8" w:space="0" w:color="000000"/>
                    <w:left w:val="outset" w:sz="8" w:space="0" w:color="000000"/>
                    <w:bottom w:val="outset" w:sz="8" w:space="0" w:color="000000"/>
                    <w:right w:val="outset" w:sz="8" w:space="0" w:color="000000"/>
                  </w:tcBorders>
                  <w:vAlign w:val="center"/>
                </w:tcPr>
                <w:p w14:paraId="632F0E46" w14:textId="77777777" w:rsidR="00976918" w:rsidRDefault="001B7603">
                  <w:pPr>
                    <w:spacing w:after="75"/>
                  </w:pPr>
                  <w:bookmarkStart w:id="977" w:name="978"/>
                  <w:bookmarkEnd w:id="976"/>
                  <w:r>
                    <w:rPr>
                      <w:rFonts w:ascii="Times New Roman" w:hAnsi="Times New Roman"/>
                      <w:color w:val="000000"/>
                      <w:sz w:val="15"/>
                    </w:rPr>
                    <w:t>Векселі (по кожному векселедавцю)</w:t>
                  </w:r>
                </w:p>
              </w:tc>
              <w:tc>
                <w:tcPr>
                  <w:tcW w:w="643" w:type="dxa"/>
                  <w:tcBorders>
                    <w:top w:val="outset" w:sz="8" w:space="0" w:color="000000"/>
                    <w:left w:val="outset" w:sz="8" w:space="0" w:color="000000"/>
                    <w:bottom w:val="outset" w:sz="8" w:space="0" w:color="000000"/>
                    <w:right w:val="outset" w:sz="8" w:space="0" w:color="000000"/>
                  </w:tcBorders>
                  <w:vAlign w:val="center"/>
                </w:tcPr>
                <w:p w14:paraId="1F4389BE" w14:textId="77777777" w:rsidR="00976918" w:rsidRDefault="001B7603">
                  <w:pPr>
                    <w:spacing w:after="75"/>
                  </w:pPr>
                  <w:bookmarkStart w:id="978" w:name="979"/>
                  <w:bookmarkEnd w:id="977"/>
                  <w:r>
                    <w:rPr>
                      <w:rFonts w:ascii="Times New Roman" w:hAnsi="Times New Roman"/>
                      <w:color w:val="000000"/>
                      <w:sz w:val="15"/>
                    </w:rPr>
                    <w:t xml:space="preserve"> </w:t>
                  </w:r>
                </w:p>
              </w:tc>
              <w:tc>
                <w:tcPr>
                  <w:tcW w:w="808" w:type="dxa"/>
                  <w:tcBorders>
                    <w:top w:val="outset" w:sz="8" w:space="0" w:color="000000"/>
                    <w:left w:val="outset" w:sz="8" w:space="0" w:color="000000"/>
                    <w:bottom w:val="outset" w:sz="8" w:space="0" w:color="000000"/>
                    <w:right w:val="outset" w:sz="8" w:space="0" w:color="000000"/>
                  </w:tcBorders>
                  <w:vAlign w:val="center"/>
                </w:tcPr>
                <w:p w14:paraId="7D081097" w14:textId="77777777" w:rsidR="00976918" w:rsidRDefault="001B7603">
                  <w:pPr>
                    <w:spacing w:after="75"/>
                  </w:pPr>
                  <w:bookmarkStart w:id="979" w:name="980"/>
                  <w:bookmarkEnd w:id="978"/>
                  <w:r>
                    <w:rPr>
                      <w:rFonts w:ascii="Times New Roman" w:hAnsi="Times New Roman"/>
                      <w:color w:val="000000"/>
                      <w:sz w:val="15"/>
                    </w:rPr>
                    <w:t xml:space="preserve"> </w:t>
                  </w:r>
                </w:p>
              </w:tc>
              <w:tc>
                <w:tcPr>
                  <w:tcW w:w="460" w:type="dxa"/>
                  <w:tcBorders>
                    <w:top w:val="outset" w:sz="8" w:space="0" w:color="000000"/>
                    <w:left w:val="outset" w:sz="8" w:space="0" w:color="000000"/>
                    <w:bottom w:val="outset" w:sz="8" w:space="0" w:color="000000"/>
                    <w:right w:val="outset" w:sz="8" w:space="0" w:color="000000"/>
                  </w:tcBorders>
                  <w:vAlign w:val="center"/>
                </w:tcPr>
                <w:p w14:paraId="39717781" w14:textId="77777777" w:rsidR="00976918" w:rsidRDefault="001B7603">
                  <w:pPr>
                    <w:spacing w:after="75"/>
                  </w:pPr>
                  <w:bookmarkStart w:id="980" w:name="981"/>
                  <w:bookmarkEnd w:id="979"/>
                  <w:r>
                    <w:rPr>
                      <w:rFonts w:ascii="Times New Roman" w:hAnsi="Times New Roman"/>
                      <w:color w:val="000000"/>
                      <w:sz w:val="15"/>
                    </w:rPr>
                    <w:t xml:space="preserve"> </w:t>
                  </w:r>
                </w:p>
              </w:tc>
              <w:tc>
                <w:tcPr>
                  <w:tcW w:w="662" w:type="dxa"/>
                  <w:tcBorders>
                    <w:top w:val="outset" w:sz="8" w:space="0" w:color="000000"/>
                    <w:left w:val="outset" w:sz="8" w:space="0" w:color="000000"/>
                    <w:bottom w:val="outset" w:sz="8" w:space="0" w:color="000000"/>
                    <w:right w:val="outset" w:sz="8" w:space="0" w:color="000000"/>
                  </w:tcBorders>
                  <w:vAlign w:val="center"/>
                </w:tcPr>
                <w:p w14:paraId="51025313" w14:textId="77777777" w:rsidR="00976918" w:rsidRDefault="001B7603">
                  <w:pPr>
                    <w:spacing w:after="75"/>
                  </w:pPr>
                  <w:bookmarkStart w:id="981" w:name="982"/>
                  <w:bookmarkEnd w:id="980"/>
                  <w:r>
                    <w:rPr>
                      <w:rFonts w:ascii="Times New Roman" w:hAnsi="Times New Roman"/>
                      <w:color w:val="000000"/>
                      <w:sz w:val="15"/>
                    </w:rPr>
                    <w:t xml:space="preserve"> </w:t>
                  </w:r>
                </w:p>
              </w:tc>
              <w:tc>
                <w:tcPr>
                  <w:tcW w:w="732" w:type="dxa"/>
                  <w:tcBorders>
                    <w:top w:val="outset" w:sz="8" w:space="0" w:color="000000"/>
                    <w:left w:val="outset" w:sz="8" w:space="0" w:color="000000"/>
                    <w:bottom w:val="outset" w:sz="8" w:space="0" w:color="000000"/>
                    <w:right w:val="outset" w:sz="8" w:space="0" w:color="000000"/>
                  </w:tcBorders>
                  <w:vAlign w:val="center"/>
                </w:tcPr>
                <w:p w14:paraId="6139D71E" w14:textId="77777777" w:rsidR="00976918" w:rsidRDefault="001B7603">
                  <w:pPr>
                    <w:spacing w:after="75"/>
                  </w:pPr>
                  <w:bookmarkStart w:id="982" w:name="983"/>
                  <w:bookmarkEnd w:id="981"/>
                  <w:r>
                    <w:rPr>
                      <w:rFonts w:ascii="Times New Roman" w:hAnsi="Times New Roman"/>
                      <w:color w:val="000000"/>
                      <w:sz w:val="15"/>
                    </w:rPr>
                    <w:t xml:space="preserve"> </w:t>
                  </w:r>
                </w:p>
              </w:tc>
              <w:tc>
                <w:tcPr>
                  <w:tcW w:w="727" w:type="dxa"/>
                  <w:tcBorders>
                    <w:top w:val="outset" w:sz="8" w:space="0" w:color="000000"/>
                    <w:left w:val="outset" w:sz="8" w:space="0" w:color="000000"/>
                    <w:bottom w:val="outset" w:sz="8" w:space="0" w:color="000000"/>
                    <w:right w:val="outset" w:sz="8" w:space="0" w:color="000000"/>
                  </w:tcBorders>
                  <w:vAlign w:val="center"/>
                </w:tcPr>
                <w:p w14:paraId="02FE843A" w14:textId="77777777" w:rsidR="00976918" w:rsidRDefault="001B7603">
                  <w:pPr>
                    <w:spacing w:after="75"/>
                  </w:pPr>
                  <w:bookmarkStart w:id="983" w:name="984"/>
                  <w:bookmarkEnd w:id="982"/>
                  <w:r>
                    <w:rPr>
                      <w:rFonts w:ascii="Times New Roman" w:hAnsi="Times New Roman"/>
                      <w:color w:val="000000"/>
                      <w:sz w:val="15"/>
                    </w:rPr>
                    <w:t xml:space="preserve"> </w:t>
                  </w:r>
                </w:p>
              </w:tc>
              <w:tc>
                <w:tcPr>
                  <w:tcW w:w="479" w:type="dxa"/>
                  <w:tcBorders>
                    <w:top w:val="outset" w:sz="8" w:space="0" w:color="000000"/>
                    <w:left w:val="outset" w:sz="8" w:space="0" w:color="000000"/>
                    <w:bottom w:val="outset" w:sz="8" w:space="0" w:color="000000"/>
                    <w:right w:val="outset" w:sz="8" w:space="0" w:color="000000"/>
                  </w:tcBorders>
                  <w:vAlign w:val="center"/>
                </w:tcPr>
                <w:p w14:paraId="79234EE1" w14:textId="77777777" w:rsidR="00976918" w:rsidRDefault="001B7603">
                  <w:pPr>
                    <w:spacing w:after="75"/>
                  </w:pPr>
                  <w:bookmarkStart w:id="984" w:name="985"/>
                  <w:bookmarkEnd w:id="983"/>
                  <w:r>
                    <w:rPr>
                      <w:rFonts w:ascii="Times New Roman" w:hAnsi="Times New Roman"/>
                      <w:color w:val="000000"/>
                      <w:sz w:val="15"/>
                    </w:rPr>
                    <w:t xml:space="preserve"> </w:t>
                  </w:r>
                </w:p>
              </w:tc>
              <w:tc>
                <w:tcPr>
                  <w:tcW w:w="560" w:type="dxa"/>
                  <w:tcBorders>
                    <w:top w:val="outset" w:sz="8" w:space="0" w:color="000000"/>
                    <w:left w:val="outset" w:sz="8" w:space="0" w:color="000000"/>
                    <w:bottom w:val="outset" w:sz="8" w:space="0" w:color="000000"/>
                    <w:right w:val="outset" w:sz="8" w:space="0" w:color="000000"/>
                  </w:tcBorders>
                  <w:vAlign w:val="center"/>
                </w:tcPr>
                <w:p w14:paraId="5A95F537" w14:textId="77777777" w:rsidR="00976918" w:rsidRDefault="001B7603">
                  <w:pPr>
                    <w:spacing w:after="75"/>
                  </w:pPr>
                  <w:bookmarkStart w:id="985" w:name="986"/>
                  <w:bookmarkEnd w:id="984"/>
                  <w:r>
                    <w:rPr>
                      <w:rFonts w:ascii="Times New Roman" w:hAnsi="Times New Roman"/>
                      <w:color w:val="000000"/>
                      <w:sz w:val="15"/>
                    </w:rPr>
                    <w:t xml:space="preserve"> </w:t>
                  </w:r>
                </w:p>
              </w:tc>
              <w:tc>
                <w:tcPr>
                  <w:tcW w:w="577" w:type="dxa"/>
                  <w:tcBorders>
                    <w:top w:val="outset" w:sz="8" w:space="0" w:color="000000"/>
                    <w:left w:val="outset" w:sz="8" w:space="0" w:color="000000"/>
                    <w:bottom w:val="outset" w:sz="8" w:space="0" w:color="000000"/>
                    <w:right w:val="outset" w:sz="8" w:space="0" w:color="000000"/>
                  </w:tcBorders>
                  <w:vAlign w:val="center"/>
                </w:tcPr>
                <w:p w14:paraId="45ED29E7" w14:textId="77777777" w:rsidR="00976918" w:rsidRDefault="001B7603">
                  <w:pPr>
                    <w:spacing w:after="75"/>
                  </w:pPr>
                  <w:bookmarkStart w:id="986" w:name="987"/>
                  <w:bookmarkEnd w:id="985"/>
                  <w:r>
                    <w:rPr>
                      <w:rFonts w:ascii="Times New Roman" w:hAnsi="Times New Roman"/>
                      <w:color w:val="000000"/>
                      <w:sz w:val="15"/>
                    </w:rPr>
                    <w:t xml:space="preserve"> </w:t>
                  </w:r>
                </w:p>
              </w:tc>
              <w:tc>
                <w:tcPr>
                  <w:tcW w:w="823" w:type="dxa"/>
                  <w:tcBorders>
                    <w:top w:val="outset" w:sz="8" w:space="0" w:color="000000"/>
                    <w:left w:val="outset" w:sz="8" w:space="0" w:color="000000"/>
                    <w:bottom w:val="outset" w:sz="8" w:space="0" w:color="000000"/>
                    <w:right w:val="outset" w:sz="8" w:space="0" w:color="000000"/>
                  </w:tcBorders>
                  <w:vAlign w:val="center"/>
                </w:tcPr>
                <w:p w14:paraId="366D647A" w14:textId="77777777" w:rsidR="00976918" w:rsidRDefault="001B7603">
                  <w:pPr>
                    <w:spacing w:after="75"/>
                  </w:pPr>
                  <w:bookmarkStart w:id="987" w:name="988"/>
                  <w:bookmarkEnd w:id="986"/>
                  <w:r>
                    <w:rPr>
                      <w:rFonts w:ascii="Times New Roman" w:hAnsi="Times New Roman"/>
                      <w:color w:val="000000"/>
                      <w:sz w:val="15"/>
                    </w:rPr>
                    <w:t xml:space="preserve"> </w:t>
                  </w:r>
                </w:p>
              </w:tc>
              <w:tc>
                <w:tcPr>
                  <w:tcW w:w="742" w:type="dxa"/>
                  <w:tcBorders>
                    <w:top w:val="outset" w:sz="8" w:space="0" w:color="000000"/>
                    <w:left w:val="outset" w:sz="8" w:space="0" w:color="000000"/>
                    <w:bottom w:val="outset" w:sz="8" w:space="0" w:color="000000"/>
                    <w:right w:val="outset" w:sz="8" w:space="0" w:color="000000"/>
                  </w:tcBorders>
                  <w:vAlign w:val="center"/>
                </w:tcPr>
                <w:p w14:paraId="1DB462D5" w14:textId="77777777" w:rsidR="00976918" w:rsidRDefault="001B7603">
                  <w:pPr>
                    <w:spacing w:after="75"/>
                  </w:pPr>
                  <w:bookmarkStart w:id="988" w:name="989"/>
                  <w:bookmarkEnd w:id="987"/>
                  <w:r>
                    <w:rPr>
                      <w:rFonts w:ascii="Times New Roman" w:hAnsi="Times New Roman"/>
                      <w:color w:val="000000"/>
                      <w:sz w:val="15"/>
                    </w:rPr>
                    <w:t xml:space="preserve"> </w:t>
                  </w:r>
                </w:p>
              </w:tc>
              <w:tc>
                <w:tcPr>
                  <w:tcW w:w="659" w:type="dxa"/>
                  <w:tcBorders>
                    <w:top w:val="outset" w:sz="8" w:space="0" w:color="000000"/>
                    <w:left w:val="outset" w:sz="8" w:space="0" w:color="000000"/>
                    <w:bottom w:val="outset" w:sz="8" w:space="0" w:color="000000"/>
                    <w:right w:val="outset" w:sz="8" w:space="0" w:color="000000"/>
                  </w:tcBorders>
                  <w:vAlign w:val="center"/>
                </w:tcPr>
                <w:p w14:paraId="2C4035EF" w14:textId="77777777" w:rsidR="00976918" w:rsidRDefault="001B7603">
                  <w:pPr>
                    <w:spacing w:after="75"/>
                  </w:pPr>
                  <w:bookmarkStart w:id="989" w:name="990"/>
                  <w:bookmarkEnd w:id="988"/>
                  <w:r>
                    <w:rPr>
                      <w:rFonts w:ascii="Times New Roman" w:hAnsi="Times New Roman"/>
                      <w:color w:val="000000"/>
                      <w:sz w:val="15"/>
                    </w:rPr>
                    <w:t xml:space="preserve"> </w:t>
                  </w:r>
                </w:p>
              </w:tc>
              <w:bookmarkEnd w:id="989"/>
            </w:tr>
            <w:tr w:rsidR="00976918" w14:paraId="6019F970" w14:textId="77777777">
              <w:trPr>
                <w:trHeight w:val="45"/>
                <w:tblCellSpacing w:w="0" w:type="auto"/>
              </w:trPr>
              <w:tc>
                <w:tcPr>
                  <w:tcW w:w="560" w:type="dxa"/>
                  <w:tcBorders>
                    <w:top w:val="outset" w:sz="8" w:space="0" w:color="000000"/>
                    <w:left w:val="outset" w:sz="8" w:space="0" w:color="000000"/>
                    <w:bottom w:val="outset" w:sz="8" w:space="0" w:color="000000"/>
                    <w:right w:val="outset" w:sz="8" w:space="0" w:color="000000"/>
                  </w:tcBorders>
                  <w:vAlign w:val="center"/>
                </w:tcPr>
                <w:p w14:paraId="63E5BE16" w14:textId="77777777" w:rsidR="00976918" w:rsidRDefault="001B7603">
                  <w:pPr>
                    <w:spacing w:after="75"/>
                    <w:jc w:val="center"/>
                  </w:pPr>
                  <w:bookmarkStart w:id="990" w:name="991"/>
                  <w:r>
                    <w:rPr>
                      <w:rFonts w:ascii="Times New Roman" w:hAnsi="Times New Roman"/>
                      <w:color w:val="000000"/>
                      <w:sz w:val="15"/>
                    </w:rPr>
                    <w:t>14</w:t>
                  </w:r>
                </w:p>
              </w:tc>
              <w:tc>
                <w:tcPr>
                  <w:tcW w:w="1218" w:type="dxa"/>
                  <w:tcBorders>
                    <w:top w:val="outset" w:sz="8" w:space="0" w:color="000000"/>
                    <w:left w:val="outset" w:sz="8" w:space="0" w:color="000000"/>
                    <w:bottom w:val="outset" w:sz="8" w:space="0" w:color="000000"/>
                    <w:right w:val="outset" w:sz="8" w:space="0" w:color="000000"/>
                  </w:tcBorders>
                  <w:vAlign w:val="center"/>
                </w:tcPr>
                <w:p w14:paraId="7FBA37F7" w14:textId="77777777" w:rsidR="00976918" w:rsidRDefault="001B7603">
                  <w:pPr>
                    <w:spacing w:after="75"/>
                  </w:pPr>
                  <w:bookmarkStart w:id="991" w:name="992"/>
                  <w:bookmarkEnd w:id="990"/>
                  <w:proofErr w:type="spellStart"/>
                  <w:r>
                    <w:rPr>
                      <w:rFonts w:ascii="Times New Roman" w:hAnsi="Times New Roman"/>
                      <w:color w:val="000000"/>
                      <w:sz w:val="15"/>
                    </w:rPr>
                    <w:t>Деривативні</w:t>
                  </w:r>
                  <w:proofErr w:type="spellEnd"/>
                  <w:r>
                    <w:rPr>
                      <w:rFonts w:ascii="Times New Roman" w:hAnsi="Times New Roman"/>
                      <w:color w:val="000000"/>
                      <w:sz w:val="15"/>
                    </w:rPr>
                    <w:t xml:space="preserve"> цінні папери (по кожному емітенту)</w:t>
                  </w:r>
                </w:p>
              </w:tc>
              <w:tc>
                <w:tcPr>
                  <w:tcW w:w="643" w:type="dxa"/>
                  <w:tcBorders>
                    <w:top w:val="outset" w:sz="8" w:space="0" w:color="000000"/>
                    <w:left w:val="outset" w:sz="8" w:space="0" w:color="000000"/>
                    <w:bottom w:val="outset" w:sz="8" w:space="0" w:color="000000"/>
                    <w:right w:val="outset" w:sz="8" w:space="0" w:color="000000"/>
                  </w:tcBorders>
                  <w:vAlign w:val="center"/>
                </w:tcPr>
                <w:p w14:paraId="2602071A" w14:textId="77777777" w:rsidR="00976918" w:rsidRDefault="001B7603">
                  <w:pPr>
                    <w:spacing w:after="75"/>
                  </w:pPr>
                  <w:bookmarkStart w:id="992" w:name="993"/>
                  <w:bookmarkEnd w:id="991"/>
                  <w:r>
                    <w:rPr>
                      <w:rFonts w:ascii="Times New Roman" w:hAnsi="Times New Roman"/>
                      <w:color w:val="000000"/>
                      <w:sz w:val="15"/>
                    </w:rPr>
                    <w:t xml:space="preserve"> </w:t>
                  </w:r>
                </w:p>
              </w:tc>
              <w:tc>
                <w:tcPr>
                  <w:tcW w:w="808" w:type="dxa"/>
                  <w:tcBorders>
                    <w:top w:val="outset" w:sz="8" w:space="0" w:color="000000"/>
                    <w:left w:val="outset" w:sz="8" w:space="0" w:color="000000"/>
                    <w:bottom w:val="outset" w:sz="8" w:space="0" w:color="000000"/>
                    <w:right w:val="outset" w:sz="8" w:space="0" w:color="000000"/>
                  </w:tcBorders>
                  <w:vAlign w:val="center"/>
                </w:tcPr>
                <w:p w14:paraId="36D73A67" w14:textId="77777777" w:rsidR="00976918" w:rsidRDefault="001B7603">
                  <w:pPr>
                    <w:spacing w:after="75"/>
                  </w:pPr>
                  <w:bookmarkStart w:id="993" w:name="994"/>
                  <w:bookmarkEnd w:id="992"/>
                  <w:r>
                    <w:rPr>
                      <w:rFonts w:ascii="Times New Roman" w:hAnsi="Times New Roman"/>
                      <w:color w:val="000000"/>
                      <w:sz w:val="15"/>
                    </w:rPr>
                    <w:t xml:space="preserve"> </w:t>
                  </w:r>
                </w:p>
              </w:tc>
              <w:tc>
                <w:tcPr>
                  <w:tcW w:w="460" w:type="dxa"/>
                  <w:tcBorders>
                    <w:top w:val="outset" w:sz="8" w:space="0" w:color="000000"/>
                    <w:left w:val="outset" w:sz="8" w:space="0" w:color="000000"/>
                    <w:bottom w:val="outset" w:sz="8" w:space="0" w:color="000000"/>
                    <w:right w:val="outset" w:sz="8" w:space="0" w:color="000000"/>
                  </w:tcBorders>
                  <w:vAlign w:val="center"/>
                </w:tcPr>
                <w:p w14:paraId="79E83F9B" w14:textId="77777777" w:rsidR="00976918" w:rsidRDefault="001B7603">
                  <w:pPr>
                    <w:spacing w:after="75"/>
                  </w:pPr>
                  <w:bookmarkStart w:id="994" w:name="995"/>
                  <w:bookmarkEnd w:id="993"/>
                  <w:r>
                    <w:rPr>
                      <w:rFonts w:ascii="Times New Roman" w:hAnsi="Times New Roman"/>
                      <w:color w:val="000000"/>
                      <w:sz w:val="15"/>
                    </w:rPr>
                    <w:t xml:space="preserve"> </w:t>
                  </w:r>
                </w:p>
              </w:tc>
              <w:tc>
                <w:tcPr>
                  <w:tcW w:w="662" w:type="dxa"/>
                  <w:tcBorders>
                    <w:top w:val="outset" w:sz="8" w:space="0" w:color="000000"/>
                    <w:left w:val="outset" w:sz="8" w:space="0" w:color="000000"/>
                    <w:bottom w:val="outset" w:sz="8" w:space="0" w:color="000000"/>
                    <w:right w:val="outset" w:sz="8" w:space="0" w:color="000000"/>
                  </w:tcBorders>
                  <w:vAlign w:val="center"/>
                </w:tcPr>
                <w:p w14:paraId="5DDD145E" w14:textId="77777777" w:rsidR="00976918" w:rsidRDefault="001B7603">
                  <w:pPr>
                    <w:spacing w:after="75"/>
                  </w:pPr>
                  <w:bookmarkStart w:id="995" w:name="996"/>
                  <w:bookmarkEnd w:id="994"/>
                  <w:r>
                    <w:rPr>
                      <w:rFonts w:ascii="Times New Roman" w:hAnsi="Times New Roman"/>
                      <w:color w:val="000000"/>
                      <w:sz w:val="15"/>
                    </w:rPr>
                    <w:t xml:space="preserve"> </w:t>
                  </w:r>
                </w:p>
              </w:tc>
              <w:tc>
                <w:tcPr>
                  <w:tcW w:w="732" w:type="dxa"/>
                  <w:tcBorders>
                    <w:top w:val="outset" w:sz="8" w:space="0" w:color="000000"/>
                    <w:left w:val="outset" w:sz="8" w:space="0" w:color="000000"/>
                    <w:bottom w:val="outset" w:sz="8" w:space="0" w:color="000000"/>
                    <w:right w:val="outset" w:sz="8" w:space="0" w:color="000000"/>
                  </w:tcBorders>
                  <w:vAlign w:val="center"/>
                </w:tcPr>
                <w:p w14:paraId="05634C1E" w14:textId="77777777" w:rsidR="00976918" w:rsidRDefault="001B7603">
                  <w:pPr>
                    <w:spacing w:after="75"/>
                  </w:pPr>
                  <w:bookmarkStart w:id="996" w:name="997"/>
                  <w:bookmarkEnd w:id="995"/>
                  <w:r>
                    <w:rPr>
                      <w:rFonts w:ascii="Times New Roman" w:hAnsi="Times New Roman"/>
                      <w:color w:val="000000"/>
                      <w:sz w:val="15"/>
                    </w:rPr>
                    <w:t xml:space="preserve"> </w:t>
                  </w:r>
                </w:p>
              </w:tc>
              <w:tc>
                <w:tcPr>
                  <w:tcW w:w="727" w:type="dxa"/>
                  <w:tcBorders>
                    <w:top w:val="outset" w:sz="8" w:space="0" w:color="000000"/>
                    <w:left w:val="outset" w:sz="8" w:space="0" w:color="000000"/>
                    <w:bottom w:val="outset" w:sz="8" w:space="0" w:color="000000"/>
                    <w:right w:val="outset" w:sz="8" w:space="0" w:color="000000"/>
                  </w:tcBorders>
                  <w:vAlign w:val="center"/>
                </w:tcPr>
                <w:p w14:paraId="4D6BD8F0" w14:textId="77777777" w:rsidR="00976918" w:rsidRDefault="001B7603">
                  <w:pPr>
                    <w:spacing w:after="75"/>
                  </w:pPr>
                  <w:bookmarkStart w:id="997" w:name="998"/>
                  <w:bookmarkEnd w:id="996"/>
                  <w:r>
                    <w:rPr>
                      <w:rFonts w:ascii="Times New Roman" w:hAnsi="Times New Roman"/>
                      <w:color w:val="000000"/>
                      <w:sz w:val="15"/>
                    </w:rPr>
                    <w:t xml:space="preserve"> </w:t>
                  </w:r>
                </w:p>
              </w:tc>
              <w:tc>
                <w:tcPr>
                  <w:tcW w:w="479" w:type="dxa"/>
                  <w:tcBorders>
                    <w:top w:val="outset" w:sz="8" w:space="0" w:color="000000"/>
                    <w:left w:val="outset" w:sz="8" w:space="0" w:color="000000"/>
                    <w:bottom w:val="outset" w:sz="8" w:space="0" w:color="000000"/>
                    <w:right w:val="outset" w:sz="8" w:space="0" w:color="000000"/>
                  </w:tcBorders>
                  <w:vAlign w:val="center"/>
                </w:tcPr>
                <w:p w14:paraId="3D6E5850" w14:textId="77777777" w:rsidR="00976918" w:rsidRDefault="001B7603">
                  <w:pPr>
                    <w:spacing w:after="75"/>
                  </w:pPr>
                  <w:bookmarkStart w:id="998" w:name="999"/>
                  <w:bookmarkEnd w:id="997"/>
                  <w:r>
                    <w:rPr>
                      <w:rFonts w:ascii="Times New Roman" w:hAnsi="Times New Roman"/>
                      <w:color w:val="000000"/>
                      <w:sz w:val="15"/>
                    </w:rPr>
                    <w:t xml:space="preserve"> </w:t>
                  </w:r>
                </w:p>
              </w:tc>
              <w:tc>
                <w:tcPr>
                  <w:tcW w:w="560" w:type="dxa"/>
                  <w:tcBorders>
                    <w:top w:val="outset" w:sz="8" w:space="0" w:color="000000"/>
                    <w:left w:val="outset" w:sz="8" w:space="0" w:color="000000"/>
                    <w:bottom w:val="outset" w:sz="8" w:space="0" w:color="000000"/>
                    <w:right w:val="outset" w:sz="8" w:space="0" w:color="000000"/>
                  </w:tcBorders>
                  <w:vAlign w:val="center"/>
                </w:tcPr>
                <w:p w14:paraId="4D3EC8D5" w14:textId="77777777" w:rsidR="00976918" w:rsidRDefault="001B7603">
                  <w:pPr>
                    <w:spacing w:after="75"/>
                  </w:pPr>
                  <w:bookmarkStart w:id="999" w:name="1000"/>
                  <w:bookmarkEnd w:id="998"/>
                  <w:r>
                    <w:rPr>
                      <w:rFonts w:ascii="Times New Roman" w:hAnsi="Times New Roman"/>
                      <w:color w:val="000000"/>
                      <w:sz w:val="15"/>
                    </w:rPr>
                    <w:t xml:space="preserve"> </w:t>
                  </w:r>
                </w:p>
              </w:tc>
              <w:tc>
                <w:tcPr>
                  <w:tcW w:w="577" w:type="dxa"/>
                  <w:tcBorders>
                    <w:top w:val="outset" w:sz="8" w:space="0" w:color="000000"/>
                    <w:left w:val="outset" w:sz="8" w:space="0" w:color="000000"/>
                    <w:bottom w:val="outset" w:sz="8" w:space="0" w:color="000000"/>
                    <w:right w:val="outset" w:sz="8" w:space="0" w:color="000000"/>
                  </w:tcBorders>
                  <w:vAlign w:val="center"/>
                </w:tcPr>
                <w:p w14:paraId="7CAB7010" w14:textId="77777777" w:rsidR="00976918" w:rsidRDefault="001B7603">
                  <w:pPr>
                    <w:spacing w:after="75"/>
                  </w:pPr>
                  <w:bookmarkStart w:id="1000" w:name="1001"/>
                  <w:bookmarkEnd w:id="999"/>
                  <w:r>
                    <w:rPr>
                      <w:rFonts w:ascii="Times New Roman" w:hAnsi="Times New Roman"/>
                      <w:color w:val="000000"/>
                      <w:sz w:val="15"/>
                    </w:rPr>
                    <w:t xml:space="preserve"> </w:t>
                  </w:r>
                </w:p>
              </w:tc>
              <w:tc>
                <w:tcPr>
                  <w:tcW w:w="823" w:type="dxa"/>
                  <w:tcBorders>
                    <w:top w:val="outset" w:sz="8" w:space="0" w:color="000000"/>
                    <w:left w:val="outset" w:sz="8" w:space="0" w:color="000000"/>
                    <w:bottom w:val="outset" w:sz="8" w:space="0" w:color="000000"/>
                    <w:right w:val="outset" w:sz="8" w:space="0" w:color="000000"/>
                  </w:tcBorders>
                  <w:vAlign w:val="center"/>
                </w:tcPr>
                <w:p w14:paraId="57F70A1A" w14:textId="77777777" w:rsidR="00976918" w:rsidRDefault="001B7603">
                  <w:pPr>
                    <w:spacing w:after="75"/>
                  </w:pPr>
                  <w:bookmarkStart w:id="1001" w:name="1002"/>
                  <w:bookmarkEnd w:id="1000"/>
                  <w:r>
                    <w:rPr>
                      <w:rFonts w:ascii="Times New Roman" w:hAnsi="Times New Roman"/>
                      <w:color w:val="000000"/>
                      <w:sz w:val="15"/>
                    </w:rPr>
                    <w:t xml:space="preserve"> </w:t>
                  </w:r>
                </w:p>
              </w:tc>
              <w:tc>
                <w:tcPr>
                  <w:tcW w:w="742" w:type="dxa"/>
                  <w:tcBorders>
                    <w:top w:val="outset" w:sz="8" w:space="0" w:color="000000"/>
                    <w:left w:val="outset" w:sz="8" w:space="0" w:color="000000"/>
                    <w:bottom w:val="outset" w:sz="8" w:space="0" w:color="000000"/>
                    <w:right w:val="outset" w:sz="8" w:space="0" w:color="000000"/>
                  </w:tcBorders>
                  <w:vAlign w:val="center"/>
                </w:tcPr>
                <w:p w14:paraId="3B4B5DB0" w14:textId="77777777" w:rsidR="00976918" w:rsidRDefault="001B7603">
                  <w:pPr>
                    <w:spacing w:after="75"/>
                  </w:pPr>
                  <w:bookmarkStart w:id="1002" w:name="1003"/>
                  <w:bookmarkEnd w:id="1001"/>
                  <w:r>
                    <w:rPr>
                      <w:rFonts w:ascii="Times New Roman" w:hAnsi="Times New Roman"/>
                      <w:color w:val="000000"/>
                      <w:sz w:val="15"/>
                    </w:rPr>
                    <w:t xml:space="preserve"> </w:t>
                  </w:r>
                </w:p>
              </w:tc>
              <w:tc>
                <w:tcPr>
                  <w:tcW w:w="659" w:type="dxa"/>
                  <w:tcBorders>
                    <w:top w:val="outset" w:sz="8" w:space="0" w:color="000000"/>
                    <w:left w:val="outset" w:sz="8" w:space="0" w:color="000000"/>
                    <w:bottom w:val="outset" w:sz="8" w:space="0" w:color="000000"/>
                    <w:right w:val="outset" w:sz="8" w:space="0" w:color="000000"/>
                  </w:tcBorders>
                  <w:vAlign w:val="center"/>
                </w:tcPr>
                <w:p w14:paraId="55560566" w14:textId="77777777" w:rsidR="00976918" w:rsidRDefault="001B7603">
                  <w:pPr>
                    <w:spacing w:after="75"/>
                  </w:pPr>
                  <w:bookmarkStart w:id="1003" w:name="1004"/>
                  <w:bookmarkEnd w:id="1002"/>
                  <w:r>
                    <w:rPr>
                      <w:rFonts w:ascii="Times New Roman" w:hAnsi="Times New Roman"/>
                      <w:color w:val="000000"/>
                      <w:sz w:val="15"/>
                    </w:rPr>
                    <w:t xml:space="preserve"> </w:t>
                  </w:r>
                </w:p>
              </w:tc>
              <w:bookmarkEnd w:id="1003"/>
            </w:tr>
            <w:tr w:rsidR="00976918" w14:paraId="209BAF3D" w14:textId="77777777">
              <w:trPr>
                <w:trHeight w:val="45"/>
                <w:tblCellSpacing w:w="0" w:type="auto"/>
              </w:trPr>
              <w:tc>
                <w:tcPr>
                  <w:tcW w:w="560" w:type="dxa"/>
                  <w:tcBorders>
                    <w:top w:val="outset" w:sz="8" w:space="0" w:color="000000"/>
                    <w:left w:val="outset" w:sz="8" w:space="0" w:color="000000"/>
                    <w:bottom w:val="outset" w:sz="8" w:space="0" w:color="000000"/>
                    <w:right w:val="outset" w:sz="8" w:space="0" w:color="000000"/>
                  </w:tcBorders>
                  <w:vAlign w:val="center"/>
                </w:tcPr>
                <w:p w14:paraId="5F83204B" w14:textId="77777777" w:rsidR="00976918" w:rsidRDefault="001B7603">
                  <w:pPr>
                    <w:spacing w:after="75"/>
                    <w:jc w:val="center"/>
                  </w:pPr>
                  <w:bookmarkStart w:id="1004" w:name="1005"/>
                  <w:r>
                    <w:rPr>
                      <w:rFonts w:ascii="Times New Roman" w:hAnsi="Times New Roman"/>
                      <w:color w:val="000000"/>
                      <w:sz w:val="15"/>
                    </w:rPr>
                    <w:t>15</w:t>
                  </w:r>
                </w:p>
              </w:tc>
              <w:tc>
                <w:tcPr>
                  <w:tcW w:w="1218" w:type="dxa"/>
                  <w:tcBorders>
                    <w:top w:val="outset" w:sz="8" w:space="0" w:color="000000"/>
                    <w:left w:val="outset" w:sz="8" w:space="0" w:color="000000"/>
                    <w:bottom w:val="outset" w:sz="8" w:space="0" w:color="000000"/>
                    <w:right w:val="outset" w:sz="8" w:space="0" w:color="000000"/>
                  </w:tcBorders>
                  <w:vAlign w:val="center"/>
                </w:tcPr>
                <w:p w14:paraId="447AB895" w14:textId="77777777" w:rsidR="00976918" w:rsidRDefault="001B7603">
                  <w:pPr>
                    <w:spacing w:after="75"/>
                  </w:pPr>
                  <w:bookmarkStart w:id="1005" w:name="1006"/>
                  <w:bookmarkEnd w:id="1004"/>
                  <w:r>
                    <w:rPr>
                      <w:rFonts w:ascii="Times New Roman" w:hAnsi="Times New Roman"/>
                      <w:color w:val="000000"/>
                      <w:sz w:val="15"/>
                    </w:rPr>
                    <w:t>Інші цінні папери (по кожному емітенту / особі, яка видала неемісійний цінний папір)</w:t>
                  </w:r>
                </w:p>
              </w:tc>
              <w:tc>
                <w:tcPr>
                  <w:tcW w:w="643" w:type="dxa"/>
                  <w:tcBorders>
                    <w:top w:val="outset" w:sz="8" w:space="0" w:color="000000"/>
                    <w:left w:val="outset" w:sz="8" w:space="0" w:color="000000"/>
                    <w:bottom w:val="outset" w:sz="8" w:space="0" w:color="000000"/>
                    <w:right w:val="outset" w:sz="8" w:space="0" w:color="000000"/>
                  </w:tcBorders>
                  <w:vAlign w:val="center"/>
                </w:tcPr>
                <w:p w14:paraId="33081614" w14:textId="77777777" w:rsidR="00976918" w:rsidRDefault="001B7603">
                  <w:pPr>
                    <w:spacing w:after="75"/>
                  </w:pPr>
                  <w:bookmarkStart w:id="1006" w:name="1007"/>
                  <w:bookmarkEnd w:id="1005"/>
                  <w:r>
                    <w:rPr>
                      <w:rFonts w:ascii="Times New Roman" w:hAnsi="Times New Roman"/>
                      <w:color w:val="000000"/>
                      <w:sz w:val="15"/>
                    </w:rPr>
                    <w:t xml:space="preserve"> </w:t>
                  </w:r>
                </w:p>
              </w:tc>
              <w:tc>
                <w:tcPr>
                  <w:tcW w:w="808" w:type="dxa"/>
                  <w:tcBorders>
                    <w:top w:val="outset" w:sz="8" w:space="0" w:color="000000"/>
                    <w:left w:val="outset" w:sz="8" w:space="0" w:color="000000"/>
                    <w:bottom w:val="outset" w:sz="8" w:space="0" w:color="000000"/>
                    <w:right w:val="outset" w:sz="8" w:space="0" w:color="000000"/>
                  </w:tcBorders>
                  <w:vAlign w:val="center"/>
                </w:tcPr>
                <w:p w14:paraId="5843D0F6" w14:textId="77777777" w:rsidR="00976918" w:rsidRDefault="001B7603">
                  <w:pPr>
                    <w:spacing w:after="75"/>
                  </w:pPr>
                  <w:bookmarkStart w:id="1007" w:name="1008"/>
                  <w:bookmarkEnd w:id="1006"/>
                  <w:r>
                    <w:rPr>
                      <w:rFonts w:ascii="Times New Roman" w:hAnsi="Times New Roman"/>
                      <w:color w:val="000000"/>
                      <w:sz w:val="15"/>
                    </w:rPr>
                    <w:t xml:space="preserve"> </w:t>
                  </w:r>
                </w:p>
              </w:tc>
              <w:tc>
                <w:tcPr>
                  <w:tcW w:w="460" w:type="dxa"/>
                  <w:tcBorders>
                    <w:top w:val="outset" w:sz="8" w:space="0" w:color="000000"/>
                    <w:left w:val="outset" w:sz="8" w:space="0" w:color="000000"/>
                    <w:bottom w:val="outset" w:sz="8" w:space="0" w:color="000000"/>
                    <w:right w:val="outset" w:sz="8" w:space="0" w:color="000000"/>
                  </w:tcBorders>
                  <w:vAlign w:val="center"/>
                </w:tcPr>
                <w:p w14:paraId="3CB44316" w14:textId="77777777" w:rsidR="00976918" w:rsidRDefault="001B7603">
                  <w:pPr>
                    <w:spacing w:after="75"/>
                  </w:pPr>
                  <w:bookmarkStart w:id="1008" w:name="1009"/>
                  <w:bookmarkEnd w:id="1007"/>
                  <w:r>
                    <w:rPr>
                      <w:rFonts w:ascii="Times New Roman" w:hAnsi="Times New Roman"/>
                      <w:color w:val="000000"/>
                      <w:sz w:val="15"/>
                    </w:rPr>
                    <w:t xml:space="preserve"> </w:t>
                  </w:r>
                </w:p>
              </w:tc>
              <w:tc>
                <w:tcPr>
                  <w:tcW w:w="662" w:type="dxa"/>
                  <w:tcBorders>
                    <w:top w:val="outset" w:sz="8" w:space="0" w:color="000000"/>
                    <w:left w:val="outset" w:sz="8" w:space="0" w:color="000000"/>
                    <w:bottom w:val="outset" w:sz="8" w:space="0" w:color="000000"/>
                    <w:right w:val="outset" w:sz="8" w:space="0" w:color="000000"/>
                  </w:tcBorders>
                  <w:vAlign w:val="center"/>
                </w:tcPr>
                <w:p w14:paraId="6A7E7509" w14:textId="77777777" w:rsidR="00976918" w:rsidRDefault="001B7603">
                  <w:pPr>
                    <w:spacing w:after="75"/>
                  </w:pPr>
                  <w:bookmarkStart w:id="1009" w:name="1010"/>
                  <w:bookmarkEnd w:id="1008"/>
                  <w:r>
                    <w:rPr>
                      <w:rFonts w:ascii="Times New Roman" w:hAnsi="Times New Roman"/>
                      <w:color w:val="000000"/>
                      <w:sz w:val="15"/>
                    </w:rPr>
                    <w:t xml:space="preserve"> </w:t>
                  </w:r>
                </w:p>
              </w:tc>
              <w:tc>
                <w:tcPr>
                  <w:tcW w:w="732" w:type="dxa"/>
                  <w:tcBorders>
                    <w:top w:val="outset" w:sz="8" w:space="0" w:color="000000"/>
                    <w:left w:val="outset" w:sz="8" w:space="0" w:color="000000"/>
                    <w:bottom w:val="outset" w:sz="8" w:space="0" w:color="000000"/>
                    <w:right w:val="outset" w:sz="8" w:space="0" w:color="000000"/>
                  </w:tcBorders>
                  <w:vAlign w:val="center"/>
                </w:tcPr>
                <w:p w14:paraId="105CD681" w14:textId="77777777" w:rsidR="00976918" w:rsidRDefault="001B7603">
                  <w:pPr>
                    <w:spacing w:after="75"/>
                  </w:pPr>
                  <w:bookmarkStart w:id="1010" w:name="1011"/>
                  <w:bookmarkEnd w:id="1009"/>
                  <w:r>
                    <w:rPr>
                      <w:rFonts w:ascii="Times New Roman" w:hAnsi="Times New Roman"/>
                      <w:color w:val="000000"/>
                      <w:sz w:val="15"/>
                    </w:rPr>
                    <w:t xml:space="preserve"> </w:t>
                  </w:r>
                </w:p>
              </w:tc>
              <w:tc>
                <w:tcPr>
                  <w:tcW w:w="727" w:type="dxa"/>
                  <w:tcBorders>
                    <w:top w:val="outset" w:sz="8" w:space="0" w:color="000000"/>
                    <w:left w:val="outset" w:sz="8" w:space="0" w:color="000000"/>
                    <w:bottom w:val="outset" w:sz="8" w:space="0" w:color="000000"/>
                    <w:right w:val="outset" w:sz="8" w:space="0" w:color="000000"/>
                  </w:tcBorders>
                  <w:vAlign w:val="center"/>
                </w:tcPr>
                <w:p w14:paraId="549DCC7B" w14:textId="77777777" w:rsidR="00976918" w:rsidRDefault="001B7603">
                  <w:pPr>
                    <w:spacing w:after="75"/>
                  </w:pPr>
                  <w:bookmarkStart w:id="1011" w:name="1012"/>
                  <w:bookmarkEnd w:id="1010"/>
                  <w:r>
                    <w:rPr>
                      <w:rFonts w:ascii="Times New Roman" w:hAnsi="Times New Roman"/>
                      <w:color w:val="000000"/>
                      <w:sz w:val="15"/>
                    </w:rPr>
                    <w:t xml:space="preserve"> </w:t>
                  </w:r>
                </w:p>
              </w:tc>
              <w:tc>
                <w:tcPr>
                  <w:tcW w:w="479" w:type="dxa"/>
                  <w:tcBorders>
                    <w:top w:val="outset" w:sz="8" w:space="0" w:color="000000"/>
                    <w:left w:val="outset" w:sz="8" w:space="0" w:color="000000"/>
                    <w:bottom w:val="outset" w:sz="8" w:space="0" w:color="000000"/>
                    <w:right w:val="outset" w:sz="8" w:space="0" w:color="000000"/>
                  </w:tcBorders>
                  <w:vAlign w:val="center"/>
                </w:tcPr>
                <w:p w14:paraId="44BA7EAC" w14:textId="77777777" w:rsidR="00976918" w:rsidRDefault="001B7603">
                  <w:pPr>
                    <w:spacing w:after="75"/>
                  </w:pPr>
                  <w:bookmarkStart w:id="1012" w:name="1013"/>
                  <w:bookmarkEnd w:id="1011"/>
                  <w:r>
                    <w:rPr>
                      <w:rFonts w:ascii="Times New Roman" w:hAnsi="Times New Roman"/>
                      <w:color w:val="000000"/>
                      <w:sz w:val="15"/>
                    </w:rPr>
                    <w:t xml:space="preserve"> </w:t>
                  </w:r>
                </w:p>
              </w:tc>
              <w:tc>
                <w:tcPr>
                  <w:tcW w:w="560" w:type="dxa"/>
                  <w:tcBorders>
                    <w:top w:val="outset" w:sz="8" w:space="0" w:color="000000"/>
                    <w:left w:val="outset" w:sz="8" w:space="0" w:color="000000"/>
                    <w:bottom w:val="outset" w:sz="8" w:space="0" w:color="000000"/>
                    <w:right w:val="outset" w:sz="8" w:space="0" w:color="000000"/>
                  </w:tcBorders>
                  <w:vAlign w:val="center"/>
                </w:tcPr>
                <w:p w14:paraId="419A6D38" w14:textId="77777777" w:rsidR="00976918" w:rsidRDefault="001B7603">
                  <w:pPr>
                    <w:spacing w:after="75"/>
                  </w:pPr>
                  <w:bookmarkStart w:id="1013" w:name="1014"/>
                  <w:bookmarkEnd w:id="1012"/>
                  <w:r>
                    <w:rPr>
                      <w:rFonts w:ascii="Times New Roman" w:hAnsi="Times New Roman"/>
                      <w:color w:val="000000"/>
                      <w:sz w:val="15"/>
                    </w:rPr>
                    <w:t xml:space="preserve"> </w:t>
                  </w:r>
                </w:p>
              </w:tc>
              <w:tc>
                <w:tcPr>
                  <w:tcW w:w="577" w:type="dxa"/>
                  <w:tcBorders>
                    <w:top w:val="outset" w:sz="8" w:space="0" w:color="000000"/>
                    <w:left w:val="outset" w:sz="8" w:space="0" w:color="000000"/>
                    <w:bottom w:val="outset" w:sz="8" w:space="0" w:color="000000"/>
                    <w:right w:val="outset" w:sz="8" w:space="0" w:color="000000"/>
                  </w:tcBorders>
                  <w:vAlign w:val="center"/>
                </w:tcPr>
                <w:p w14:paraId="5C5CC3ED" w14:textId="77777777" w:rsidR="00976918" w:rsidRDefault="001B7603">
                  <w:pPr>
                    <w:spacing w:after="75"/>
                  </w:pPr>
                  <w:bookmarkStart w:id="1014" w:name="1015"/>
                  <w:bookmarkEnd w:id="1013"/>
                  <w:r>
                    <w:rPr>
                      <w:rFonts w:ascii="Times New Roman" w:hAnsi="Times New Roman"/>
                      <w:color w:val="000000"/>
                      <w:sz w:val="15"/>
                    </w:rPr>
                    <w:t xml:space="preserve"> </w:t>
                  </w:r>
                </w:p>
              </w:tc>
              <w:tc>
                <w:tcPr>
                  <w:tcW w:w="823" w:type="dxa"/>
                  <w:tcBorders>
                    <w:top w:val="outset" w:sz="8" w:space="0" w:color="000000"/>
                    <w:left w:val="outset" w:sz="8" w:space="0" w:color="000000"/>
                    <w:bottom w:val="outset" w:sz="8" w:space="0" w:color="000000"/>
                    <w:right w:val="outset" w:sz="8" w:space="0" w:color="000000"/>
                  </w:tcBorders>
                  <w:vAlign w:val="center"/>
                </w:tcPr>
                <w:p w14:paraId="6DD538FB" w14:textId="77777777" w:rsidR="00976918" w:rsidRDefault="001B7603">
                  <w:pPr>
                    <w:spacing w:after="75"/>
                  </w:pPr>
                  <w:bookmarkStart w:id="1015" w:name="1016"/>
                  <w:bookmarkEnd w:id="1014"/>
                  <w:r>
                    <w:rPr>
                      <w:rFonts w:ascii="Times New Roman" w:hAnsi="Times New Roman"/>
                      <w:color w:val="000000"/>
                      <w:sz w:val="15"/>
                    </w:rPr>
                    <w:t xml:space="preserve"> </w:t>
                  </w:r>
                </w:p>
              </w:tc>
              <w:tc>
                <w:tcPr>
                  <w:tcW w:w="742" w:type="dxa"/>
                  <w:tcBorders>
                    <w:top w:val="outset" w:sz="8" w:space="0" w:color="000000"/>
                    <w:left w:val="outset" w:sz="8" w:space="0" w:color="000000"/>
                    <w:bottom w:val="outset" w:sz="8" w:space="0" w:color="000000"/>
                    <w:right w:val="outset" w:sz="8" w:space="0" w:color="000000"/>
                  </w:tcBorders>
                  <w:vAlign w:val="center"/>
                </w:tcPr>
                <w:p w14:paraId="27F7E5E1" w14:textId="77777777" w:rsidR="00976918" w:rsidRDefault="001B7603">
                  <w:pPr>
                    <w:spacing w:after="75"/>
                  </w:pPr>
                  <w:bookmarkStart w:id="1016" w:name="1017"/>
                  <w:bookmarkEnd w:id="1015"/>
                  <w:r>
                    <w:rPr>
                      <w:rFonts w:ascii="Times New Roman" w:hAnsi="Times New Roman"/>
                      <w:color w:val="000000"/>
                      <w:sz w:val="15"/>
                    </w:rPr>
                    <w:t xml:space="preserve"> </w:t>
                  </w:r>
                </w:p>
              </w:tc>
              <w:tc>
                <w:tcPr>
                  <w:tcW w:w="659" w:type="dxa"/>
                  <w:tcBorders>
                    <w:top w:val="outset" w:sz="8" w:space="0" w:color="000000"/>
                    <w:left w:val="outset" w:sz="8" w:space="0" w:color="000000"/>
                    <w:bottom w:val="outset" w:sz="8" w:space="0" w:color="000000"/>
                    <w:right w:val="outset" w:sz="8" w:space="0" w:color="000000"/>
                  </w:tcBorders>
                  <w:vAlign w:val="center"/>
                </w:tcPr>
                <w:p w14:paraId="6C3AA368" w14:textId="77777777" w:rsidR="00976918" w:rsidRDefault="001B7603">
                  <w:pPr>
                    <w:spacing w:after="75"/>
                  </w:pPr>
                  <w:bookmarkStart w:id="1017" w:name="1018"/>
                  <w:bookmarkEnd w:id="1016"/>
                  <w:r>
                    <w:rPr>
                      <w:rFonts w:ascii="Times New Roman" w:hAnsi="Times New Roman"/>
                      <w:color w:val="000000"/>
                      <w:sz w:val="15"/>
                    </w:rPr>
                    <w:t xml:space="preserve"> </w:t>
                  </w:r>
                </w:p>
              </w:tc>
              <w:bookmarkEnd w:id="1017"/>
            </w:tr>
            <w:tr w:rsidR="00976918" w14:paraId="2FAB5B5A" w14:textId="77777777">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14:paraId="0F9E84B7" w14:textId="77777777" w:rsidR="00976918" w:rsidRDefault="001B7603">
                  <w:pPr>
                    <w:spacing w:after="75"/>
                    <w:jc w:val="center"/>
                  </w:pPr>
                  <w:bookmarkStart w:id="1018" w:name="1019"/>
                  <w:r>
                    <w:rPr>
                      <w:rFonts w:ascii="Times New Roman" w:hAnsi="Times New Roman"/>
                      <w:color w:val="000000"/>
                      <w:sz w:val="15"/>
                    </w:rPr>
                    <w:t>РАЗОМ:</w:t>
                  </w:r>
                </w:p>
              </w:tc>
              <w:tc>
                <w:tcPr>
                  <w:tcW w:w="643" w:type="dxa"/>
                  <w:tcBorders>
                    <w:top w:val="outset" w:sz="8" w:space="0" w:color="000000"/>
                    <w:left w:val="outset" w:sz="8" w:space="0" w:color="000000"/>
                    <w:bottom w:val="outset" w:sz="8" w:space="0" w:color="000000"/>
                    <w:right w:val="outset" w:sz="8" w:space="0" w:color="000000"/>
                  </w:tcBorders>
                  <w:vAlign w:val="center"/>
                </w:tcPr>
                <w:p w14:paraId="4F5613E1" w14:textId="77777777" w:rsidR="00976918" w:rsidRDefault="001B7603">
                  <w:pPr>
                    <w:spacing w:after="75"/>
                    <w:jc w:val="center"/>
                  </w:pPr>
                  <w:bookmarkStart w:id="1019" w:name="1020"/>
                  <w:bookmarkEnd w:id="1018"/>
                  <w:r>
                    <w:rPr>
                      <w:rFonts w:ascii="Times New Roman" w:hAnsi="Times New Roman"/>
                      <w:color w:val="000000"/>
                      <w:sz w:val="15"/>
                    </w:rPr>
                    <w:t>Х</w:t>
                  </w:r>
                </w:p>
              </w:tc>
              <w:tc>
                <w:tcPr>
                  <w:tcW w:w="808" w:type="dxa"/>
                  <w:tcBorders>
                    <w:top w:val="outset" w:sz="8" w:space="0" w:color="000000"/>
                    <w:left w:val="outset" w:sz="8" w:space="0" w:color="000000"/>
                    <w:bottom w:val="outset" w:sz="8" w:space="0" w:color="000000"/>
                    <w:right w:val="outset" w:sz="8" w:space="0" w:color="000000"/>
                  </w:tcBorders>
                  <w:vAlign w:val="center"/>
                </w:tcPr>
                <w:p w14:paraId="34458FCE" w14:textId="77777777" w:rsidR="00976918" w:rsidRDefault="001B7603">
                  <w:pPr>
                    <w:spacing w:after="75"/>
                    <w:jc w:val="center"/>
                  </w:pPr>
                  <w:bookmarkStart w:id="1020" w:name="1021"/>
                  <w:bookmarkEnd w:id="1019"/>
                  <w:r>
                    <w:rPr>
                      <w:rFonts w:ascii="Times New Roman" w:hAnsi="Times New Roman"/>
                      <w:color w:val="000000"/>
                      <w:sz w:val="15"/>
                    </w:rPr>
                    <w:t>Х</w:t>
                  </w:r>
                </w:p>
              </w:tc>
              <w:tc>
                <w:tcPr>
                  <w:tcW w:w="460" w:type="dxa"/>
                  <w:tcBorders>
                    <w:top w:val="outset" w:sz="8" w:space="0" w:color="000000"/>
                    <w:left w:val="outset" w:sz="8" w:space="0" w:color="000000"/>
                    <w:bottom w:val="outset" w:sz="8" w:space="0" w:color="000000"/>
                    <w:right w:val="outset" w:sz="8" w:space="0" w:color="000000"/>
                  </w:tcBorders>
                  <w:vAlign w:val="center"/>
                </w:tcPr>
                <w:p w14:paraId="6BAAAF58" w14:textId="77777777" w:rsidR="00976918" w:rsidRDefault="001B7603">
                  <w:pPr>
                    <w:spacing w:after="75"/>
                    <w:jc w:val="center"/>
                  </w:pPr>
                  <w:bookmarkStart w:id="1021" w:name="1022"/>
                  <w:bookmarkEnd w:id="1020"/>
                  <w:r>
                    <w:rPr>
                      <w:rFonts w:ascii="Times New Roman" w:hAnsi="Times New Roman"/>
                      <w:color w:val="000000"/>
                      <w:sz w:val="15"/>
                    </w:rPr>
                    <w:t>Х</w:t>
                  </w:r>
                </w:p>
              </w:tc>
              <w:tc>
                <w:tcPr>
                  <w:tcW w:w="662" w:type="dxa"/>
                  <w:tcBorders>
                    <w:top w:val="outset" w:sz="8" w:space="0" w:color="000000"/>
                    <w:left w:val="outset" w:sz="8" w:space="0" w:color="000000"/>
                    <w:bottom w:val="outset" w:sz="8" w:space="0" w:color="000000"/>
                    <w:right w:val="outset" w:sz="8" w:space="0" w:color="000000"/>
                  </w:tcBorders>
                  <w:vAlign w:val="center"/>
                </w:tcPr>
                <w:p w14:paraId="0E15B730" w14:textId="77777777" w:rsidR="00976918" w:rsidRDefault="001B7603">
                  <w:pPr>
                    <w:spacing w:after="75"/>
                    <w:jc w:val="center"/>
                  </w:pPr>
                  <w:bookmarkStart w:id="1022" w:name="1023"/>
                  <w:bookmarkEnd w:id="1021"/>
                  <w:r>
                    <w:rPr>
                      <w:rFonts w:ascii="Times New Roman" w:hAnsi="Times New Roman"/>
                      <w:color w:val="000000"/>
                      <w:sz w:val="15"/>
                    </w:rPr>
                    <w:t>Х</w:t>
                  </w:r>
                </w:p>
              </w:tc>
              <w:tc>
                <w:tcPr>
                  <w:tcW w:w="732" w:type="dxa"/>
                  <w:tcBorders>
                    <w:top w:val="outset" w:sz="8" w:space="0" w:color="000000"/>
                    <w:left w:val="outset" w:sz="8" w:space="0" w:color="000000"/>
                    <w:bottom w:val="outset" w:sz="8" w:space="0" w:color="000000"/>
                    <w:right w:val="outset" w:sz="8" w:space="0" w:color="000000"/>
                  </w:tcBorders>
                  <w:vAlign w:val="center"/>
                </w:tcPr>
                <w:p w14:paraId="7221556C" w14:textId="77777777" w:rsidR="00976918" w:rsidRDefault="001B7603">
                  <w:pPr>
                    <w:spacing w:after="75"/>
                    <w:jc w:val="center"/>
                  </w:pPr>
                  <w:bookmarkStart w:id="1023" w:name="1024"/>
                  <w:bookmarkEnd w:id="1022"/>
                  <w:r>
                    <w:rPr>
                      <w:rFonts w:ascii="Times New Roman" w:hAnsi="Times New Roman"/>
                      <w:color w:val="000000"/>
                      <w:sz w:val="15"/>
                    </w:rPr>
                    <w:t>Х</w:t>
                  </w:r>
                </w:p>
              </w:tc>
              <w:tc>
                <w:tcPr>
                  <w:tcW w:w="727" w:type="dxa"/>
                  <w:tcBorders>
                    <w:top w:val="outset" w:sz="8" w:space="0" w:color="000000"/>
                    <w:left w:val="outset" w:sz="8" w:space="0" w:color="000000"/>
                    <w:bottom w:val="outset" w:sz="8" w:space="0" w:color="000000"/>
                    <w:right w:val="outset" w:sz="8" w:space="0" w:color="000000"/>
                  </w:tcBorders>
                  <w:vAlign w:val="center"/>
                </w:tcPr>
                <w:p w14:paraId="03D6F7CA" w14:textId="77777777" w:rsidR="00976918" w:rsidRDefault="001B7603">
                  <w:pPr>
                    <w:spacing w:after="75"/>
                    <w:jc w:val="center"/>
                  </w:pPr>
                  <w:bookmarkStart w:id="1024" w:name="1025"/>
                  <w:bookmarkEnd w:id="1023"/>
                  <w:r>
                    <w:rPr>
                      <w:rFonts w:ascii="Times New Roman" w:hAnsi="Times New Roman"/>
                      <w:color w:val="000000"/>
                      <w:sz w:val="15"/>
                    </w:rPr>
                    <w:t>Х</w:t>
                  </w:r>
                </w:p>
              </w:tc>
              <w:tc>
                <w:tcPr>
                  <w:tcW w:w="479" w:type="dxa"/>
                  <w:tcBorders>
                    <w:top w:val="outset" w:sz="8" w:space="0" w:color="000000"/>
                    <w:left w:val="outset" w:sz="8" w:space="0" w:color="000000"/>
                    <w:bottom w:val="outset" w:sz="8" w:space="0" w:color="000000"/>
                    <w:right w:val="outset" w:sz="8" w:space="0" w:color="000000"/>
                  </w:tcBorders>
                  <w:vAlign w:val="center"/>
                </w:tcPr>
                <w:p w14:paraId="68ECB50E" w14:textId="77777777" w:rsidR="00976918" w:rsidRDefault="001B7603">
                  <w:pPr>
                    <w:spacing w:after="75"/>
                    <w:jc w:val="center"/>
                  </w:pPr>
                  <w:bookmarkStart w:id="1025" w:name="1026"/>
                  <w:bookmarkEnd w:id="1024"/>
                  <w:r>
                    <w:rPr>
                      <w:rFonts w:ascii="Times New Roman" w:hAnsi="Times New Roman"/>
                      <w:color w:val="000000"/>
                      <w:sz w:val="15"/>
                    </w:rPr>
                    <w:t>Х</w:t>
                  </w:r>
                </w:p>
              </w:tc>
              <w:tc>
                <w:tcPr>
                  <w:tcW w:w="560" w:type="dxa"/>
                  <w:tcBorders>
                    <w:top w:val="outset" w:sz="8" w:space="0" w:color="000000"/>
                    <w:left w:val="outset" w:sz="8" w:space="0" w:color="000000"/>
                    <w:bottom w:val="outset" w:sz="8" w:space="0" w:color="000000"/>
                    <w:right w:val="outset" w:sz="8" w:space="0" w:color="000000"/>
                  </w:tcBorders>
                  <w:vAlign w:val="center"/>
                </w:tcPr>
                <w:p w14:paraId="5BEACE86" w14:textId="77777777" w:rsidR="00976918" w:rsidRDefault="001B7603">
                  <w:pPr>
                    <w:spacing w:after="75"/>
                    <w:jc w:val="center"/>
                  </w:pPr>
                  <w:bookmarkStart w:id="1026" w:name="1027"/>
                  <w:bookmarkEnd w:id="1025"/>
                  <w:r>
                    <w:rPr>
                      <w:rFonts w:ascii="Times New Roman" w:hAnsi="Times New Roman"/>
                      <w:color w:val="000000"/>
                      <w:sz w:val="15"/>
                    </w:rPr>
                    <w:t xml:space="preserve"> </w:t>
                  </w:r>
                </w:p>
              </w:tc>
              <w:tc>
                <w:tcPr>
                  <w:tcW w:w="577" w:type="dxa"/>
                  <w:tcBorders>
                    <w:top w:val="outset" w:sz="8" w:space="0" w:color="000000"/>
                    <w:left w:val="outset" w:sz="8" w:space="0" w:color="000000"/>
                    <w:bottom w:val="outset" w:sz="8" w:space="0" w:color="000000"/>
                    <w:right w:val="outset" w:sz="8" w:space="0" w:color="000000"/>
                  </w:tcBorders>
                  <w:vAlign w:val="center"/>
                </w:tcPr>
                <w:p w14:paraId="5A01CEDC" w14:textId="77777777" w:rsidR="00976918" w:rsidRDefault="001B7603">
                  <w:pPr>
                    <w:spacing w:after="75"/>
                    <w:jc w:val="center"/>
                  </w:pPr>
                  <w:bookmarkStart w:id="1027" w:name="1028"/>
                  <w:bookmarkEnd w:id="1026"/>
                  <w:r>
                    <w:rPr>
                      <w:rFonts w:ascii="Times New Roman" w:hAnsi="Times New Roman"/>
                      <w:color w:val="000000"/>
                      <w:sz w:val="15"/>
                    </w:rPr>
                    <w:t xml:space="preserve"> </w:t>
                  </w:r>
                </w:p>
              </w:tc>
              <w:tc>
                <w:tcPr>
                  <w:tcW w:w="823" w:type="dxa"/>
                  <w:tcBorders>
                    <w:top w:val="outset" w:sz="8" w:space="0" w:color="000000"/>
                    <w:left w:val="outset" w:sz="8" w:space="0" w:color="000000"/>
                    <w:bottom w:val="outset" w:sz="8" w:space="0" w:color="000000"/>
                    <w:right w:val="outset" w:sz="8" w:space="0" w:color="000000"/>
                  </w:tcBorders>
                  <w:vAlign w:val="center"/>
                </w:tcPr>
                <w:p w14:paraId="1269A225" w14:textId="77777777" w:rsidR="00976918" w:rsidRDefault="001B7603">
                  <w:pPr>
                    <w:spacing w:after="75"/>
                    <w:jc w:val="center"/>
                  </w:pPr>
                  <w:bookmarkStart w:id="1028" w:name="1029"/>
                  <w:bookmarkEnd w:id="1027"/>
                  <w:r>
                    <w:rPr>
                      <w:rFonts w:ascii="Times New Roman" w:hAnsi="Times New Roman"/>
                      <w:color w:val="000000"/>
                      <w:sz w:val="15"/>
                    </w:rPr>
                    <w:t>Х</w:t>
                  </w:r>
                </w:p>
              </w:tc>
              <w:tc>
                <w:tcPr>
                  <w:tcW w:w="742" w:type="dxa"/>
                  <w:tcBorders>
                    <w:top w:val="outset" w:sz="8" w:space="0" w:color="000000"/>
                    <w:left w:val="outset" w:sz="8" w:space="0" w:color="000000"/>
                    <w:bottom w:val="outset" w:sz="8" w:space="0" w:color="000000"/>
                    <w:right w:val="outset" w:sz="8" w:space="0" w:color="000000"/>
                  </w:tcBorders>
                  <w:vAlign w:val="center"/>
                </w:tcPr>
                <w:p w14:paraId="797E1F35" w14:textId="77777777" w:rsidR="00976918" w:rsidRDefault="001B7603">
                  <w:pPr>
                    <w:spacing w:after="75"/>
                    <w:jc w:val="center"/>
                  </w:pPr>
                  <w:bookmarkStart w:id="1029" w:name="1030"/>
                  <w:bookmarkEnd w:id="1028"/>
                  <w:r>
                    <w:rPr>
                      <w:rFonts w:ascii="Times New Roman" w:hAnsi="Times New Roman"/>
                      <w:color w:val="000000"/>
                      <w:sz w:val="15"/>
                    </w:rPr>
                    <w:t>Х</w:t>
                  </w:r>
                </w:p>
              </w:tc>
              <w:tc>
                <w:tcPr>
                  <w:tcW w:w="659" w:type="dxa"/>
                  <w:tcBorders>
                    <w:top w:val="outset" w:sz="8" w:space="0" w:color="000000"/>
                    <w:left w:val="outset" w:sz="8" w:space="0" w:color="000000"/>
                    <w:bottom w:val="outset" w:sz="8" w:space="0" w:color="000000"/>
                    <w:right w:val="outset" w:sz="8" w:space="0" w:color="000000"/>
                  </w:tcBorders>
                  <w:vAlign w:val="center"/>
                </w:tcPr>
                <w:p w14:paraId="7680362D" w14:textId="77777777" w:rsidR="00976918" w:rsidRDefault="001B7603">
                  <w:pPr>
                    <w:spacing w:after="75"/>
                    <w:jc w:val="center"/>
                  </w:pPr>
                  <w:bookmarkStart w:id="1030" w:name="1031"/>
                  <w:bookmarkEnd w:id="1029"/>
                  <w:r>
                    <w:rPr>
                      <w:rFonts w:ascii="Times New Roman" w:hAnsi="Times New Roman"/>
                      <w:color w:val="000000"/>
                      <w:sz w:val="15"/>
                    </w:rPr>
                    <w:t>Х</w:t>
                  </w:r>
                </w:p>
              </w:tc>
              <w:bookmarkEnd w:id="1030"/>
            </w:tr>
          </w:tbl>
          <w:p w14:paraId="5BDC610A" w14:textId="77777777" w:rsidR="00976918" w:rsidRDefault="00976918"/>
        </w:tc>
      </w:tr>
    </w:tbl>
    <w:p w14:paraId="428C9900" w14:textId="77777777" w:rsidR="00976918" w:rsidRDefault="001B7603">
      <w:pPr>
        <w:spacing w:after="75"/>
        <w:ind w:firstLine="240"/>
      </w:pPr>
      <w:bookmarkStart w:id="1031" w:name="1032"/>
      <w:r>
        <w:rPr>
          <w:rFonts w:ascii="Times New Roman" w:hAnsi="Times New Roman"/>
          <w:color w:val="000000"/>
          <w:sz w:val="24"/>
        </w:rPr>
        <w:lastRenderedPageBreak/>
        <w:t>____________</w:t>
      </w:r>
      <w:r>
        <w:br/>
      </w:r>
      <w:r>
        <w:rPr>
          <w:rFonts w:ascii="Times New Roman" w:hAnsi="Times New Roman"/>
          <w:color w:val="000000"/>
          <w:vertAlign w:val="superscript"/>
        </w:rPr>
        <w:t>1</w:t>
      </w:r>
      <w:r>
        <w:rPr>
          <w:rFonts w:ascii="Times New Roman" w:hAnsi="Times New Roman"/>
          <w:color w:val="000000"/>
          <w:sz w:val="24"/>
        </w:rPr>
        <w:t xml:space="preserve"> </w:t>
      </w:r>
      <w:r>
        <w:rPr>
          <w:rFonts w:ascii="Times New Roman" w:hAnsi="Times New Roman"/>
          <w:color w:val="000000"/>
          <w:sz w:val="15"/>
        </w:rPr>
        <w:t>- Для резидента - ідентифікаційний код;</w:t>
      </w:r>
    </w:p>
    <w:p w14:paraId="26D6731D" w14:textId="77777777" w:rsidR="00976918" w:rsidRDefault="001B7603">
      <w:pPr>
        <w:spacing w:after="75"/>
        <w:ind w:firstLine="240"/>
        <w:jc w:val="both"/>
      </w:pPr>
      <w:bookmarkStart w:id="1032" w:name="1033"/>
      <w:bookmarkEnd w:id="1031"/>
      <w:r>
        <w:rPr>
          <w:rFonts w:ascii="Times New Roman" w:hAnsi="Times New Roman"/>
          <w:color w:val="000000"/>
          <w:sz w:val="15"/>
        </w:rPr>
        <w:t>для нерезидента - ідентифікаційний код із витягу з торговельного, банківського, судового реєстрів або іншого офіційного документа, що підтверджує реєстрацію іноземної юридичної особи в державі, в якій зареєстровано її головний офіс.</w:t>
      </w:r>
    </w:p>
    <w:p w14:paraId="0C0AD869" w14:textId="77777777" w:rsidR="00976918" w:rsidRDefault="001B7603">
      <w:pPr>
        <w:spacing w:after="75"/>
        <w:ind w:firstLine="240"/>
        <w:jc w:val="both"/>
      </w:pPr>
      <w:bookmarkStart w:id="1033" w:name="1034"/>
      <w:bookmarkEnd w:id="1032"/>
      <w:r>
        <w:rPr>
          <w:rFonts w:ascii="Times New Roman" w:hAnsi="Times New Roman"/>
          <w:color w:val="000000"/>
          <w:vertAlign w:val="superscript"/>
        </w:rPr>
        <w:t>2</w:t>
      </w:r>
      <w:r>
        <w:rPr>
          <w:rFonts w:ascii="Times New Roman" w:hAnsi="Times New Roman"/>
          <w:color w:val="000000"/>
          <w:sz w:val="24"/>
        </w:rPr>
        <w:t xml:space="preserve"> </w:t>
      </w:r>
      <w:r>
        <w:rPr>
          <w:rFonts w:ascii="Times New Roman" w:hAnsi="Times New Roman"/>
          <w:color w:val="000000"/>
          <w:sz w:val="15"/>
        </w:rPr>
        <w:t>- Заповнюється відповідно до</w:t>
      </w:r>
      <w:r>
        <w:rPr>
          <w:rFonts w:ascii="Times New Roman" w:hAnsi="Times New Roman"/>
          <w:color w:val="000000"/>
          <w:sz w:val="24"/>
        </w:rPr>
        <w:t xml:space="preserve"> </w:t>
      </w:r>
      <w:r>
        <w:rPr>
          <w:rFonts w:ascii="Times New Roman" w:hAnsi="Times New Roman"/>
          <w:color w:val="293A55"/>
          <w:sz w:val="15"/>
        </w:rPr>
        <w:t>довідника 45 "Класифікація країн світу" Системи довідників та класифікаторів</w:t>
      </w:r>
      <w:r>
        <w:rPr>
          <w:rFonts w:ascii="Times New Roman" w:hAnsi="Times New Roman"/>
          <w:color w:val="000000"/>
          <w:sz w:val="15"/>
        </w:rPr>
        <w:t>.</w:t>
      </w:r>
    </w:p>
    <w:p w14:paraId="171CE274" w14:textId="77777777" w:rsidR="00976918" w:rsidRDefault="001B7603">
      <w:pPr>
        <w:spacing w:after="75"/>
        <w:ind w:firstLine="240"/>
        <w:jc w:val="both"/>
      </w:pPr>
      <w:bookmarkStart w:id="1034" w:name="1035"/>
      <w:bookmarkEnd w:id="1033"/>
      <w:r>
        <w:rPr>
          <w:rFonts w:ascii="Times New Roman" w:hAnsi="Times New Roman"/>
          <w:color w:val="000000"/>
          <w:vertAlign w:val="superscript"/>
        </w:rPr>
        <w:t>3</w:t>
      </w:r>
      <w:r>
        <w:rPr>
          <w:rFonts w:ascii="Times New Roman" w:hAnsi="Times New Roman"/>
          <w:color w:val="000000"/>
          <w:sz w:val="24"/>
        </w:rPr>
        <w:t xml:space="preserve"> </w:t>
      </w:r>
      <w:r>
        <w:rPr>
          <w:rFonts w:ascii="Times New Roman" w:hAnsi="Times New Roman"/>
          <w:color w:val="000000"/>
          <w:sz w:val="15"/>
        </w:rPr>
        <w:t>- Для неемісійного цінного паперу заповнюється за наявності.</w:t>
      </w:r>
    </w:p>
    <w:p w14:paraId="4A28395B" w14:textId="77777777" w:rsidR="00976918" w:rsidRDefault="001B7603">
      <w:pPr>
        <w:spacing w:after="75"/>
        <w:ind w:firstLine="240"/>
        <w:jc w:val="both"/>
      </w:pPr>
      <w:bookmarkStart w:id="1035" w:name="1036"/>
      <w:bookmarkEnd w:id="1034"/>
      <w:r>
        <w:rPr>
          <w:rFonts w:ascii="Times New Roman" w:hAnsi="Times New Roman"/>
          <w:color w:val="000000"/>
          <w:vertAlign w:val="superscript"/>
        </w:rPr>
        <w:t>4</w:t>
      </w:r>
      <w:r>
        <w:rPr>
          <w:rFonts w:ascii="Times New Roman" w:hAnsi="Times New Roman"/>
          <w:color w:val="000000"/>
          <w:sz w:val="24"/>
        </w:rPr>
        <w:t xml:space="preserve"> </w:t>
      </w:r>
      <w:r>
        <w:rPr>
          <w:rFonts w:ascii="Times New Roman" w:hAnsi="Times New Roman"/>
          <w:color w:val="000000"/>
          <w:sz w:val="15"/>
        </w:rPr>
        <w:t>- Заповнюється відповідно до</w:t>
      </w:r>
      <w:r>
        <w:rPr>
          <w:rFonts w:ascii="Times New Roman" w:hAnsi="Times New Roman"/>
          <w:color w:val="000000"/>
          <w:sz w:val="24"/>
        </w:rPr>
        <w:t xml:space="preserve"> </w:t>
      </w:r>
      <w:r>
        <w:rPr>
          <w:rFonts w:ascii="Times New Roman" w:hAnsi="Times New Roman"/>
          <w:color w:val="293A55"/>
          <w:sz w:val="15"/>
        </w:rPr>
        <w:t>довідника 46 "Перелік та коди валют" Системи довідників та класифікаторів</w:t>
      </w:r>
      <w:r>
        <w:rPr>
          <w:rFonts w:ascii="Times New Roman" w:hAnsi="Times New Roman"/>
          <w:color w:val="000000"/>
          <w:sz w:val="15"/>
        </w:rPr>
        <w:t>.</w:t>
      </w:r>
    </w:p>
    <w:p w14:paraId="042D4143" w14:textId="77777777" w:rsidR="00976918" w:rsidRDefault="001B7603">
      <w:pPr>
        <w:spacing w:after="75"/>
        <w:ind w:firstLine="240"/>
        <w:jc w:val="both"/>
      </w:pPr>
      <w:bookmarkStart w:id="1036" w:name="1037"/>
      <w:bookmarkEnd w:id="1035"/>
      <w:r>
        <w:rPr>
          <w:rFonts w:ascii="Times New Roman" w:hAnsi="Times New Roman"/>
          <w:color w:val="000000"/>
          <w:sz w:val="24"/>
        </w:rPr>
        <w:t>2. Перелік інвестицій в об'єкти нерухомого майна</w:t>
      </w:r>
    </w:p>
    <w:p w14:paraId="572D5BB7" w14:textId="77777777" w:rsidR="00976918" w:rsidRDefault="001B7603">
      <w:pPr>
        <w:spacing w:after="75"/>
        <w:ind w:firstLine="240"/>
        <w:jc w:val="right"/>
      </w:pPr>
      <w:bookmarkStart w:id="1037" w:name="1038"/>
      <w:bookmarkEnd w:id="1036"/>
      <w:r>
        <w:rPr>
          <w:rFonts w:ascii="Times New Roman" w:hAnsi="Times New Roman"/>
          <w:color w:val="000000"/>
          <w:sz w:val="24"/>
        </w:rPr>
        <w:t>Таблиця 4</w:t>
      </w:r>
    </w:p>
    <w:tbl>
      <w:tblPr>
        <w:tblW w:w="0" w:type="auto"/>
        <w:tblCellSpacing w:w="0" w:type="auto"/>
        <w:tblBorders>
          <w:top w:val="single" w:sz="8" w:space="0" w:color="E5E2FF"/>
        </w:tblBorders>
        <w:tblLook w:val="04A0" w:firstRow="1" w:lastRow="0" w:firstColumn="1" w:lastColumn="0" w:noHBand="0" w:noVBand="1"/>
      </w:tblPr>
      <w:tblGrid>
        <w:gridCol w:w="9027"/>
      </w:tblGrid>
      <w:tr w:rsidR="00976918" w14:paraId="09CB5659" w14:textId="77777777">
        <w:trPr>
          <w:trHeight w:val="30"/>
          <w:tblCellSpacing w:w="0" w:type="auto"/>
        </w:trPr>
        <w:tc>
          <w:tcPr>
            <w:tcW w:w="9690" w:type="dxa"/>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704"/>
              <w:gridCol w:w="2614"/>
              <w:gridCol w:w="2387"/>
              <w:gridCol w:w="1406"/>
              <w:gridCol w:w="1565"/>
            </w:tblGrid>
            <w:tr w:rsidR="00976918" w14:paraId="4709B4F1" w14:textId="77777777">
              <w:trPr>
                <w:trHeight w:val="45"/>
                <w:tblCellSpacing w:w="0" w:type="auto"/>
              </w:trPr>
              <w:tc>
                <w:tcPr>
                  <w:tcW w:w="773" w:type="dxa"/>
                  <w:tcBorders>
                    <w:top w:val="outset" w:sz="8" w:space="0" w:color="000000"/>
                    <w:left w:val="outset" w:sz="8" w:space="0" w:color="000000"/>
                    <w:bottom w:val="outset" w:sz="8" w:space="0" w:color="000000"/>
                    <w:right w:val="outset" w:sz="8" w:space="0" w:color="000000"/>
                  </w:tcBorders>
                  <w:vAlign w:val="center"/>
                </w:tcPr>
                <w:p w14:paraId="0224540D" w14:textId="77777777" w:rsidR="00976918" w:rsidRDefault="001B7603">
                  <w:pPr>
                    <w:spacing w:after="75"/>
                    <w:jc w:val="center"/>
                  </w:pPr>
                  <w:bookmarkStart w:id="1038" w:name="1039"/>
                  <w:bookmarkEnd w:id="1037"/>
                  <w:r>
                    <w:rPr>
                      <w:rFonts w:ascii="Times New Roman" w:hAnsi="Times New Roman"/>
                      <w:color w:val="000000"/>
                      <w:sz w:val="15"/>
                    </w:rPr>
                    <w:t>N з/п</w:t>
                  </w:r>
                </w:p>
              </w:tc>
              <w:tc>
                <w:tcPr>
                  <w:tcW w:w="2991" w:type="dxa"/>
                  <w:tcBorders>
                    <w:top w:val="outset" w:sz="8" w:space="0" w:color="000000"/>
                    <w:left w:val="outset" w:sz="8" w:space="0" w:color="000000"/>
                    <w:bottom w:val="outset" w:sz="8" w:space="0" w:color="000000"/>
                    <w:right w:val="outset" w:sz="8" w:space="0" w:color="000000"/>
                  </w:tcBorders>
                  <w:vAlign w:val="center"/>
                </w:tcPr>
                <w:p w14:paraId="46B91EA9" w14:textId="77777777" w:rsidR="00976918" w:rsidRDefault="001B7603">
                  <w:pPr>
                    <w:spacing w:after="75"/>
                    <w:jc w:val="center"/>
                  </w:pPr>
                  <w:bookmarkStart w:id="1039" w:name="1040"/>
                  <w:bookmarkEnd w:id="1038"/>
                  <w:r>
                    <w:rPr>
                      <w:rFonts w:ascii="Times New Roman" w:hAnsi="Times New Roman"/>
                      <w:color w:val="000000"/>
                      <w:sz w:val="15"/>
                    </w:rPr>
                    <w:t>Тип об'єкту нерухомого майна (щодо кожного об'єкта окремо)</w:t>
                  </w:r>
                </w:p>
              </w:tc>
              <w:tc>
                <w:tcPr>
                  <w:tcW w:w="2605" w:type="dxa"/>
                  <w:tcBorders>
                    <w:top w:val="outset" w:sz="8" w:space="0" w:color="000000"/>
                    <w:left w:val="outset" w:sz="8" w:space="0" w:color="000000"/>
                    <w:bottom w:val="outset" w:sz="8" w:space="0" w:color="000000"/>
                    <w:right w:val="outset" w:sz="8" w:space="0" w:color="000000"/>
                  </w:tcBorders>
                  <w:vAlign w:val="center"/>
                </w:tcPr>
                <w:p w14:paraId="46DA0C1E" w14:textId="77777777" w:rsidR="00976918" w:rsidRDefault="001B7603">
                  <w:pPr>
                    <w:spacing w:after="75"/>
                    <w:jc w:val="center"/>
                  </w:pPr>
                  <w:bookmarkStart w:id="1040" w:name="1041"/>
                  <w:bookmarkEnd w:id="1039"/>
                  <w:r>
                    <w:rPr>
                      <w:rFonts w:ascii="Times New Roman" w:hAnsi="Times New Roman"/>
                      <w:color w:val="000000"/>
                      <w:sz w:val="15"/>
                    </w:rPr>
                    <w:t>Місцезнаходження об'єкта нерухомості</w:t>
                  </w:r>
                </w:p>
              </w:tc>
              <w:tc>
                <w:tcPr>
                  <w:tcW w:w="1544" w:type="dxa"/>
                  <w:tcBorders>
                    <w:top w:val="outset" w:sz="8" w:space="0" w:color="000000"/>
                    <w:left w:val="outset" w:sz="8" w:space="0" w:color="000000"/>
                    <w:bottom w:val="outset" w:sz="8" w:space="0" w:color="000000"/>
                    <w:right w:val="outset" w:sz="8" w:space="0" w:color="000000"/>
                  </w:tcBorders>
                  <w:vAlign w:val="center"/>
                </w:tcPr>
                <w:p w14:paraId="360FB9C2" w14:textId="77777777" w:rsidR="00976918" w:rsidRDefault="001B7603">
                  <w:pPr>
                    <w:spacing w:after="75"/>
                    <w:jc w:val="center"/>
                  </w:pPr>
                  <w:bookmarkStart w:id="1041" w:name="1042"/>
                  <w:bookmarkEnd w:id="1040"/>
                  <w:r>
                    <w:rPr>
                      <w:rFonts w:ascii="Times New Roman" w:hAnsi="Times New Roman"/>
                      <w:color w:val="000000"/>
                      <w:sz w:val="15"/>
                    </w:rPr>
                    <w:t>Вартість, грн</w:t>
                  </w:r>
                </w:p>
              </w:tc>
              <w:tc>
                <w:tcPr>
                  <w:tcW w:w="1737" w:type="dxa"/>
                  <w:tcBorders>
                    <w:top w:val="outset" w:sz="8" w:space="0" w:color="000000"/>
                    <w:left w:val="outset" w:sz="8" w:space="0" w:color="000000"/>
                    <w:bottom w:val="outset" w:sz="8" w:space="0" w:color="000000"/>
                    <w:right w:val="outset" w:sz="8" w:space="0" w:color="000000"/>
                  </w:tcBorders>
                  <w:vAlign w:val="center"/>
                </w:tcPr>
                <w:p w14:paraId="14561FAC" w14:textId="77777777" w:rsidR="00976918" w:rsidRDefault="001B7603">
                  <w:pPr>
                    <w:spacing w:after="75"/>
                    <w:jc w:val="center"/>
                  </w:pPr>
                  <w:bookmarkStart w:id="1042" w:name="1043"/>
                  <w:bookmarkEnd w:id="1041"/>
                  <w:r>
                    <w:rPr>
                      <w:rFonts w:ascii="Times New Roman" w:hAnsi="Times New Roman"/>
                      <w:color w:val="000000"/>
                      <w:sz w:val="15"/>
                    </w:rPr>
                    <w:t>Частка у загальній вартості активів, %</w:t>
                  </w:r>
                </w:p>
              </w:tc>
              <w:bookmarkEnd w:id="1042"/>
            </w:tr>
            <w:tr w:rsidR="00976918" w14:paraId="35B675A2" w14:textId="77777777">
              <w:trPr>
                <w:trHeight w:val="45"/>
                <w:tblCellSpacing w:w="0" w:type="auto"/>
              </w:trPr>
              <w:tc>
                <w:tcPr>
                  <w:tcW w:w="773" w:type="dxa"/>
                  <w:tcBorders>
                    <w:top w:val="outset" w:sz="8" w:space="0" w:color="000000"/>
                    <w:left w:val="outset" w:sz="8" w:space="0" w:color="000000"/>
                    <w:bottom w:val="outset" w:sz="8" w:space="0" w:color="000000"/>
                    <w:right w:val="outset" w:sz="8" w:space="0" w:color="000000"/>
                  </w:tcBorders>
                  <w:vAlign w:val="center"/>
                </w:tcPr>
                <w:p w14:paraId="5A6F68E0" w14:textId="77777777" w:rsidR="00976918" w:rsidRDefault="001B7603">
                  <w:pPr>
                    <w:spacing w:after="75"/>
                    <w:jc w:val="center"/>
                  </w:pPr>
                  <w:bookmarkStart w:id="1043" w:name="1044"/>
                  <w:r>
                    <w:rPr>
                      <w:rFonts w:ascii="Times New Roman" w:hAnsi="Times New Roman"/>
                      <w:color w:val="000000"/>
                      <w:sz w:val="15"/>
                    </w:rPr>
                    <w:t>1</w:t>
                  </w:r>
                </w:p>
              </w:tc>
              <w:tc>
                <w:tcPr>
                  <w:tcW w:w="2991" w:type="dxa"/>
                  <w:tcBorders>
                    <w:top w:val="outset" w:sz="8" w:space="0" w:color="000000"/>
                    <w:left w:val="outset" w:sz="8" w:space="0" w:color="000000"/>
                    <w:bottom w:val="outset" w:sz="8" w:space="0" w:color="000000"/>
                    <w:right w:val="outset" w:sz="8" w:space="0" w:color="000000"/>
                  </w:tcBorders>
                  <w:vAlign w:val="center"/>
                </w:tcPr>
                <w:p w14:paraId="7F1745B8" w14:textId="77777777" w:rsidR="00976918" w:rsidRDefault="001B7603">
                  <w:pPr>
                    <w:spacing w:after="75"/>
                    <w:jc w:val="center"/>
                  </w:pPr>
                  <w:bookmarkStart w:id="1044" w:name="1045"/>
                  <w:bookmarkEnd w:id="1043"/>
                  <w:r>
                    <w:rPr>
                      <w:rFonts w:ascii="Times New Roman" w:hAnsi="Times New Roman"/>
                      <w:color w:val="000000"/>
                      <w:sz w:val="15"/>
                    </w:rPr>
                    <w:t>2</w:t>
                  </w:r>
                </w:p>
              </w:tc>
              <w:tc>
                <w:tcPr>
                  <w:tcW w:w="2605" w:type="dxa"/>
                  <w:tcBorders>
                    <w:top w:val="outset" w:sz="8" w:space="0" w:color="000000"/>
                    <w:left w:val="outset" w:sz="8" w:space="0" w:color="000000"/>
                    <w:bottom w:val="outset" w:sz="8" w:space="0" w:color="000000"/>
                    <w:right w:val="outset" w:sz="8" w:space="0" w:color="000000"/>
                  </w:tcBorders>
                  <w:vAlign w:val="center"/>
                </w:tcPr>
                <w:p w14:paraId="3ADA96B6" w14:textId="77777777" w:rsidR="00976918" w:rsidRDefault="001B7603">
                  <w:pPr>
                    <w:spacing w:after="75"/>
                    <w:jc w:val="center"/>
                  </w:pPr>
                  <w:bookmarkStart w:id="1045" w:name="1046"/>
                  <w:bookmarkEnd w:id="1044"/>
                  <w:r>
                    <w:rPr>
                      <w:rFonts w:ascii="Times New Roman" w:hAnsi="Times New Roman"/>
                      <w:color w:val="000000"/>
                      <w:sz w:val="15"/>
                    </w:rPr>
                    <w:t>3</w:t>
                  </w:r>
                </w:p>
              </w:tc>
              <w:tc>
                <w:tcPr>
                  <w:tcW w:w="1544" w:type="dxa"/>
                  <w:tcBorders>
                    <w:top w:val="outset" w:sz="8" w:space="0" w:color="000000"/>
                    <w:left w:val="outset" w:sz="8" w:space="0" w:color="000000"/>
                    <w:bottom w:val="outset" w:sz="8" w:space="0" w:color="000000"/>
                    <w:right w:val="outset" w:sz="8" w:space="0" w:color="000000"/>
                  </w:tcBorders>
                  <w:vAlign w:val="center"/>
                </w:tcPr>
                <w:p w14:paraId="6ED48920" w14:textId="77777777" w:rsidR="00976918" w:rsidRDefault="001B7603">
                  <w:pPr>
                    <w:spacing w:after="75"/>
                    <w:jc w:val="center"/>
                  </w:pPr>
                  <w:bookmarkStart w:id="1046" w:name="1047"/>
                  <w:bookmarkEnd w:id="1045"/>
                  <w:r>
                    <w:rPr>
                      <w:rFonts w:ascii="Times New Roman" w:hAnsi="Times New Roman"/>
                      <w:color w:val="000000"/>
                      <w:sz w:val="15"/>
                    </w:rPr>
                    <w:t>4</w:t>
                  </w:r>
                </w:p>
              </w:tc>
              <w:tc>
                <w:tcPr>
                  <w:tcW w:w="1737" w:type="dxa"/>
                  <w:tcBorders>
                    <w:top w:val="outset" w:sz="8" w:space="0" w:color="000000"/>
                    <w:left w:val="outset" w:sz="8" w:space="0" w:color="000000"/>
                    <w:bottom w:val="outset" w:sz="8" w:space="0" w:color="000000"/>
                    <w:right w:val="outset" w:sz="8" w:space="0" w:color="000000"/>
                  </w:tcBorders>
                  <w:vAlign w:val="center"/>
                </w:tcPr>
                <w:p w14:paraId="6A9D75A0" w14:textId="77777777" w:rsidR="00976918" w:rsidRDefault="001B7603">
                  <w:pPr>
                    <w:spacing w:after="75"/>
                    <w:jc w:val="center"/>
                  </w:pPr>
                  <w:bookmarkStart w:id="1047" w:name="1048"/>
                  <w:bookmarkEnd w:id="1046"/>
                  <w:r>
                    <w:rPr>
                      <w:rFonts w:ascii="Times New Roman" w:hAnsi="Times New Roman"/>
                      <w:color w:val="000000"/>
                      <w:sz w:val="15"/>
                    </w:rPr>
                    <w:t>5</w:t>
                  </w:r>
                </w:p>
              </w:tc>
              <w:bookmarkEnd w:id="1047"/>
            </w:tr>
            <w:tr w:rsidR="00976918" w14:paraId="275447B6" w14:textId="77777777">
              <w:trPr>
                <w:trHeight w:val="45"/>
                <w:tblCellSpacing w:w="0" w:type="auto"/>
              </w:trPr>
              <w:tc>
                <w:tcPr>
                  <w:tcW w:w="773" w:type="dxa"/>
                  <w:tcBorders>
                    <w:top w:val="outset" w:sz="8" w:space="0" w:color="000000"/>
                    <w:left w:val="outset" w:sz="8" w:space="0" w:color="000000"/>
                    <w:bottom w:val="outset" w:sz="8" w:space="0" w:color="000000"/>
                    <w:right w:val="outset" w:sz="8" w:space="0" w:color="000000"/>
                  </w:tcBorders>
                  <w:vAlign w:val="center"/>
                </w:tcPr>
                <w:p w14:paraId="33CBA104" w14:textId="77777777" w:rsidR="00976918" w:rsidRDefault="001B7603">
                  <w:pPr>
                    <w:spacing w:after="75"/>
                    <w:jc w:val="center"/>
                  </w:pPr>
                  <w:bookmarkStart w:id="1048" w:name="1049"/>
                  <w:r>
                    <w:rPr>
                      <w:rFonts w:ascii="Times New Roman" w:hAnsi="Times New Roman"/>
                      <w:color w:val="000000"/>
                      <w:sz w:val="15"/>
                    </w:rPr>
                    <w:t>1</w:t>
                  </w:r>
                </w:p>
              </w:tc>
              <w:tc>
                <w:tcPr>
                  <w:tcW w:w="2991" w:type="dxa"/>
                  <w:tcBorders>
                    <w:top w:val="outset" w:sz="8" w:space="0" w:color="000000"/>
                    <w:left w:val="outset" w:sz="8" w:space="0" w:color="000000"/>
                    <w:bottom w:val="outset" w:sz="8" w:space="0" w:color="000000"/>
                    <w:right w:val="outset" w:sz="8" w:space="0" w:color="000000"/>
                  </w:tcBorders>
                  <w:vAlign w:val="center"/>
                </w:tcPr>
                <w:p w14:paraId="25ECF623" w14:textId="77777777" w:rsidR="00976918" w:rsidRDefault="001B7603">
                  <w:pPr>
                    <w:spacing w:after="75"/>
                  </w:pPr>
                  <w:bookmarkStart w:id="1049" w:name="1050"/>
                  <w:bookmarkEnd w:id="1048"/>
                  <w:r>
                    <w:rPr>
                      <w:rFonts w:ascii="Times New Roman" w:hAnsi="Times New Roman"/>
                      <w:color w:val="000000"/>
                      <w:sz w:val="15"/>
                    </w:rPr>
                    <w:t xml:space="preserve"> </w:t>
                  </w:r>
                </w:p>
              </w:tc>
              <w:tc>
                <w:tcPr>
                  <w:tcW w:w="2605" w:type="dxa"/>
                  <w:tcBorders>
                    <w:top w:val="outset" w:sz="8" w:space="0" w:color="000000"/>
                    <w:left w:val="outset" w:sz="8" w:space="0" w:color="000000"/>
                    <w:bottom w:val="outset" w:sz="8" w:space="0" w:color="000000"/>
                    <w:right w:val="outset" w:sz="8" w:space="0" w:color="000000"/>
                  </w:tcBorders>
                  <w:vAlign w:val="center"/>
                </w:tcPr>
                <w:p w14:paraId="0EAB74D5" w14:textId="77777777" w:rsidR="00976918" w:rsidRDefault="001B7603">
                  <w:pPr>
                    <w:spacing w:after="75"/>
                  </w:pPr>
                  <w:bookmarkStart w:id="1050" w:name="1051"/>
                  <w:bookmarkEnd w:id="1049"/>
                  <w:r>
                    <w:rPr>
                      <w:rFonts w:ascii="Times New Roman" w:hAnsi="Times New Roman"/>
                      <w:color w:val="000000"/>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14:paraId="62ADDA3B" w14:textId="77777777" w:rsidR="00976918" w:rsidRDefault="001B7603">
                  <w:pPr>
                    <w:spacing w:after="75"/>
                  </w:pPr>
                  <w:bookmarkStart w:id="1051" w:name="1052"/>
                  <w:bookmarkEnd w:id="1050"/>
                  <w:r>
                    <w:rPr>
                      <w:rFonts w:ascii="Times New Roman" w:hAnsi="Times New Roman"/>
                      <w:color w:val="000000"/>
                      <w:sz w:val="15"/>
                    </w:rPr>
                    <w:t xml:space="preserve"> </w:t>
                  </w:r>
                </w:p>
              </w:tc>
              <w:tc>
                <w:tcPr>
                  <w:tcW w:w="1737" w:type="dxa"/>
                  <w:tcBorders>
                    <w:top w:val="outset" w:sz="8" w:space="0" w:color="000000"/>
                    <w:left w:val="outset" w:sz="8" w:space="0" w:color="000000"/>
                    <w:bottom w:val="outset" w:sz="8" w:space="0" w:color="000000"/>
                    <w:right w:val="outset" w:sz="8" w:space="0" w:color="000000"/>
                  </w:tcBorders>
                  <w:vAlign w:val="center"/>
                </w:tcPr>
                <w:p w14:paraId="4299F4E2" w14:textId="77777777" w:rsidR="00976918" w:rsidRDefault="001B7603">
                  <w:pPr>
                    <w:spacing w:after="75"/>
                  </w:pPr>
                  <w:bookmarkStart w:id="1052" w:name="1053"/>
                  <w:bookmarkEnd w:id="1051"/>
                  <w:r>
                    <w:rPr>
                      <w:rFonts w:ascii="Times New Roman" w:hAnsi="Times New Roman"/>
                      <w:color w:val="000000"/>
                      <w:sz w:val="15"/>
                    </w:rPr>
                    <w:t xml:space="preserve"> </w:t>
                  </w:r>
                </w:p>
              </w:tc>
              <w:bookmarkEnd w:id="1052"/>
            </w:tr>
            <w:tr w:rsidR="00976918" w14:paraId="0CF33E20" w14:textId="77777777">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14:paraId="674FE123" w14:textId="77777777" w:rsidR="00976918" w:rsidRDefault="001B7603">
                  <w:pPr>
                    <w:spacing w:after="75"/>
                  </w:pPr>
                  <w:bookmarkStart w:id="1053" w:name="1054"/>
                  <w:r>
                    <w:rPr>
                      <w:rFonts w:ascii="Times New Roman" w:hAnsi="Times New Roman"/>
                      <w:color w:val="000000"/>
                      <w:sz w:val="15"/>
                    </w:rPr>
                    <w:t>РАЗОМ:</w:t>
                  </w:r>
                </w:p>
              </w:tc>
              <w:tc>
                <w:tcPr>
                  <w:tcW w:w="2605" w:type="dxa"/>
                  <w:tcBorders>
                    <w:top w:val="outset" w:sz="8" w:space="0" w:color="000000"/>
                    <w:left w:val="outset" w:sz="8" w:space="0" w:color="000000"/>
                    <w:bottom w:val="outset" w:sz="8" w:space="0" w:color="000000"/>
                    <w:right w:val="outset" w:sz="8" w:space="0" w:color="000000"/>
                  </w:tcBorders>
                  <w:vAlign w:val="center"/>
                </w:tcPr>
                <w:p w14:paraId="7E7CFB9D" w14:textId="77777777" w:rsidR="00976918" w:rsidRDefault="001B7603">
                  <w:pPr>
                    <w:spacing w:after="75"/>
                    <w:jc w:val="center"/>
                  </w:pPr>
                  <w:bookmarkStart w:id="1054" w:name="1055"/>
                  <w:bookmarkEnd w:id="1053"/>
                  <w:r>
                    <w:rPr>
                      <w:rFonts w:ascii="Times New Roman" w:hAnsi="Times New Roman"/>
                      <w:color w:val="000000"/>
                      <w:sz w:val="15"/>
                    </w:rPr>
                    <w:t>Х</w:t>
                  </w:r>
                </w:p>
              </w:tc>
              <w:tc>
                <w:tcPr>
                  <w:tcW w:w="1544" w:type="dxa"/>
                  <w:tcBorders>
                    <w:top w:val="outset" w:sz="8" w:space="0" w:color="000000"/>
                    <w:left w:val="outset" w:sz="8" w:space="0" w:color="000000"/>
                    <w:bottom w:val="outset" w:sz="8" w:space="0" w:color="000000"/>
                    <w:right w:val="outset" w:sz="8" w:space="0" w:color="000000"/>
                  </w:tcBorders>
                  <w:vAlign w:val="center"/>
                </w:tcPr>
                <w:p w14:paraId="1BCDB890" w14:textId="77777777" w:rsidR="00976918" w:rsidRDefault="001B7603">
                  <w:pPr>
                    <w:spacing w:after="75"/>
                  </w:pPr>
                  <w:bookmarkStart w:id="1055" w:name="1056"/>
                  <w:bookmarkEnd w:id="1054"/>
                  <w:r>
                    <w:rPr>
                      <w:rFonts w:ascii="Times New Roman" w:hAnsi="Times New Roman"/>
                      <w:color w:val="000000"/>
                      <w:sz w:val="15"/>
                    </w:rPr>
                    <w:t xml:space="preserve"> </w:t>
                  </w:r>
                </w:p>
              </w:tc>
              <w:tc>
                <w:tcPr>
                  <w:tcW w:w="1737" w:type="dxa"/>
                  <w:tcBorders>
                    <w:top w:val="outset" w:sz="8" w:space="0" w:color="000000"/>
                    <w:left w:val="outset" w:sz="8" w:space="0" w:color="000000"/>
                    <w:bottom w:val="outset" w:sz="8" w:space="0" w:color="000000"/>
                    <w:right w:val="outset" w:sz="8" w:space="0" w:color="000000"/>
                  </w:tcBorders>
                  <w:vAlign w:val="center"/>
                </w:tcPr>
                <w:p w14:paraId="3E2E2FF9" w14:textId="77777777" w:rsidR="00976918" w:rsidRDefault="001B7603">
                  <w:pPr>
                    <w:spacing w:after="75"/>
                  </w:pPr>
                  <w:bookmarkStart w:id="1056" w:name="1057"/>
                  <w:bookmarkEnd w:id="1055"/>
                  <w:r>
                    <w:rPr>
                      <w:rFonts w:ascii="Times New Roman" w:hAnsi="Times New Roman"/>
                      <w:color w:val="000000"/>
                      <w:sz w:val="15"/>
                    </w:rPr>
                    <w:t xml:space="preserve"> </w:t>
                  </w:r>
                </w:p>
              </w:tc>
              <w:bookmarkEnd w:id="1056"/>
            </w:tr>
          </w:tbl>
          <w:p w14:paraId="6AA2FCDB" w14:textId="77777777" w:rsidR="00976918" w:rsidRDefault="00976918"/>
        </w:tc>
      </w:tr>
    </w:tbl>
    <w:p w14:paraId="58BC4050" w14:textId="77777777" w:rsidR="00976918" w:rsidRDefault="001B7603">
      <w:pPr>
        <w:spacing w:after="75"/>
        <w:ind w:firstLine="240"/>
        <w:jc w:val="both"/>
      </w:pPr>
      <w:bookmarkStart w:id="1057" w:name="1058"/>
      <w:r>
        <w:rPr>
          <w:rFonts w:ascii="Times New Roman" w:hAnsi="Times New Roman"/>
          <w:color w:val="000000"/>
          <w:sz w:val="24"/>
        </w:rPr>
        <w:t>3. Грошові кошти на поточному та/або депозитному рахунках</w:t>
      </w:r>
    </w:p>
    <w:p w14:paraId="48FC2ECE" w14:textId="77777777" w:rsidR="00976918" w:rsidRDefault="001B7603">
      <w:pPr>
        <w:spacing w:after="75"/>
        <w:ind w:firstLine="240"/>
        <w:jc w:val="right"/>
      </w:pPr>
      <w:bookmarkStart w:id="1058" w:name="1059"/>
      <w:bookmarkEnd w:id="1057"/>
      <w:r>
        <w:rPr>
          <w:rFonts w:ascii="Times New Roman" w:hAnsi="Times New Roman"/>
          <w:color w:val="000000"/>
          <w:sz w:val="24"/>
        </w:rPr>
        <w:lastRenderedPageBreak/>
        <w:t>Таблиця 5</w:t>
      </w:r>
    </w:p>
    <w:tbl>
      <w:tblPr>
        <w:tblW w:w="0" w:type="auto"/>
        <w:tblCellSpacing w:w="0" w:type="auto"/>
        <w:tblBorders>
          <w:top w:val="single" w:sz="8" w:space="0" w:color="E5E2FF"/>
        </w:tblBorders>
        <w:tblLook w:val="04A0" w:firstRow="1" w:lastRow="0" w:firstColumn="1" w:lastColumn="0" w:noHBand="0" w:noVBand="1"/>
      </w:tblPr>
      <w:tblGrid>
        <w:gridCol w:w="9027"/>
      </w:tblGrid>
      <w:tr w:rsidR="00976918" w14:paraId="6A6FCA16" w14:textId="77777777">
        <w:trPr>
          <w:trHeight w:val="30"/>
          <w:tblCellSpacing w:w="0" w:type="auto"/>
        </w:trPr>
        <w:tc>
          <w:tcPr>
            <w:tcW w:w="9690" w:type="dxa"/>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943"/>
              <w:gridCol w:w="1100"/>
              <w:gridCol w:w="504"/>
              <w:gridCol w:w="619"/>
              <w:gridCol w:w="667"/>
              <w:gridCol w:w="696"/>
              <w:gridCol w:w="635"/>
              <w:gridCol w:w="642"/>
              <w:gridCol w:w="696"/>
              <w:gridCol w:w="740"/>
              <w:gridCol w:w="753"/>
              <w:gridCol w:w="681"/>
            </w:tblGrid>
            <w:tr w:rsidR="00976918" w14:paraId="1730476F" w14:textId="77777777">
              <w:trPr>
                <w:trHeight w:val="45"/>
                <w:tblCellSpacing w:w="0" w:type="auto"/>
              </w:trPr>
              <w:tc>
                <w:tcPr>
                  <w:tcW w:w="1062" w:type="dxa"/>
                  <w:vMerge w:val="restart"/>
                  <w:tcBorders>
                    <w:top w:val="outset" w:sz="8" w:space="0" w:color="000000"/>
                    <w:left w:val="outset" w:sz="8" w:space="0" w:color="000000"/>
                    <w:bottom w:val="outset" w:sz="8" w:space="0" w:color="000000"/>
                    <w:right w:val="outset" w:sz="8" w:space="0" w:color="000000"/>
                  </w:tcBorders>
                  <w:vAlign w:val="center"/>
                </w:tcPr>
                <w:p w14:paraId="0D9C6457" w14:textId="77777777" w:rsidR="00976918" w:rsidRDefault="001B7603">
                  <w:pPr>
                    <w:spacing w:after="75"/>
                    <w:jc w:val="center"/>
                  </w:pPr>
                  <w:bookmarkStart w:id="1059" w:name="1060"/>
                  <w:bookmarkEnd w:id="1058"/>
                  <w:r>
                    <w:rPr>
                      <w:rFonts w:ascii="Times New Roman" w:hAnsi="Times New Roman"/>
                      <w:color w:val="000000"/>
                      <w:sz w:val="15"/>
                    </w:rPr>
                    <w:t>Найменування банку</w:t>
                  </w:r>
                </w:p>
              </w:tc>
              <w:tc>
                <w:tcPr>
                  <w:tcW w:w="1255" w:type="dxa"/>
                  <w:vMerge w:val="restart"/>
                  <w:tcBorders>
                    <w:top w:val="outset" w:sz="8" w:space="0" w:color="000000"/>
                    <w:left w:val="outset" w:sz="8" w:space="0" w:color="000000"/>
                    <w:bottom w:val="outset" w:sz="8" w:space="0" w:color="000000"/>
                    <w:right w:val="outset" w:sz="8" w:space="0" w:color="000000"/>
                  </w:tcBorders>
                  <w:vAlign w:val="center"/>
                </w:tcPr>
                <w:p w14:paraId="43C2065E" w14:textId="77777777" w:rsidR="00976918" w:rsidRDefault="001B7603">
                  <w:pPr>
                    <w:spacing w:after="75"/>
                    <w:jc w:val="center"/>
                  </w:pPr>
                  <w:bookmarkStart w:id="1060" w:name="1061"/>
                  <w:bookmarkEnd w:id="1059"/>
                  <w:r>
                    <w:rPr>
                      <w:rFonts w:ascii="Times New Roman" w:hAnsi="Times New Roman"/>
                      <w:color w:val="000000"/>
                      <w:sz w:val="15"/>
                    </w:rPr>
                    <w:t>Ідентифікаційний код банку</w:t>
                  </w:r>
                  <w:r>
                    <w:rPr>
                      <w:rFonts w:ascii="Times New Roman" w:hAnsi="Times New Roman"/>
                      <w:color w:val="000000"/>
                      <w:vertAlign w:val="superscript"/>
                    </w:rPr>
                    <w:t>1</w:t>
                  </w:r>
                </w:p>
              </w:tc>
              <w:tc>
                <w:tcPr>
                  <w:tcW w:w="580" w:type="dxa"/>
                  <w:vMerge w:val="restart"/>
                  <w:tcBorders>
                    <w:top w:val="outset" w:sz="8" w:space="0" w:color="000000"/>
                    <w:left w:val="outset" w:sz="8" w:space="0" w:color="000000"/>
                    <w:bottom w:val="outset" w:sz="8" w:space="0" w:color="000000"/>
                    <w:right w:val="outset" w:sz="8" w:space="0" w:color="000000"/>
                  </w:tcBorders>
                  <w:vAlign w:val="center"/>
                </w:tcPr>
                <w:p w14:paraId="057B16CC" w14:textId="77777777" w:rsidR="00976918" w:rsidRDefault="001B7603">
                  <w:pPr>
                    <w:spacing w:after="75"/>
                    <w:jc w:val="center"/>
                  </w:pPr>
                  <w:bookmarkStart w:id="1061" w:name="1062"/>
                  <w:bookmarkEnd w:id="1060"/>
                  <w:r>
                    <w:rPr>
                      <w:rFonts w:ascii="Times New Roman" w:hAnsi="Times New Roman"/>
                      <w:color w:val="000000"/>
                      <w:sz w:val="15"/>
                    </w:rPr>
                    <w:t>МФО банку</w:t>
                  </w:r>
                </w:p>
              </w:tc>
              <w:tc>
                <w:tcPr>
                  <w:tcW w:w="676" w:type="dxa"/>
                  <w:vMerge w:val="restart"/>
                  <w:tcBorders>
                    <w:top w:val="outset" w:sz="8" w:space="0" w:color="000000"/>
                    <w:left w:val="outset" w:sz="8" w:space="0" w:color="000000"/>
                    <w:bottom w:val="outset" w:sz="8" w:space="0" w:color="000000"/>
                    <w:right w:val="outset" w:sz="8" w:space="0" w:color="000000"/>
                  </w:tcBorders>
                  <w:vAlign w:val="center"/>
                </w:tcPr>
                <w:p w14:paraId="5E2650FF" w14:textId="77777777" w:rsidR="00976918" w:rsidRDefault="001B7603">
                  <w:pPr>
                    <w:spacing w:after="75"/>
                    <w:jc w:val="center"/>
                  </w:pPr>
                  <w:bookmarkStart w:id="1062" w:name="1063"/>
                  <w:bookmarkEnd w:id="1061"/>
                  <w:r>
                    <w:rPr>
                      <w:rFonts w:ascii="Times New Roman" w:hAnsi="Times New Roman"/>
                      <w:color w:val="000000"/>
                      <w:sz w:val="15"/>
                    </w:rPr>
                    <w:t>Вид рахунку</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14:paraId="7EFE2C03" w14:textId="77777777" w:rsidR="00976918" w:rsidRDefault="001B7603">
                  <w:pPr>
                    <w:spacing w:after="75"/>
                    <w:jc w:val="center"/>
                  </w:pPr>
                  <w:bookmarkStart w:id="1063" w:name="1064"/>
                  <w:bookmarkEnd w:id="1062"/>
                  <w:r>
                    <w:rPr>
                      <w:rFonts w:ascii="Times New Roman" w:hAnsi="Times New Roman"/>
                      <w:color w:val="000000"/>
                      <w:sz w:val="15"/>
                    </w:rPr>
                    <w:t>Сума грошових коштів</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14:paraId="77EB6613" w14:textId="77777777" w:rsidR="00976918" w:rsidRDefault="001B7603">
                  <w:pPr>
                    <w:spacing w:after="75"/>
                    <w:jc w:val="center"/>
                  </w:pPr>
                  <w:bookmarkStart w:id="1064" w:name="1065"/>
                  <w:bookmarkEnd w:id="1063"/>
                  <w:r>
                    <w:rPr>
                      <w:rFonts w:ascii="Times New Roman" w:hAnsi="Times New Roman"/>
                      <w:color w:val="000000"/>
                      <w:sz w:val="15"/>
                    </w:rPr>
                    <w:t>Дохід за депозитним рахунком</w:t>
                  </w:r>
                </w:p>
              </w:tc>
              <w:tc>
                <w:tcPr>
                  <w:tcW w:w="868" w:type="dxa"/>
                  <w:vMerge w:val="restart"/>
                  <w:tcBorders>
                    <w:top w:val="outset" w:sz="8" w:space="0" w:color="000000"/>
                    <w:left w:val="outset" w:sz="8" w:space="0" w:color="000000"/>
                    <w:bottom w:val="outset" w:sz="8" w:space="0" w:color="000000"/>
                    <w:right w:val="outset" w:sz="8" w:space="0" w:color="000000"/>
                  </w:tcBorders>
                  <w:vAlign w:val="center"/>
                </w:tcPr>
                <w:p w14:paraId="1CB7D1D4" w14:textId="77777777" w:rsidR="00976918" w:rsidRDefault="001B7603">
                  <w:pPr>
                    <w:spacing w:after="75"/>
                    <w:jc w:val="center"/>
                  </w:pPr>
                  <w:bookmarkStart w:id="1065" w:name="1066"/>
                  <w:bookmarkEnd w:id="1064"/>
                  <w:r>
                    <w:rPr>
                      <w:rFonts w:ascii="Times New Roman" w:hAnsi="Times New Roman"/>
                      <w:color w:val="000000"/>
                      <w:sz w:val="15"/>
                    </w:rPr>
                    <w:t>Дата початку зберігання</w:t>
                  </w:r>
                </w:p>
              </w:tc>
              <w:tc>
                <w:tcPr>
                  <w:tcW w:w="868" w:type="dxa"/>
                  <w:vMerge w:val="restart"/>
                  <w:tcBorders>
                    <w:top w:val="outset" w:sz="8" w:space="0" w:color="000000"/>
                    <w:left w:val="outset" w:sz="8" w:space="0" w:color="000000"/>
                    <w:bottom w:val="outset" w:sz="8" w:space="0" w:color="000000"/>
                    <w:right w:val="outset" w:sz="8" w:space="0" w:color="000000"/>
                  </w:tcBorders>
                  <w:vAlign w:val="center"/>
                </w:tcPr>
                <w:p w14:paraId="52F96D48" w14:textId="77777777" w:rsidR="00976918" w:rsidRDefault="001B7603">
                  <w:pPr>
                    <w:spacing w:after="75"/>
                    <w:jc w:val="center"/>
                  </w:pPr>
                  <w:bookmarkStart w:id="1066" w:name="1067"/>
                  <w:bookmarkEnd w:id="1065"/>
                  <w:r>
                    <w:rPr>
                      <w:rFonts w:ascii="Times New Roman" w:hAnsi="Times New Roman"/>
                      <w:color w:val="000000"/>
                      <w:sz w:val="15"/>
                    </w:rPr>
                    <w:t>Дата закінчення зберігання</w:t>
                  </w:r>
                </w:p>
              </w:tc>
              <w:tc>
                <w:tcPr>
                  <w:tcW w:w="772" w:type="dxa"/>
                  <w:vMerge w:val="restart"/>
                  <w:tcBorders>
                    <w:top w:val="outset" w:sz="8" w:space="0" w:color="000000"/>
                    <w:left w:val="outset" w:sz="8" w:space="0" w:color="000000"/>
                    <w:bottom w:val="outset" w:sz="8" w:space="0" w:color="000000"/>
                    <w:right w:val="outset" w:sz="8" w:space="0" w:color="000000"/>
                  </w:tcBorders>
                  <w:vAlign w:val="center"/>
                </w:tcPr>
                <w:p w14:paraId="45E256FF" w14:textId="77777777" w:rsidR="00976918" w:rsidRDefault="001B7603">
                  <w:pPr>
                    <w:spacing w:after="75"/>
                    <w:jc w:val="center"/>
                  </w:pPr>
                  <w:bookmarkStart w:id="1067" w:name="1068"/>
                  <w:bookmarkEnd w:id="1066"/>
                  <w:r>
                    <w:rPr>
                      <w:rFonts w:ascii="Times New Roman" w:hAnsi="Times New Roman"/>
                      <w:color w:val="000000"/>
                      <w:sz w:val="15"/>
                    </w:rPr>
                    <w:t>Частка у загальній вартості активів, %</w:t>
                  </w:r>
                </w:p>
              </w:tc>
              <w:bookmarkEnd w:id="1067"/>
            </w:tr>
            <w:tr w:rsidR="00976918" w14:paraId="461AFAA0" w14:textId="77777777">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32313C26" w14:textId="77777777" w:rsidR="00976918" w:rsidRDefault="00976918"/>
              </w:tc>
              <w:tc>
                <w:tcPr>
                  <w:tcW w:w="0" w:type="auto"/>
                  <w:vMerge/>
                  <w:tcBorders>
                    <w:top w:val="nil"/>
                    <w:left w:val="outset" w:sz="8" w:space="0" w:color="000000"/>
                    <w:bottom w:val="outset" w:sz="8" w:space="0" w:color="000000"/>
                    <w:right w:val="outset" w:sz="8" w:space="0" w:color="000000"/>
                  </w:tcBorders>
                </w:tcPr>
                <w:p w14:paraId="25DD5AF1" w14:textId="77777777" w:rsidR="00976918" w:rsidRDefault="00976918"/>
              </w:tc>
              <w:tc>
                <w:tcPr>
                  <w:tcW w:w="0" w:type="auto"/>
                  <w:vMerge/>
                  <w:tcBorders>
                    <w:top w:val="nil"/>
                    <w:left w:val="outset" w:sz="8" w:space="0" w:color="000000"/>
                    <w:bottom w:val="outset" w:sz="8" w:space="0" w:color="000000"/>
                    <w:right w:val="outset" w:sz="8" w:space="0" w:color="000000"/>
                  </w:tcBorders>
                </w:tcPr>
                <w:p w14:paraId="37F6A0EC" w14:textId="77777777" w:rsidR="00976918" w:rsidRDefault="00976918"/>
              </w:tc>
              <w:tc>
                <w:tcPr>
                  <w:tcW w:w="0" w:type="auto"/>
                  <w:vMerge/>
                  <w:tcBorders>
                    <w:top w:val="nil"/>
                    <w:left w:val="outset" w:sz="8" w:space="0" w:color="000000"/>
                    <w:bottom w:val="outset" w:sz="8" w:space="0" w:color="000000"/>
                    <w:right w:val="outset" w:sz="8" w:space="0" w:color="000000"/>
                  </w:tcBorders>
                </w:tcPr>
                <w:p w14:paraId="0B88619E" w14:textId="77777777" w:rsidR="00976918" w:rsidRDefault="00976918"/>
              </w:tc>
              <w:tc>
                <w:tcPr>
                  <w:tcW w:w="675" w:type="dxa"/>
                  <w:tcBorders>
                    <w:top w:val="outset" w:sz="8" w:space="0" w:color="000000"/>
                    <w:left w:val="outset" w:sz="8" w:space="0" w:color="000000"/>
                    <w:bottom w:val="outset" w:sz="8" w:space="0" w:color="000000"/>
                    <w:right w:val="outset" w:sz="8" w:space="0" w:color="000000"/>
                  </w:tcBorders>
                  <w:vAlign w:val="center"/>
                </w:tcPr>
                <w:p w14:paraId="0A15A2C0" w14:textId="77777777" w:rsidR="00976918" w:rsidRDefault="001B7603">
                  <w:pPr>
                    <w:spacing w:after="75"/>
                    <w:jc w:val="center"/>
                  </w:pPr>
                  <w:bookmarkStart w:id="1068" w:name="1069"/>
                  <w:r>
                    <w:rPr>
                      <w:rFonts w:ascii="Times New Roman" w:hAnsi="Times New Roman"/>
                      <w:color w:val="000000"/>
                      <w:sz w:val="15"/>
                    </w:rPr>
                    <w:t>у гривнях</w:t>
                  </w:r>
                  <w:r>
                    <w:rPr>
                      <w:rFonts w:ascii="Times New Roman" w:hAnsi="Times New Roman"/>
                      <w:color w:val="000000"/>
                      <w:vertAlign w:val="superscript"/>
                    </w:rPr>
                    <w:t>2</w:t>
                  </w:r>
                </w:p>
              </w:tc>
              <w:tc>
                <w:tcPr>
                  <w:tcW w:w="772" w:type="dxa"/>
                  <w:tcBorders>
                    <w:top w:val="outset" w:sz="8" w:space="0" w:color="000000"/>
                    <w:left w:val="outset" w:sz="8" w:space="0" w:color="000000"/>
                    <w:bottom w:val="outset" w:sz="8" w:space="0" w:color="000000"/>
                    <w:right w:val="outset" w:sz="8" w:space="0" w:color="000000"/>
                  </w:tcBorders>
                  <w:vAlign w:val="center"/>
                </w:tcPr>
                <w:p w14:paraId="7B1143A3" w14:textId="77777777" w:rsidR="00976918" w:rsidRDefault="001B7603">
                  <w:pPr>
                    <w:spacing w:after="75"/>
                    <w:jc w:val="center"/>
                  </w:pPr>
                  <w:bookmarkStart w:id="1069" w:name="1070"/>
                  <w:bookmarkEnd w:id="1068"/>
                  <w:r>
                    <w:rPr>
                      <w:rFonts w:ascii="Times New Roman" w:hAnsi="Times New Roman"/>
                      <w:color w:val="000000"/>
                      <w:sz w:val="15"/>
                    </w:rPr>
                    <w:t>в іноземній валюті</w:t>
                  </w:r>
                </w:p>
              </w:tc>
              <w:tc>
                <w:tcPr>
                  <w:tcW w:w="675" w:type="dxa"/>
                  <w:tcBorders>
                    <w:top w:val="outset" w:sz="8" w:space="0" w:color="000000"/>
                    <w:left w:val="outset" w:sz="8" w:space="0" w:color="000000"/>
                    <w:bottom w:val="outset" w:sz="8" w:space="0" w:color="000000"/>
                    <w:right w:val="outset" w:sz="8" w:space="0" w:color="000000"/>
                  </w:tcBorders>
                  <w:vAlign w:val="center"/>
                </w:tcPr>
                <w:p w14:paraId="605CC4A4" w14:textId="77777777" w:rsidR="00976918" w:rsidRDefault="001B7603">
                  <w:pPr>
                    <w:spacing w:after="75"/>
                    <w:jc w:val="center"/>
                  </w:pPr>
                  <w:bookmarkStart w:id="1070" w:name="1071"/>
                  <w:bookmarkEnd w:id="1069"/>
                  <w:r>
                    <w:rPr>
                      <w:rFonts w:ascii="Times New Roman" w:hAnsi="Times New Roman"/>
                      <w:color w:val="000000"/>
                      <w:sz w:val="15"/>
                    </w:rPr>
                    <w:t>назва валюти</w:t>
                  </w:r>
                  <w:r>
                    <w:rPr>
                      <w:rFonts w:ascii="Times New Roman" w:hAnsi="Times New Roman"/>
                      <w:color w:val="000000"/>
                      <w:vertAlign w:val="superscript"/>
                    </w:rPr>
                    <w:t>3</w:t>
                  </w:r>
                </w:p>
              </w:tc>
              <w:tc>
                <w:tcPr>
                  <w:tcW w:w="675" w:type="dxa"/>
                  <w:tcBorders>
                    <w:top w:val="outset" w:sz="8" w:space="0" w:color="000000"/>
                    <w:left w:val="outset" w:sz="8" w:space="0" w:color="000000"/>
                    <w:bottom w:val="outset" w:sz="8" w:space="0" w:color="000000"/>
                    <w:right w:val="outset" w:sz="8" w:space="0" w:color="000000"/>
                  </w:tcBorders>
                  <w:vAlign w:val="center"/>
                </w:tcPr>
                <w:p w14:paraId="61F0AE4E" w14:textId="77777777" w:rsidR="00976918" w:rsidRDefault="001B7603">
                  <w:pPr>
                    <w:spacing w:after="75"/>
                    <w:jc w:val="center"/>
                  </w:pPr>
                  <w:bookmarkStart w:id="1071" w:name="1072"/>
                  <w:bookmarkEnd w:id="1070"/>
                  <w:r>
                    <w:rPr>
                      <w:rFonts w:ascii="Times New Roman" w:hAnsi="Times New Roman"/>
                      <w:color w:val="000000"/>
                      <w:sz w:val="15"/>
                    </w:rPr>
                    <w:t>вклади у гривнях, %</w:t>
                  </w:r>
                </w:p>
              </w:tc>
              <w:tc>
                <w:tcPr>
                  <w:tcW w:w="772" w:type="dxa"/>
                  <w:tcBorders>
                    <w:top w:val="outset" w:sz="8" w:space="0" w:color="000000"/>
                    <w:left w:val="outset" w:sz="8" w:space="0" w:color="000000"/>
                    <w:bottom w:val="outset" w:sz="8" w:space="0" w:color="000000"/>
                    <w:right w:val="outset" w:sz="8" w:space="0" w:color="000000"/>
                  </w:tcBorders>
                  <w:vAlign w:val="center"/>
                </w:tcPr>
                <w:p w14:paraId="695BC14C" w14:textId="77777777" w:rsidR="00976918" w:rsidRDefault="001B7603">
                  <w:pPr>
                    <w:spacing w:after="75"/>
                    <w:jc w:val="center"/>
                  </w:pPr>
                  <w:bookmarkStart w:id="1072" w:name="1073"/>
                  <w:bookmarkEnd w:id="1071"/>
                  <w:r>
                    <w:rPr>
                      <w:rFonts w:ascii="Times New Roman" w:hAnsi="Times New Roman"/>
                      <w:color w:val="000000"/>
                      <w:sz w:val="15"/>
                    </w:rPr>
                    <w:t>вклади в іноземній валюті, %</w:t>
                  </w:r>
                </w:p>
              </w:tc>
              <w:bookmarkEnd w:id="1072"/>
              <w:tc>
                <w:tcPr>
                  <w:tcW w:w="0" w:type="auto"/>
                  <w:vMerge/>
                  <w:tcBorders>
                    <w:top w:val="nil"/>
                    <w:left w:val="outset" w:sz="8" w:space="0" w:color="000000"/>
                    <w:bottom w:val="outset" w:sz="8" w:space="0" w:color="000000"/>
                    <w:right w:val="outset" w:sz="8" w:space="0" w:color="000000"/>
                  </w:tcBorders>
                </w:tcPr>
                <w:p w14:paraId="00136E15" w14:textId="77777777" w:rsidR="00976918" w:rsidRDefault="00976918"/>
              </w:tc>
              <w:tc>
                <w:tcPr>
                  <w:tcW w:w="0" w:type="auto"/>
                  <w:vMerge/>
                  <w:tcBorders>
                    <w:top w:val="nil"/>
                    <w:left w:val="outset" w:sz="8" w:space="0" w:color="000000"/>
                    <w:bottom w:val="outset" w:sz="8" w:space="0" w:color="000000"/>
                    <w:right w:val="outset" w:sz="8" w:space="0" w:color="000000"/>
                  </w:tcBorders>
                </w:tcPr>
                <w:p w14:paraId="0472DD92" w14:textId="77777777" w:rsidR="00976918" w:rsidRDefault="00976918"/>
              </w:tc>
              <w:tc>
                <w:tcPr>
                  <w:tcW w:w="0" w:type="auto"/>
                  <w:vMerge/>
                  <w:tcBorders>
                    <w:top w:val="nil"/>
                    <w:left w:val="outset" w:sz="8" w:space="0" w:color="000000"/>
                    <w:bottom w:val="outset" w:sz="8" w:space="0" w:color="000000"/>
                    <w:right w:val="outset" w:sz="8" w:space="0" w:color="000000"/>
                  </w:tcBorders>
                </w:tcPr>
                <w:p w14:paraId="45AAD786" w14:textId="77777777" w:rsidR="00976918" w:rsidRDefault="00976918"/>
              </w:tc>
            </w:tr>
            <w:tr w:rsidR="00976918" w14:paraId="0F544B4F" w14:textId="77777777">
              <w:trPr>
                <w:trHeight w:val="45"/>
                <w:tblCellSpacing w:w="0" w:type="auto"/>
              </w:trPr>
              <w:tc>
                <w:tcPr>
                  <w:tcW w:w="1062" w:type="dxa"/>
                  <w:tcBorders>
                    <w:top w:val="outset" w:sz="8" w:space="0" w:color="000000"/>
                    <w:left w:val="outset" w:sz="8" w:space="0" w:color="000000"/>
                    <w:bottom w:val="outset" w:sz="8" w:space="0" w:color="000000"/>
                    <w:right w:val="outset" w:sz="8" w:space="0" w:color="000000"/>
                  </w:tcBorders>
                  <w:vAlign w:val="center"/>
                </w:tcPr>
                <w:p w14:paraId="140DB6AD" w14:textId="77777777" w:rsidR="00976918" w:rsidRDefault="001B7603">
                  <w:pPr>
                    <w:spacing w:after="75"/>
                    <w:jc w:val="center"/>
                  </w:pPr>
                  <w:bookmarkStart w:id="1073" w:name="1074"/>
                  <w:r>
                    <w:rPr>
                      <w:rFonts w:ascii="Times New Roman" w:hAnsi="Times New Roman"/>
                      <w:color w:val="000000"/>
                      <w:sz w:val="15"/>
                    </w:rPr>
                    <w:t>1</w:t>
                  </w:r>
                </w:p>
              </w:tc>
              <w:tc>
                <w:tcPr>
                  <w:tcW w:w="1255" w:type="dxa"/>
                  <w:tcBorders>
                    <w:top w:val="outset" w:sz="8" w:space="0" w:color="000000"/>
                    <w:left w:val="outset" w:sz="8" w:space="0" w:color="000000"/>
                    <w:bottom w:val="outset" w:sz="8" w:space="0" w:color="000000"/>
                    <w:right w:val="outset" w:sz="8" w:space="0" w:color="000000"/>
                  </w:tcBorders>
                  <w:vAlign w:val="center"/>
                </w:tcPr>
                <w:p w14:paraId="6D25C98F" w14:textId="77777777" w:rsidR="00976918" w:rsidRDefault="001B7603">
                  <w:pPr>
                    <w:spacing w:after="75"/>
                    <w:jc w:val="center"/>
                  </w:pPr>
                  <w:bookmarkStart w:id="1074" w:name="1075"/>
                  <w:bookmarkEnd w:id="1073"/>
                  <w:r>
                    <w:rPr>
                      <w:rFonts w:ascii="Times New Roman" w:hAnsi="Times New Roman"/>
                      <w:color w:val="000000"/>
                      <w:sz w:val="15"/>
                    </w:rPr>
                    <w:t>2</w:t>
                  </w:r>
                </w:p>
              </w:tc>
              <w:tc>
                <w:tcPr>
                  <w:tcW w:w="580" w:type="dxa"/>
                  <w:tcBorders>
                    <w:top w:val="outset" w:sz="8" w:space="0" w:color="000000"/>
                    <w:left w:val="outset" w:sz="8" w:space="0" w:color="000000"/>
                    <w:bottom w:val="outset" w:sz="8" w:space="0" w:color="000000"/>
                    <w:right w:val="outset" w:sz="8" w:space="0" w:color="000000"/>
                  </w:tcBorders>
                  <w:vAlign w:val="center"/>
                </w:tcPr>
                <w:p w14:paraId="5DB2746C" w14:textId="77777777" w:rsidR="00976918" w:rsidRDefault="001B7603">
                  <w:pPr>
                    <w:spacing w:after="75"/>
                    <w:jc w:val="center"/>
                  </w:pPr>
                  <w:bookmarkStart w:id="1075" w:name="1076"/>
                  <w:bookmarkEnd w:id="1074"/>
                  <w:r>
                    <w:rPr>
                      <w:rFonts w:ascii="Times New Roman" w:hAnsi="Times New Roman"/>
                      <w:color w:val="000000"/>
                      <w:sz w:val="15"/>
                    </w:rPr>
                    <w:t>3</w:t>
                  </w:r>
                </w:p>
              </w:tc>
              <w:tc>
                <w:tcPr>
                  <w:tcW w:w="676" w:type="dxa"/>
                  <w:tcBorders>
                    <w:top w:val="outset" w:sz="8" w:space="0" w:color="000000"/>
                    <w:left w:val="outset" w:sz="8" w:space="0" w:color="000000"/>
                    <w:bottom w:val="outset" w:sz="8" w:space="0" w:color="000000"/>
                    <w:right w:val="outset" w:sz="8" w:space="0" w:color="000000"/>
                  </w:tcBorders>
                  <w:vAlign w:val="center"/>
                </w:tcPr>
                <w:p w14:paraId="22294EA5" w14:textId="77777777" w:rsidR="00976918" w:rsidRDefault="001B7603">
                  <w:pPr>
                    <w:spacing w:after="75"/>
                    <w:jc w:val="center"/>
                  </w:pPr>
                  <w:bookmarkStart w:id="1076" w:name="1077"/>
                  <w:bookmarkEnd w:id="1075"/>
                  <w:r>
                    <w:rPr>
                      <w:rFonts w:ascii="Times New Roman" w:hAnsi="Times New Roman"/>
                      <w:color w:val="000000"/>
                      <w:sz w:val="15"/>
                    </w:rPr>
                    <w:t>4</w:t>
                  </w:r>
                </w:p>
              </w:tc>
              <w:tc>
                <w:tcPr>
                  <w:tcW w:w="675" w:type="dxa"/>
                  <w:tcBorders>
                    <w:top w:val="outset" w:sz="8" w:space="0" w:color="000000"/>
                    <w:left w:val="outset" w:sz="8" w:space="0" w:color="000000"/>
                    <w:bottom w:val="outset" w:sz="8" w:space="0" w:color="000000"/>
                    <w:right w:val="outset" w:sz="8" w:space="0" w:color="000000"/>
                  </w:tcBorders>
                  <w:vAlign w:val="center"/>
                </w:tcPr>
                <w:p w14:paraId="25BAC9A3" w14:textId="77777777" w:rsidR="00976918" w:rsidRDefault="001B7603">
                  <w:pPr>
                    <w:spacing w:after="75"/>
                    <w:jc w:val="center"/>
                  </w:pPr>
                  <w:bookmarkStart w:id="1077" w:name="1078"/>
                  <w:bookmarkEnd w:id="1076"/>
                  <w:r>
                    <w:rPr>
                      <w:rFonts w:ascii="Times New Roman" w:hAnsi="Times New Roman"/>
                      <w:color w:val="000000"/>
                      <w:sz w:val="15"/>
                    </w:rPr>
                    <w:t>5</w:t>
                  </w:r>
                </w:p>
              </w:tc>
              <w:tc>
                <w:tcPr>
                  <w:tcW w:w="772" w:type="dxa"/>
                  <w:tcBorders>
                    <w:top w:val="outset" w:sz="8" w:space="0" w:color="000000"/>
                    <w:left w:val="outset" w:sz="8" w:space="0" w:color="000000"/>
                    <w:bottom w:val="outset" w:sz="8" w:space="0" w:color="000000"/>
                    <w:right w:val="outset" w:sz="8" w:space="0" w:color="000000"/>
                  </w:tcBorders>
                  <w:vAlign w:val="center"/>
                </w:tcPr>
                <w:p w14:paraId="09D646D0" w14:textId="77777777" w:rsidR="00976918" w:rsidRDefault="001B7603">
                  <w:pPr>
                    <w:spacing w:after="75"/>
                    <w:jc w:val="center"/>
                  </w:pPr>
                  <w:bookmarkStart w:id="1078" w:name="1079"/>
                  <w:bookmarkEnd w:id="1077"/>
                  <w:r>
                    <w:rPr>
                      <w:rFonts w:ascii="Times New Roman" w:hAnsi="Times New Roman"/>
                      <w:color w:val="000000"/>
                      <w:sz w:val="15"/>
                    </w:rPr>
                    <w:t>6</w:t>
                  </w:r>
                </w:p>
              </w:tc>
              <w:tc>
                <w:tcPr>
                  <w:tcW w:w="675" w:type="dxa"/>
                  <w:tcBorders>
                    <w:top w:val="outset" w:sz="8" w:space="0" w:color="000000"/>
                    <w:left w:val="outset" w:sz="8" w:space="0" w:color="000000"/>
                    <w:bottom w:val="outset" w:sz="8" w:space="0" w:color="000000"/>
                    <w:right w:val="outset" w:sz="8" w:space="0" w:color="000000"/>
                  </w:tcBorders>
                  <w:vAlign w:val="center"/>
                </w:tcPr>
                <w:p w14:paraId="7C674FCF" w14:textId="77777777" w:rsidR="00976918" w:rsidRDefault="001B7603">
                  <w:pPr>
                    <w:spacing w:after="75"/>
                    <w:jc w:val="center"/>
                  </w:pPr>
                  <w:bookmarkStart w:id="1079" w:name="1080"/>
                  <w:bookmarkEnd w:id="1078"/>
                  <w:r>
                    <w:rPr>
                      <w:rFonts w:ascii="Times New Roman" w:hAnsi="Times New Roman"/>
                      <w:color w:val="000000"/>
                      <w:sz w:val="15"/>
                    </w:rPr>
                    <w:t>7</w:t>
                  </w:r>
                </w:p>
              </w:tc>
              <w:tc>
                <w:tcPr>
                  <w:tcW w:w="675" w:type="dxa"/>
                  <w:tcBorders>
                    <w:top w:val="outset" w:sz="8" w:space="0" w:color="000000"/>
                    <w:left w:val="outset" w:sz="8" w:space="0" w:color="000000"/>
                    <w:bottom w:val="outset" w:sz="8" w:space="0" w:color="000000"/>
                    <w:right w:val="outset" w:sz="8" w:space="0" w:color="000000"/>
                  </w:tcBorders>
                  <w:vAlign w:val="center"/>
                </w:tcPr>
                <w:p w14:paraId="226DA586" w14:textId="77777777" w:rsidR="00976918" w:rsidRDefault="001B7603">
                  <w:pPr>
                    <w:spacing w:after="75"/>
                    <w:jc w:val="center"/>
                  </w:pPr>
                  <w:bookmarkStart w:id="1080" w:name="1081"/>
                  <w:bookmarkEnd w:id="1079"/>
                  <w:r>
                    <w:rPr>
                      <w:rFonts w:ascii="Times New Roman" w:hAnsi="Times New Roman"/>
                      <w:color w:val="000000"/>
                      <w:sz w:val="15"/>
                    </w:rPr>
                    <w:t>8</w:t>
                  </w:r>
                </w:p>
              </w:tc>
              <w:tc>
                <w:tcPr>
                  <w:tcW w:w="772" w:type="dxa"/>
                  <w:tcBorders>
                    <w:top w:val="outset" w:sz="8" w:space="0" w:color="000000"/>
                    <w:left w:val="outset" w:sz="8" w:space="0" w:color="000000"/>
                    <w:bottom w:val="outset" w:sz="8" w:space="0" w:color="000000"/>
                    <w:right w:val="outset" w:sz="8" w:space="0" w:color="000000"/>
                  </w:tcBorders>
                  <w:vAlign w:val="center"/>
                </w:tcPr>
                <w:p w14:paraId="6373B9C1" w14:textId="77777777" w:rsidR="00976918" w:rsidRDefault="001B7603">
                  <w:pPr>
                    <w:spacing w:after="75"/>
                    <w:jc w:val="center"/>
                  </w:pPr>
                  <w:bookmarkStart w:id="1081" w:name="1082"/>
                  <w:bookmarkEnd w:id="1080"/>
                  <w:r>
                    <w:rPr>
                      <w:rFonts w:ascii="Times New Roman" w:hAnsi="Times New Roman"/>
                      <w:color w:val="000000"/>
                      <w:sz w:val="15"/>
                    </w:rPr>
                    <w:t>9</w:t>
                  </w:r>
                </w:p>
              </w:tc>
              <w:tc>
                <w:tcPr>
                  <w:tcW w:w="868" w:type="dxa"/>
                  <w:tcBorders>
                    <w:top w:val="outset" w:sz="8" w:space="0" w:color="000000"/>
                    <w:left w:val="outset" w:sz="8" w:space="0" w:color="000000"/>
                    <w:bottom w:val="outset" w:sz="8" w:space="0" w:color="000000"/>
                    <w:right w:val="outset" w:sz="8" w:space="0" w:color="000000"/>
                  </w:tcBorders>
                  <w:vAlign w:val="center"/>
                </w:tcPr>
                <w:p w14:paraId="69AA042B" w14:textId="77777777" w:rsidR="00976918" w:rsidRDefault="001B7603">
                  <w:pPr>
                    <w:spacing w:after="75"/>
                    <w:jc w:val="center"/>
                  </w:pPr>
                  <w:bookmarkStart w:id="1082" w:name="1083"/>
                  <w:bookmarkEnd w:id="1081"/>
                  <w:r>
                    <w:rPr>
                      <w:rFonts w:ascii="Times New Roman" w:hAnsi="Times New Roman"/>
                      <w:color w:val="000000"/>
                      <w:sz w:val="15"/>
                    </w:rPr>
                    <w:t>10</w:t>
                  </w:r>
                </w:p>
              </w:tc>
              <w:tc>
                <w:tcPr>
                  <w:tcW w:w="868" w:type="dxa"/>
                  <w:tcBorders>
                    <w:top w:val="outset" w:sz="8" w:space="0" w:color="000000"/>
                    <w:left w:val="outset" w:sz="8" w:space="0" w:color="000000"/>
                    <w:bottom w:val="outset" w:sz="8" w:space="0" w:color="000000"/>
                    <w:right w:val="outset" w:sz="8" w:space="0" w:color="000000"/>
                  </w:tcBorders>
                  <w:vAlign w:val="center"/>
                </w:tcPr>
                <w:p w14:paraId="3A6EC468" w14:textId="77777777" w:rsidR="00976918" w:rsidRDefault="001B7603">
                  <w:pPr>
                    <w:spacing w:after="75"/>
                    <w:jc w:val="center"/>
                  </w:pPr>
                  <w:bookmarkStart w:id="1083" w:name="1084"/>
                  <w:bookmarkEnd w:id="1082"/>
                  <w:r>
                    <w:rPr>
                      <w:rFonts w:ascii="Times New Roman" w:hAnsi="Times New Roman"/>
                      <w:color w:val="000000"/>
                      <w:sz w:val="15"/>
                    </w:rPr>
                    <w:t>11</w:t>
                  </w:r>
                </w:p>
              </w:tc>
              <w:tc>
                <w:tcPr>
                  <w:tcW w:w="772" w:type="dxa"/>
                  <w:tcBorders>
                    <w:top w:val="outset" w:sz="8" w:space="0" w:color="000000"/>
                    <w:left w:val="outset" w:sz="8" w:space="0" w:color="000000"/>
                    <w:bottom w:val="outset" w:sz="8" w:space="0" w:color="000000"/>
                    <w:right w:val="outset" w:sz="8" w:space="0" w:color="000000"/>
                  </w:tcBorders>
                  <w:vAlign w:val="center"/>
                </w:tcPr>
                <w:p w14:paraId="46719B01" w14:textId="77777777" w:rsidR="00976918" w:rsidRDefault="001B7603">
                  <w:pPr>
                    <w:spacing w:after="75"/>
                    <w:jc w:val="center"/>
                  </w:pPr>
                  <w:bookmarkStart w:id="1084" w:name="1085"/>
                  <w:bookmarkEnd w:id="1083"/>
                  <w:r>
                    <w:rPr>
                      <w:rFonts w:ascii="Times New Roman" w:hAnsi="Times New Roman"/>
                      <w:color w:val="000000"/>
                      <w:sz w:val="15"/>
                    </w:rPr>
                    <w:t>12</w:t>
                  </w:r>
                </w:p>
              </w:tc>
              <w:bookmarkEnd w:id="1084"/>
            </w:tr>
            <w:tr w:rsidR="00976918" w14:paraId="184A7FED" w14:textId="77777777">
              <w:trPr>
                <w:trHeight w:val="45"/>
                <w:tblCellSpacing w:w="0" w:type="auto"/>
              </w:trPr>
              <w:tc>
                <w:tcPr>
                  <w:tcW w:w="1062" w:type="dxa"/>
                  <w:vMerge w:val="restart"/>
                  <w:tcBorders>
                    <w:top w:val="outset" w:sz="8" w:space="0" w:color="000000"/>
                    <w:left w:val="outset" w:sz="8" w:space="0" w:color="000000"/>
                    <w:bottom w:val="outset" w:sz="8" w:space="0" w:color="000000"/>
                    <w:right w:val="outset" w:sz="8" w:space="0" w:color="000000"/>
                  </w:tcBorders>
                  <w:vAlign w:val="center"/>
                </w:tcPr>
                <w:p w14:paraId="2FD9D64A" w14:textId="77777777" w:rsidR="00976918" w:rsidRDefault="001B7603">
                  <w:pPr>
                    <w:spacing w:after="75"/>
                  </w:pPr>
                  <w:bookmarkStart w:id="1085" w:name="1086"/>
                  <w:r>
                    <w:rPr>
                      <w:rFonts w:ascii="Times New Roman" w:hAnsi="Times New Roman"/>
                      <w:color w:val="000000"/>
                      <w:sz w:val="15"/>
                    </w:rPr>
                    <w:t xml:space="preserve"> </w:t>
                  </w:r>
                </w:p>
              </w:tc>
              <w:tc>
                <w:tcPr>
                  <w:tcW w:w="1255" w:type="dxa"/>
                  <w:vMerge w:val="restart"/>
                  <w:tcBorders>
                    <w:top w:val="outset" w:sz="8" w:space="0" w:color="000000"/>
                    <w:left w:val="outset" w:sz="8" w:space="0" w:color="000000"/>
                    <w:bottom w:val="outset" w:sz="8" w:space="0" w:color="000000"/>
                    <w:right w:val="outset" w:sz="8" w:space="0" w:color="000000"/>
                  </w:tcBorders>
                  <w:vAlign w:val="center"/>
                </w:tcPr>
                <w:p w14:paraId="52FE9E63" w14:textId="77777777" w:rsidR="00976918" w:rsidRDefault="001B7603">
                  <w:pPr>
                    <w:spacing w:after="75"/>
                  </w:pPr>
                  <w:bookmarkStart w:id="1086" w:name="1087"/>
                  <w:bookmarkEnd w:id="1085"/>
                  <w:r>
                    <w:rPr>
                      <w:rFonts w:ascii="Times New Roman" w:hAnsi="Times New Roman"/>
                      <w:color w:val="000000"/>
                      <w:sz w:val="15"/>
                    </w:rPr>
                    <w:t xml:space="preserve"> </w:t>
                  </w:r>
                </w:p>
              </w:tc>
              <w:tc>
                <w:tcPr>
                  <w:tcW w:w="580" w:type="dxa"/>
                  <w:vMerge w:val="restart"/>
                  <w:tcBorders>
                    <w:top w:val="outset" w:sz="8" w:space="0" w:color="000000"/>
                    <w:left w:val="outset" w:sz="8" w:space="0" w:color="000000"/>
                    <w:bottom w:val="outset" w:sz="8" w:space="0" w:color="000000"/>
                    <w:right w:val="outset" w:sz="8" w:space="0" w:color="000000"/>
                  </w:tcBorders>
                  <w:vAlign w:val="center"/>
                </w:tcPr>
                <w:p w14:paraId="0D0F1D13" w14:textId="77777777" w:rsidR="00976918" w:rsidRDefault="001B7603">
                  <w:pPr>
                    <w:spacing w:after="75"/>
                  </w:pPr>
                  <w:bookmarkStart w:id="1087" w:name="1088"/>
                  <w:bookmarkEnd w:id="1086"/>
                  <w:r>
                    <w:rPr>
                      <w:rFonts w:ascii="Times New Roman" w:hAnsi="Times New Roman"/>
                      <w:color w:val="000000"/>
                      <w:sz w:val="15"/>
                    </w:rPr>
                    <w:t xml:space="preserve"> </w:t>
                  </w:r>
                </w:p>
              </w:tc>
              <w:tc>
                <w:tcPr>
                  <w:tcW w:w="676" w:type="dxa"/>
                  <w:tcBorders>
                    <w:top w:val="outset" w:sz="8" w:space="0" w:color="000000"/>
                    <w:left w:val="outset" w:sz="8" w:space="0" w:color="000000"/>
                    <w:bottom w:val="outset" w:sz="8" w:space="0" w:color="000000"/>
                    <w:right w:val="outset" w:sz="8" w:space="0" w:color="000000"/>
                  </w:tcBorders>
                  <w:vAlign w:val="center"/>
                </w:tcPr>
                <w:p w14:paraId="17DB24F7" w14:textId="77777777" w:rsidR="00976918" w:rsidRDefault="001B7603">
                  <w:pPr>
                    <w:spacing w:after="75"/>
                  </w:pPr>
                  <w:bookmarkStart w:id="1088" w:name="1089"/>
                  <w:bookmarkEnd w:id="1087"/>
                  <w:r>
                    <w:rPr>
                      <w:rFonts w:ascii="Times New Roman" w:hAnsi="Times New Roman"/>
                      <w:color w:val="000000"/>
                      <w:sz w:val="15"/>
                    </w:rPr>
                    <w:t xml:space="preserve"> </w:t>
                  </w:r>
                </w:p>
              </w:tc>
              <w:tc>
                <w:tcPr>
                  <w:tcW w:w="675" w:type="dxa"/>
                  <w:tcBorders>
                    <w:top w:val="outset" w:sz="8" w:space="0" w:color="000000"/>
                    <w:left w:val="outset" w:sz="8" w:space="0" w:color="000000"/>
                    <w:bottom w:val="outset" w:sz="8" w:space="0" w:color="000000"/>
                    <w:right w:val="outset" w:sz="8" w:space="0" w:color="000000"/>
                  </w:tcBorders>
                  <w:vAlign w:val="center"/>
                </w:tcPr>
                <w:p w14:paraId="4D25E103" w14:textId="77777777" w:rsidR="00976918" w:rsidRDefault="001B7603">
                  <w:pPr>
                    <w:spacing w:after="75"/>
                  </w:pPr>
                  <w:bookmarkStart w:id="1089" w:name="1090"/>
                  <w:bookmarkEnd w:id="1088"/>
                  <w:r>
                    <w:rPr>
                      <w:rFonts w:ascii="Times New Roman" w:hAnsi="Times New Roman"/>
                      <w:color w:val="000000"/>
                      <w:sz w:val="15"/>
                    </w:rPr>
                    <w:t xml:space="preserve"> </w:t>
                  </w:r>
                </w:p>
              </w:tc>
              <w:tc>
                <w:tcPr>
                  <w:tcW w:w="772" w:type="dxa"/>
                  <w:tcBorders>
                    <w:top w:val="outset" w:sz="8" w:space="0" w:color="000000"/>
                    <w:left w:val="outset" w:sz="8" w:space="0" w:color="000000"/>
                    <w:bottom w:val="outset" w:sz="8" w:space="0" w:color="000000"/>
                    <w:right w:val="outset" w:sz="8" w:space="0" w:color="000000"/>
                  </w:tcBorders>
                  <w:vAlign w:val="center"/>
                </w:tcPr>
                <w:p w14:paraId="4135FC4B" w14:textId="77777777" w:rsidR="00976918" w:rsidRDefault="001B7603">
                  <w:pPr>
                    <w:spacing w:after="75"/>
                  </w:pPr>
                  <w:bookmarkStart w:id="1090" w:name="1091"/>
                  <w:bookmarkEnd w:id="1089"/>
                  <w:r>
                    <w:rPr>
                      <w:rFonts w:ascii="Times New Roman" w:hAnsi="Times New Roman"/>
                      <w:color w:val="000000"/>
                      <w:sz w:val="15"/>
                    </w:rPr>
                    <w:t xml:space="preserve"> </w:t>
                  </w:r>
                </w:p>
              </w:tc>
              <w:tc>
                <w:tcPr>
                  <w:tcW w:w="675" w:type="dxa"/>
                  <w:tcBorders>
                    <w:top w:val="outset" w:sz="8" w:space="0" w:color="000000"/>
                    <w:left w:val="outset" w:sz="8" w:space="0" w:color="000000"/>
                    <w:bottom w:val="outset" w:sz="8" w:space="0" w:color="000000"/>
                    <w:right w:val="outset" w:sz="8" w:space="0" w:color="000000"/>
                  </w:tcBorders>
                  <w:vAlign w:val="center"/>
                </w:tcPr>
                <w:p w14:paraId="4F1C98AB" w14:textId="77777777" w:rsidR="00976918" w:rsidRDefault="001B7603">
                  <w:pPr>
                    <w:spacing w:after="75"/>
                  </w:pPr>
                  <w:bookmarkStart w:id="1091" w:name="1092"/>
                  <w:bookmarkEnd w:id="1090"/>
                  <w:r>
                    <w:rPr>
                      <w:rFonts w:ascii="Times New Roman" w:hAnsi="Times New Roman"/>
                      <w:color w:val="000000"/>
                      <w:sz w:val="15"/>
                    </w:rPr>
                    <w:t xml:space="preserve"> </w:t>
                  </w:r>
                </w:p>
              </w:tc>
              <w:tc>
                <w:tcPr>
                  <w:tcW w:w="675" w:type="dxa"/>
                  <w:tcBorders>
                    <w:top w:val="outset" w:sz="8" w:space="0" w:color="000000"/>
                    <w:left w:val="outset" w:sz="8" w:space="0" w:color="000000"/>
                    <w:bottom w:val="outset" w:sz="8" w:space="0" w:color="000000"/>
                    <w:right w:val="outset" w:sz="8" w:space="0" w:color="000000"/>
                  </w:tcBorders>
                  <w:vAlign w:val="center"/>
                </w:tcPr>
                <w:p w14:paraId="1719C6A5" w14:textId="77777777" w:rsidR="00976918" w:rsidRDefault="001B7603">
                  <w:pPr>
                    <w:spacing w:after="75"/>
                  </w:pPr>
                  <w:bookmarkStart w:id="1092" w:name="1093"/>
                  <w:bookmarkEnd w:id="1091"/>
                  <w:r>
                    <w:rPr>
                      <w:rFonts w:ascii="Times New Roman" w:hAnsi="Times New Roman"/>
                      <w:color w:val="000000"/>
                      <w:sz w:val="15"/>
                    </w:rPr>
                    <w:t xml:space="preserve"> </w:t>
                  </w:r>
                </w:p>
              </w:tc>
              <w:tc>
                <w:tcPr>
                  <w:tcW w:w="772" w:type="dxa"/>
                  <w:tcBorders>
                    <w:top w:val="outset" w:sz="8" w:space="0" w:color="000000"/>
                    <w:left w:val="outset" w:sz="8" w:space="0" w:color="000000"/>
                    <w:bottom w:val="outset" w:sz="8" w:space="0" w:color="000000"/>
                    <w:right w:val="outset" w:sz="8" w:space="0" w:color="000000"/>
                  </w:tcBorders>
                  <w:vAlign w:val="center"/>
                </w:tcPr>
                <w:p w14:paraId="52E65858" w14:textId="77777777" w:rsidR="00976918" w:rsidRDefault="001B7603">
                  <w:pPr>
                    <w:spacing w:after="75"/>
                  </w:pPr>
                  <w:bookmarkStart w:id="1093" w:name="1094"/>
                  <w:bookmarkEnd w:id="1092"/>
                  <w:r>
                    <w:rPr>
                      <w:rFonts w:ascii="Times New Roman" w:hAnsi="Times New Roman"/>
                      <w:color w:val="000000"/>
                      <w:sz w:val="15"/>
                    </w:rPr>
                    <w:t xml:space="preserve"> </w:t>
                  </w:r>
                </w:p>
              </w:tc>
              <w:tc>
                <w:tcPr>
                  <w:tcW w:w="868" w:type="dxa"/>
                  <w:tcBorders>
                    <w:top w:val="outset" w:sz="8" w:space="0" w:color="000000"/>
                    <w:left w:val="outset" w:sz="8" w:space="0" w:color="000000"/>
                    <w:bottom w:val="outset" w:sz="8" w:space="0" w:color="000000"/>
                    <w:right w:val="outset" w:sz="8" w:space="0" w:color="000000"/>
                  </w:tcBorders>
                  <w:vAlign w:val="center"/>
                </w:tcPr>
                <w:p w14:paraId="69D80ED8" w14:textId="77777777" w:rsidR="00976918" w:rsidRDefault="001B7603">
                  <w:pPr>
                    <w:spacing w:after="75"/>
                  </w:pPr>
                  <w:bookmarkStart w:id="1094" w:name="1095"/>
                  <w:bookmarkEnd w:id="1093"/>
                  <w:r>
                    <w:rPr>
                      <w:rFonts w:ascii="Times New Roman" w:hAnsi="Times New Roman"/>
                      <w:color w:val="000000"/>
                      <w:sz w:val="15"/>
                    </w:rPr>
                    <w:t xml:space="preserve"> </w:t>
                  </w:r>
                </w:p>
              </w:tc>
              <w:tc>
                <w:tcPr>
                  <w:tcW w:w="868" w:type="dxa"/>
                  <w:tcBorders>
                    <w:top w:val="outset" w:sz="8" w:space="0" w:color="000000"/>
                    <w:left w:val="outset" w:sz="8" w:space="0" w:color="000000"/>
                    <w:bottom w:val="outset" w:sz="8" w:space="0" w:color="000000"/>
                    <w:right w:val="outset" w:sz="8" w:space="0" w:color="000000"/>
                  </w:tcBorders>
                  <w:vAlign w:val="center"/>
                </w:tcPr>
                <w:p w14:paraId="20BE5D5F" w14:textId="77777777" w:rsidR="00976918" w:rsidRDefault="001B7603">
                  <w:pPr>
                    <w:spacing w:after="75"/>
                  </w:pPr>
                  <w:bookmarkStart w:id="1095" w:name="1096"/>
                  <w:bookmarkEnd w:id="1094"/>
                  <w:r>
                    <w:rPr>
                      <w:rFonts w:ascii="Times New Roman" w:hAnsi="Times New Roman"/>
                      <w:color w:val="000000"/>
                      <w:sz w:val="15"/>
                    </w:rPr>
                    <w:t xml:space="preserve"> </w:t>
                  </w:r>
                </w:p>
              </w:tc>
              <w:tc>
                <w:tcPr>
                  <w:tcW w:w="772" w:type="dxa"/>
                  <w:tcBorders>
                    <w:top w:val="outset" w:sz="8" w:space="0" w:color="000000"/>
                    <w:left w:val="outset" w:sz="8" w:space="0" w:color="000000"/>
                    <w:bottom w:val="outset" w:sz="8" w:space="0" w:color="000000"/>
                    <w:right w:val="outset" w:sz="8" w:space="0" w:color="000000"/>
                  </w:tcBorders>
                  <w:vAlign w:val="center"/>
                </w:tcPr>
                <w:p w14:paraId="4210C460" w14:textId="77777777" w:rsidR="00976918" w:rsidRDefault="001B7603">
                  <w:pPr>
                    <w:spacing w:after="75"/>
                  </w:pPr>
                  <w:bookmarkStart w:id="1096" w:name="1097"/>
                  <w:bookmarkEnd w:id="1095"/>
                  <w:r>
                    <w:rPr>
                      <w:rFonts w:ascii="Times New Roman" w:hAnsi="Times New Roman"/>
                      <w:color w:val="000000"/>
                      <w:sz w:val="15"/>
                    </w:rPr>
                    <w:t xml:space="preserve"> </w:t>
                  </w:r>
                </w:p>
              </w:tc>
              <w:bookmarkEnd w:id="1096"/>
            </w:tr>
            <w:tr w:rsidR="00976918" w14:paraId="7AD05F85" w14:textId="77777777">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7D1A73E5" w14:textId="77777777" w:rsidR="00976918" w:rsidRDefault="00976918"/>
              </w:tc>
              <w:tc>
                <w:tcPr>
                  <w:tcW w:w="0" w:type="auto"/>
                  <w:vMerge/>
                  <w:tcBorders>
                    <w:top w:val="nil"/>
                    <w:left w:val="outset" w:sz="8" w:space="0" w:color="000000"/>
                    <w:bottom w:val="outset" w:sz="8" w:space="0" w:color="000000"/>
                    <w:right w:val="outset" w:sz="8" w:space="0" w:color="000000"/>
                  </w:tcBorders>
                </w:tcPr>
                <w:p w14:paraId="7ADD1F5C" w14:textId="77777777" w:rsidR="00976918" w:rsidRDefault="00976918"/>
              </w:tc>
              <w:tc>
                <w:tcPr>
                  <w:tcW w:w="0" w:type="auto"/>
                  <w:vMerge/>
                  <w:tcBorders>
                    <w:top w:val="nil"/>
                    <w:left w:val="outset" w:sz="8" w:space="0" w:color="000000"/>
                    <w:bottom w:val="outset" w:sz="8" w:space="0" w:color="000000"/>
                    <w:right w:val="outset" w:sz="8" w:space="0" w:color="000000"/>
                  </w:tcBorders>
                </w:tcPr>
                <w:p w14:paraId="10090057" w14:textId="77777777" w:rsidR="00976918" w:rsidRDefault="00976918"/>
              </w:tc>
              <w:tc>
                <w:tcPr>
                  <w:tcW w:w="676" w:type="dxa"/>
                  <w:tcBorders>
                    <w:top w:val="outset" w:sz="8" w:space="0" w:color="000000"/>
                    <w:left w:val="outset" w:sz="8" w:space="0" w:color="000000"/>
                    <w:bottom w:val="outset" w:sz="8" w:space="0" w:color="000000"/>
                    <w:right w:val="outset" w:sz="8" w:space="0" w:color="000000"/>
                  </w:tcBorders>
                  <w:vAlign w:val="center"/>
                </w:tcPr>
                <w:p w14:paraId="445EBD15" w14:textId="77777777" w:rsidR="00976918" w:rsidRDefault="001B7603">
                  <w:pPr>
                    <w:spacing w:after="75"/>
                  </w:pPr>
                  <w:bookmarkStart w:id="1097" w:name="1098"/>
                  <w:r>
                    <w:rPr>
                      <w:rFonts w:ascii="Times New Roman" w:hAnsi="Times New Roman"/>
                      <w:color w:val="000000"/>
                      <w:sz w:val="15"/>
                    </w:rPr>
                    <w:t xml:space="preserve"> </w:t>
                  </w:r>
                </w:p>
              </w:tc>
              <w:tc>
                <w:tcPr>
                  <w:tcW w:w="675" w:type="dxa"/>
                  <w:tcBorders>
                    <w:top w:val="outset" w:sz="8" w:space="0" w:color="000000"/>
                    <w:left w:val="outset" w:sz="8" w:space="0" w:color="000000"/>
                    <w:bottom w:val="outset" w:sz="8" w:space="0" w:color="000000"/>
                    <w:right w:val="outset" w:sz="8" w:space="0" w:color="000000"/>
                  </w:tcBorders>
                  <w:vAlign w:val="center"/>
                </w:tcPr>
                <w:p w14:paraId="0188A04E" w14:textId="77777777" w:rsidR="00976918" w:rsidRDefault="001B7603">
                  <w:pPr>
                    <w:spacing w:after="75"/>
                  </w:pPr>
                  <w:bookmarkStart w:id="1098" w:name="1099"/>
                  <w:bookmarkEnd w:id="1097"/>
                  <w:r>
                    <w:rPr>
                      <w:rFonts w:ascii="Times New Roman" w:hAnsi="Times New Roman"/>
                      <w:color w:val="000000"/>
                      <w:sz w:val="15"/>
                    </w:rPr>
                    <w:t xml:space="preserve"> </w:t>
                  </w:r>
                </w:p>
              </w:tc>
              <w:tc>
                <w:tcPr>
                  <w:tcW w:w="772" w:type="dxa"/>
                  <w:tcBorders>
                    <w:top w:val="outset" w:sz="8" w:space="0" w:color="000000"/>
                    <w:left w:val="outset" w:sz="8" w:space="0" w:color="000000"/>
                    <w:bottom w:val="outset" w:sz="8" w:space="0" w:color="000000"/>
                    <w:right w:val="outset" w:sz="8" w:space="0" w:color="000000"/>
                  </w:tcBorders>
                  <w:vAlign w:val="center"/>
                </w:tcPr>
                <w:p w14:paraId="717A835C" w14:textId="77777777" w:rsidR="00976918" w:rsidRDefault="001B7603">
                  <w:pPr>
                    <w:spacing w:after="75"/>
                  </w:pPr>
                  <w:bookmarkStart w:id="1099" w:name="1100"/>
                  <w:bookmarkEnd w:id="1098"/>
                  <w:r>
                    <w:rPr>
                      <w:rFonts w:ascii="Times New Roman" w:hAnsi="Times New Roman"/>
                      <w:color w:val="000000"/>
                      <w:sz w:val="15"/>
                    </w:rPr>
                    <w:t xml:space="preserve"> </w:t>
                  </w:r>
                </w:p>
              </w:tc>
              <w:tc>
                <w:tcPr>
                  <w:tcW w:w="675" w:type="dxa"/>
                  <w:tcBorders>
                    <w:top w:val="outset" w:sz="8" w:space="0" w:color="000000"/>
                    <w:left w:val="outset" w:sz="8" w:space="0" w:color="000000"/>
                    <w:bottom w:val="outset" w:sz="8" w:space="0" w:color="000000"/>
                    <w:right w:val="outset" w:sz="8" w:space="0" w:color="000000"/>
                  </w:tcBorders>
                  <w:vAlign w:val="center"/>
                </w:tcPr>
                <w:p w14:paraId="040E5504" w14:textId="77777777" w:rsidR="00976918" w:rsidRDefault="001B7603">
                  <w:pPr>
                    <w:spacing w:after="75"/>
                  </w:pPr>
                  <w:bookmarkStart w:id="1100" w:name="1101"/>
                  <w:bookmarkEnd w:id="1099"/>
                  <w:r>
                    <w:rPr>
                      <w:rFonts w:ascii="Times New Roman" w:hAnsi="Times New Roman"/>
                      <w:color w:val="000000"/>
                      <w:sz w:val="15"/>
                    </w:rPr>
                    <w:t xml:space="preserve"> </w:t>
                  </w:r>
                </w:p>
              </w:tc>
              <w:tc>
                <w:tcPr>
                  <w:tcW w:w="675" w:type="dxa"/>
                  <w:tcBorders>
                    <w:top w:val="outset" w:sz="8" w:space="0" w:color="000000"/>
                    <w:left w:val="outset" w:sz="8" w:space="0" w:color="000000"/>
                    <w:bottom w:val="outset" w:sz="8" w:space="0" w:color="000000"/>
                    <w:right w:val="outset" w:sz="8" w:space="0" w:color="000000"/>
                  </w:tcBorders>
                  <w:vAlign w:val="center"/>
                </w:tcPr>
                <w:p w14:paraId="34E02B62" w14:textId="77777777" w:rsidR="00976918" w:rsidRDefault="001B7603">
                  <w:pPr>
                    <w:spacing w:after="75"/>
                  </w:pPr>
                  <w:bookmarkStart w:id="1101" w:name="1102"/>
                  <w:bookmarkEnd w:id="1100"/>
                  <w:r>
                    <w:rPr>
                      <w:rFonts w:ascii="Times New Roman" w:hAnsi="Times New Roman"/>
                      <w:color w:val="000000"/>
                      <w:sz w:val="15"/>
                    </w:rPr>
                    <w:t xml:space="preserve"> </w:t>
                  </w:r>
                </w:p>
              </w:tc>
              <w:tc>
                <w:tcPr>
                  <w:tcW w:w="772" w:type="dxa"/>
                  <w:tcBorders>
                    <w:top w:val="outset" w:sz="8" w:space="0" w:color="000000"/>
                    <w:left w:val="outset" w:sz="8" w:space="0" w:color="000000"/>
                    <w:bottom w:val="outset" w:sz="8" w:space="0" w:color="000000"/>
                    <w:right w:val="outset" w:sz="8" w:space="0" w:color="000000"/>
                  </w:tcBorders>
                  <w:vAlign w:val="center"/>
                </w:tcPr>
                <w:p w14:paraId="16ED1988" w14:textId="77777777" w:rsidR="00976918" w:rsidRDefault="001B7603">
                  <w:pPr>
                    <w:spacing w:after="75"/>
                  </w:pPr>
                  <w:bookmarkStart w:id="1102" w:name="1103"/>
                  <w:bookmarkEnd w:id="1101"/>
                  <w:r>
                    <w:rPr>
                      <w:rFonts w:ascii="Times New Roman" w:hAnsi="Times New Roman"/>
                      <w:color w:val="000000"/>
                      <w:sz w:val="15"/>
                    </w:rPr>
                    <w:t xml:space="preserve"> </w:t>
                  </w:r>
                </w:p>
              </w:tc>
              <w:tc>
                <w:tcPr>
                  <w:tcW w:w="868" w:type="dxa"/>
                  <w:tcBorders>
                    <w:top w:val="outset" w:sz="8" w:space="0" w:color="000000"/>
                    <w:left w:val="outset" w:sz="8" w:space="0" w:color="000000"/>
                    <w:bottom w:val="outset" w:sz="8" w:space="0" w:color="000000"/>
                    <w:right w:val="outset" w:sz="8" w:space="0" w:color="000000"/>
                  </w:tcBorders>
                  <w:vAlign w:val="center"/>
                </w:tcPr>
                <w:p w14:paraId="20F94276" w14:textId="77777777" w:rsidR="00976918" w:rsidRDefault="001B7603">
                  <w:pPr>
                    <w:spacing w:after="75"/>
                  </w:pPr>
                  <w:bookmarkStart w:id="1103" w:name="1104"/>
                  <w:bookmarkEnd w:id="1102"/>
                  <w:r>
                    <w:rPr>
                      <w:rFonts w:ascii="Times New Roman" w:hAnsi="Times New Roman"/>
                      <w:color w:val="000000"/>
                      <w:sz w:val="15"/>
                    </w:rPr>
                    <w:t xml:space="preserve"> </w:t>
                  </w:r>
                </w:p>
              </w:tc>
              <w:tc>
                <w:tcPr>
                  <w:tcW w:w="868" w:type="dxa"/>
                  <w:tcBorders>
                    <w:top w:val="outset" w:sz="8" w:space="0" w:color="000000"/>
                    <w:left w:val="outset" w:sz="8" w:space="0" w:color="000000"/>
                    <w:bottom w:val="outset" w:sz="8" w:space="0" w:color="000000"/>
                    <w:right w:val="outset" w:sz="8" w:space="0" w:color="000000"/>
                  </w:tcBorders>
                  <w:vAlign w:val="center"/>
                </w:tcPr>
                <w:p w14:paraId="15776A5C" w14:textId="77777777" w:rsidR="00976918" w:rsidRDefault="001B7603">
                  <w:pPr>
                    <w:spacing w:after="75"/>
                  </w:pPr>
                  <w:bookmarkStart w:id="1104" w:name="1105"/>
                  <w:bookmarkEnd w:id="1103"/>
                  <w:r>
                    <w:rPr>
                      <w:rFonts w:ascii="Times New Roman" w:hAnsi="Times New Roman"/>
                      <w:color w:val="000000"/>
                      <w:sz w:val="15"/>
                    </w:rPr>
                    <w:t xml:space="preserve"> </w:t>
                  </w:r>
                </w:p>
              </w:tc>
              <w:tc>
                <w:tcPr>
                  <w:tcW w:w="772" w:type="dxa"/>
                  <w:tcBorders>
                    <w:top w:val="outset" w:sz="8" w:space="0" w:color="000000"/>
                    <w:left w:val="outset" w:sz="8" w:space="0" w:color="000000"/>
                    <w:bottom w:val="outset" w:sz="8" w:space="0" w:color="000000"/>
                    <w:right w:val="outset" w:sz="8" w:space="0" w:color="000000"/>
                  </w:tcBorders>
                  <w:vAlign w:val="center"/>
                </w:tcPr>
                <w:p w14:paraId="2137F575" w14:textId="77777777" w:rsidR="00976918" w:rsidRDefault="001B7603">
                  <w:pPr>
                    <w:spacing w:after="75"/>
                  </w:pPr>
                  <w:bookmarkStart w:id="1105" w:name="1106"/>
                  <w:bookmarkEnd w:id="1104"/>
                  <w:r>
                    <w:rPr>
                      <w:rFonts w:ascii="Times New Roman" w:hAnsi="Times New Roman"/>
                      <w:color w:val="000000"/>
                      <w:sz w:val="15"/>
                    </w:rPr>
                    <w:t xml:space="preserve"> </w:t>
                  </w:r>
                </w:p>
              </w:tc>
              <w:bookmarkEnd w:id="1105"/>
            </w:tr>
            <w:tr w:rsidR="00976918" w14:paraId="551B14E5" w14:textId="77777777">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26ED5F3D" w14:textId="77777777" w:rsidR="00976918" w:rsidRDefault="00976918"/>
              </w:tc>
              <w:tc>
                <w:tcPr>
                  <w:tcW w:w="0" w:type="auto"/>
                  <w:vMerge/>
                  <w:tcBorders>
                    <w:top w:val="nil"/>
                    <w:left w:val="outset" w:sz="8" w:space="0" w:color="000000"/>
                    <w:bottom w:val="outset" w:sz="8" w:space="0" w:color="000000"/>
                    <w:right w:val="outset" w:sz="8" w:space="0" w:color="000000"/>
                  </w:tcBorders>
                </w:tcPr>
                <w:p w14:paraId="7B6B6C9E" w14:textId="77777777" w:rsidR="00976918" w:rsidRDefault="00976918"/>
              </w:tc>
              <w:tc>
                <w:tcPr>
                  <w:tcW w:w="0" w:type="auto"/>
                  <w:vMerge/>
                  <w:tcBorders>
                    <w:top w:val="nil"/>
                    <w:left w:val="outset" w:sz="8" w:space="0" w:color="000000"/>
                    <w:bottom w:val="outset" w:sz="8" w:space="0" w:color="000000"/>
                    <w:right w:val="outset" w:sz="8" w:space="0" w:color="000000"/>
                  </w:tcBorders>
                </w:tcPr>
                <w:p w14:paraId="6332D1D9" w14:textId="77777777" w:rsidR="00976918" w:rsidRDefault="00976918"/>
              </w:tc>
              <w:tc>
                <w:tcPr>
                  <w:tcW w:w="676" w:type="dxa"/>
                  <w:tcBorders>
                    <w:top w:val="outset" w:sz="8" w:space="0" w:color="000000"/>
                    <w:left w:val="outset" w:sz="8" w:space="0" w:color="000000"/>
                    <w:bottom w:val="outset" w:sz="8" w:space="0" w:color="000000"/>
                    <w:right w:val="outset" w:sz="8" w:space="0" w:color="000000"/>
                  </w:tcBorders>
                  <w:vAlign w:val="center"/>
                </w:tcPr>
                <w:p w14:paraId="2FA953C4" w14:textId="77777777" w:rsidR="00976918" w:rsidRDefault="001B7603">
                  <w:pPr>
                    <w:spacing w:after="75"/>
                  </w:pPr>
                  <w:bookmarkStart w:id="1106" w:name="1107"/>
                  <w:r>
                    <w:rPr>
                      <w:rFonts w:ascii="Times New Roman" w:hAnsi="Times New Roman"/>
                      <w:color w:val="000000"/>
                      <w:sz w:val="15"/>
                    </w:rPr>
                    <w:t xml:space="preserve"> </w:t>
                  </w:r>
                </w:p>
              </w:tc>
              <w:tc>
                <w:tcPr>
                  <w:tcW w:w="675" w:type="dxa"/>
                  <w:tcBorders>
                    <w:top w:val="outset" w:sz="8" w:space="0" w:color="000000"/>
                    <w:left w:val="outset" w:sz="8" w:space="0" w:color="000000"/>
                    <w:bottom w:val="outset" w:sz="8" w:space="0" w:color="000000"/>
                    <w:right w:val="outset" w:sz="8" w:space="0" w:color="000000"/>
                  </w:tcBorders>
                  <w:vAlign w:val="center"/>
                </w:tcPr>
                <w:p w14:paraId="0DFF4931" w14:textId="77777777" w:rsidR="00976918" w:rsidRDefault="001B7603">
                  <w:pPr>
                    <w:spacing w:after="75"/>
                  </w:pPr>
                  <w:bookmarkStart w:id="1107" w:name="1108"/>
                  <w:bookmarkEnd w:id="1106"/>
                  <w:r>
                    <w:rPr>
                      <w:rFonts w:ascii="Times New Roman" w:hAnsi="Times New Roman"/>
                      <w:color w:val="000000"/>
                      <w:sz w:val="15"/>
                    </w:rPr>
                    <w:t xml:space="preserve"> </w:t>
                  </w:r>
                </w:p>
              </w:tc>
              <w:tc>
                <w:tcPr>
                  <w:tcW w:w="772" w:type="dxa"/>
                  <w:tcBorders>
                    <w:top w:val="outset" w:sz="8" w:space="0" w:color="000000"/>
                    <w:left w:val="outset" w:sz="8" w:space="0" w:color="000000"/>
                    <w:bottom w:val="outset" w:sz="8" w:space="0" w:color="000000"/>
                    <w:right w:val="outset" w:sz="8" w:space="0" w:color="000000"/>
                  </w:tcBorders>
                  <w:vAlign w:val="center"/>
                </w:tcPr>
                <w:p w14:paraId="15A79F1D" w14:textId="77777777" w:rsidR="00976918" w:rsidRDefault="001B7603">
                  <w:pPr>
                    <w:spacing w:after="75"/>
                  </w:pPr>
                  <w:bookmarkStart w:id="1108" w:name="1109"/>
                  <w:bookmarkEnd w:id="1107"/>
                  <w:r>
                    <w:rPr>
                      <w:rFonts w:ascii="Times New Roman" w:hAnsi="Times New Roman"/>
                      <w:color w:val="000000"/>
                      <w:sz w:val="15"/>
                    </w:rPr>
                    <w:t xml:space="preserve"> </w:t>
                  </w:r>
                </w:p>
              </w:tc>
              <w:tc>
                <w:tcPr>
                  <w:tcW w:w="675" w:type="dxa"/>
                  <w:tcBorders>
                    <w:top w:val="outset" w:sz="8" w:space="0" w:color="000000"/>
                    <w:left w:val="outset" w:sz="8" w:space="0" w:color="000000"/>
                    <w:bottom w:val="outset" w:sz="8" w:space="0" w:color="000000"/>
                    <w:right w:val="outset" w:sz="8" w:space="0" w:color="000000"/>
                  </w:tcBorders>
                  <w:vAlign w:val="center"/>
                </w:tcPr>
                <w:p w14:paraId="5A8FEBDB" w14:textId="77777777" w:rsidR="00976918" w:rsidRDefault="001B7603">
                  <w:pPr>
                    <w:spacing w:after="75"/>
                  </w:pPr>
                  <w:bookmarkStart w:id="1109" w:name="1110"/>
                  <w:bookmarkEnd w:id="1108"/>
                  <w:r>
                    <w:rPr>
                      <w:rFonts w:ascii="Times New Roman" w:hAnsi="Times New Roman"/>
                      <w:color w:val="000000"/>
                      <w:sz w:val="15"/>
                    </w:rPr>
                    <w:t xml:space="preserve"> </w:t>
                  </w:r>
                </w:p>
              </w:tc>
              <w:tc>
                <w:tcPr>
                  <w:tcW w:w="675" w:type="dxa"/>
                  <w:tcBorders>
                    <w:top w:val="outset" w:sz="8" w:space="0" w:color="000000"/>
                    <w:left w:val="outset" w:sz="8" w:space="0" w:color="000000"/>
                    <w:bottom w:val="outset" w:sz="8" w:space="0" w:color="000000"/>
                    <w:right w:val="outset" w:sz="8" w:space="0" w:color="000000"/>
                  </w:tcBorders>
                  <w:vAlign w:val="center"/>
                </w:tcPr>
                <w:p w14:paraId="5E5825F8" w14:textId="77777777" w:rsidR="00976918" w:rsidRDefault="001B7603">
                  <w:pPr>
                    <w:spacing w:after="75"/>
                  </w:pPr>
                  <w:bookmarkStart w:id="1110" w:name="1111"/>
                  <w:bookmarkEnd w:id="1109"/>
                  <w:r>
                    <w:rPr>
                      <w:rFonts w:ascii="Times New Roman" w:hAnsi="Times New Roman"/>
                      <w:color w:val="000000"/>
                      <w:sz w:val="15"/>
                    </w:rPr>
                    <w:t xml:space="preserve"> </w:t>
                  </w:r>
                </w:p>
              </w:tc>
              <w:tc>
                <w:tcPr>
                  <w:tcW w:w="772" w:type="dxa"/>
                  <w:tcBorders>
                    <w:top w:val="outset" w:sz="8" w:space="0" w:color="000000"/>
                    <w:left w:val="outset" w:sz="8" w:space="0" w:color="000000"/>
                    <w:bottom w:val="outset" w:sz="8" w:space="0" w:color="000000"/>
                    <w:right w:val="outset" w:sz="8" w:space="0" w:color="000000"/>
                  </w:tcBorders>
                  <w:vAlign w:val="center"/>
                </w:tcPr>
                <w:p w14:paraId="76B58D22" w14:textId="77777777" w:rsidR="00976918" w:rsidRDefault="001B7603">
                  <w:pPr>
                    <w:spacing w:after="75"/>
                  </w:pPr>
                  <w:bookmarkStart w:id="1111" w:name="1112"/>
                  <w:bookmarkEnd w:id="1110"/>
                  <w:r>
                    <w:rPr>
                      <w:rFonts w:ascii="Times New Roman" w:hAnsi="Times New Roman"/>
                      <w:color w:val="000000"/>
                      <w:sz w:val="15"/>
                    </w:rPr>
                    <w:t xml:space="preserve"> </w:t>
                  </w:r>
                </w:p>
              </w:tc>
              <w:tc>
                <w:tcPr>
                  <w:tcW w:w="868" w:type="dxa"/>
                  <w:tcBorders>
                    <w:top w:val="outset" w:sz="8" w:space="0" w:color="000000"/>
                    <w:left w:val="outset" w:sz="8" w:space="0" w:color="000000"/>
                    <w:bottom w:val="outset" w:sz="8" w:space="0" w:color="000000"/>
                    <w:right w:val="outset" w:sz="8" w:space="0" w:color="000000"/>
                  </w:tcBorders>
                  <w:vAlign w:val="center"/>
                </w:tcPr>
                <w:p w14:paraId="2DF43CBA" w14:textId="77777777" w:rsidR="00976918" w:rsidRDefault="001B7603">
                  <w:pPr>
                    <w:spacing w:after="75"/>
                  </w:pPr>
                  <w:bookmarkStart w:id="1112" w:name="1113"/>
                  <w:bookmarkEnd w:id="1111"/>
                  <w:r>
                    <w:rPr>
                      <w:rFonts w:ascii="Times New Roman" w:hAnsi="Times New Roman"/>
                      <w:color w:val="000000"/>
                      <w:sz w:val="15"/>
                    </w:rPr>
                    <w:t xml:space="preserve"> </w:t>
                  </w:r>
                </w:p>
              </w:tc>
              <w:tc>
                <w:tcPr>
                  <w:tcW w:w="868" w:type="dxa"/>
                  <w:tcBorders>
                    <w:top w:val="outset" w:sz="8" w:space="0" w:color="000000"/>
                    <w:left w:val="outset" w:sz="8" w:space="0" w:color="000000"/>
                    <w:bottom w:val="outset" w:sz="8" w:space="0" w:color="000000"/>
                    <w:right w:val="outset" w:sz="8" w:space="0" w:color="000000"/>
                  </w:tcBorders>
                  <w:vAlign w:val="center"/>
                </w:tcPr>
                <w:p w14:paraId="0DCA6A4A" w14:textId="77777777" w:rsidR="00976918" w:rsidRDefault="001B7603">
                  <w:pPr>
                    <w:spacing w:after="75"/>
                  </w:pPr>
                  <w:bookmarkStart w:id="1113" w:name="1114"/>
                  <w:bookmarkEnd w:id="1112"/>
                  <w:r>
                    <w:rPr>
                      <w:rFonts w:ascii="Times New Roman" w:hAnsi="Times New Roman"/>
                      <w:color w:val="000000"/>
                      <w:sz w:val="15"/>
                    </w:rPr>
                    <w:t xml:space="preserve"> </w:t>
                  </w:r>
                </w:p>
              </w:tc>
              <w:tc>
                <w:tcPr>
                  <w:tcW w:w="772" w:type="dxa"/>
                  <w:tcBorders>
                    <w:top w:val="outset" w:sz="8" w:space="0" w:color="000000"/>
                    <w:left w:val="outset" w:sz="8" w:space="0" w:color="000000"/>
                    <w:bottom w:val="outset" w:sz="8" w:space="0" w:color="000000"/>
                    <w:right w:val="outset" w:sz="8" w:space="0" w:color="000000"/>
                  </w:tcBorders>
                  <w:vAlign w:val="center"/>
                </w:tcPr>
                <w:p w14:paraId="295C4DA2" w14:textId="77777777" w:rsidR="00976918" w:rsidRDefault="001B7603">
                  <w:pPr>
                    <w:spacing w:after="75"/>
                  </w:pPr>
                  <w:bookmarkStart w:id="1114" w:name="1115"/>
                  <w:bookmarkEnd w:id="1113"/>
                  <w:r>
                    <w:rPr>
                      <w:rFonts w:ascii="Times New Roman" w:hAnsi="Times New Roman"/>
                      <w:color w:val="000000"/>
                      <w:sz w:val="15"/>
                    </w:rPr>
                    <w:t xml:space="preserve"> </w:t>
                  </w:r>
                </w:p>
              </w:tc>
              <w:bookmarkEnd w:id="1114"/>
            </w:tr>
            <w:tr w:rsidR="00976918" w14:paraId="6BC910F7" w14:textId="77777777">
              <w:trPr>
                <w:trHeight w:val="45"/>
                <w:tblCellSpacing w:w="0" w:type="auto"/>
              </w:trPr>
              <w:tc>
                <w:tcPr>
                  <w:tcW w:w="1062" w:type="dxa"/>
                  <w:tcBorders>
                    <w:top w:val="outset" w:sz="8" w:space="0" w:color="000000"/>
                    <w:left w:val="outset" w:sz="8" w:space="0" w:color="000000"/>
                    <w:bottom w:val="outset" w:sz="8" w:space="0" w:color="000000"/>
                    <w:right w:val="outset" w:sz="8" w:space="0" w:color="000000"/>
                  </w:tcBorders>
                  <w:vAlign w:val="center"/>
                </w:tcPr>
                <w:p w14:paraId="0AFD7541" w14:textId="77777777" w:rsidR="00976918" w:rsidRDefault="001B7603">
                  <w:pPr>
                    <w:spacing w:after="75"/>
                  </w:pPr>
                  <w:bookmarkStart w:id="1115" w:name="1116"/>
                  <w:r>
                    <w:rPr>
                      <w:rFonts w:ascii="Times New Roman" w:hAnsi="Times New Roman"/>
                      <w:color w:val="000000"/>
                      <w:sz w:val="15"/>
                    </w:rPr>
                    <w:t>РАЗОМ:</w:t>
                  </w:r>
                </w:p>
              </w:tc>
              <w:tc>
                <w:tcPr>
                  <w:tcW w:w="1255" w:type="dxa"/>
                  <w:tcBorders>
                    <w:top w:val="outset" w:sz="8" w:space="0" w:color="000000"/>
                    <w:left w:val="outset" w:sz="8" w:space="0" w:color="000000"/>
                    <w:bottom w:val="outset" w:sz="8" w:space="0" w:color="000000"/>
                    <w:right w:val="outset" w:sz="8" w:space="0" w:color="000000"/>
                  </w:tcBorders>
                  <w:vAlign w:val="center"/>
                </w:tcPr>
                <w:p w14:paraId="3887ECD8" w14:textId="77777777" w:rsidR="00976918" w:rsidRDefault="001B7603">
                  <w:pPr>
                    <w:spacing w:after="75"/>
                    <w:jc w:val="center"/>
                  </w:pPr>
                  <w:bookmarkStart w:id="1116" w:name="1117"/>
                  <w:bookmarkEnd w:id="1115"/>
                  <w:r>
                    <w:rPr>
                      <w:rFonts w:ascii="Times New Roman" w:hAnsi="Times New Roman"/>
                      <w:color w:val="000000"/>
                      <w:sz w:val="15"/>
                    </w:rPr>
                    <w:t>Х</w:t>
                  </w:r>
                </w:p>
              </w:tc>
              <w:tc>
                <w:tcPr>
                  <w:tcW w:w="580" w:type="dxa"/>
                  <w:tcBorders>
                    <w:top w:val="outset" w:sz="8" w:space="0" w:color="000000"/>
                    <w:left w:val="outset" w:sz="8" w:space="0" w:color="000000"/>
                    <w:bottom w:val="outset" w:sz="8" w:space="0" w:color="000000"/>
                    <w:right w:val="outset" w:sz="8" w:space="0" w:color="000000"/>
                  </w:tcBorders>
                  <w:vAlign w:val="center"/>
                </w:tcPr>
                <w:p w14:paraId="5195F714" w14:textId="77777777" w:rsidR="00976918" w:rsidRDefault="001B7603">
                  <w:pPr>
                    <w:spacing w:after="75"/>
                    <w:jc w:val="center"/>
                  </w:pPr>
                  <w:bookmarkStart w:id="1117" w:name="1118"/>
                  <w:bookmarkEnd w:id="1116"/>
                  <w:r>
                    <w:rPr>
                      <w:rFonts w:ascii="Times New Roman" w:hAnsi="Times New Roman"/>
                      <w:color w:val="000000"/>
                      <w:sz w:val="15"/>
                    </w:rPr>
                    <w:t>Х</w:t>
                  </w:r>
                </w:p>
              </w:tc>
              <w:tc>
                <w:tcPr>
                  <w:tcW w:w="676" w:type="dxa"/>
                  <w:tcBorders>
                    <w:top w:val="outset" w:sz="8" w:space="0" w:color="000000"/>
                    <w:left w:val="outset" w:sz="8" w:space="0" w:color="000000"/>
                    <w:bottom w:val="outset" w:sz="8" w:space="0" w:color="000000"/>
                    <w:right w:val="outset" w:sz="8" w:space="0" w:color="000000"/>
                  </w:tcBorders>
                  <w:vAlign w:val="center"/>
                </w:tcPr>
                <w:p w14:paraId="0134A797" w14:textId="77777777" w:rsidR="00976918" w:rsidRDefault="001B7603">
                  <w:pPr>
                    <w:spacing w:after="75"/>
                    <w:jc w:val="center"/>
                  </w:pPr>
                  <w:bookmarkStart w:id="1118" w:name="1119"/>
                  <w:bookmarkEnd w:id="1117"/>
                  <w:r>
                    <w:rPr>
                      <w:rFonts w:ascii="Times New Roman" w:hAnsi="Times New Roman"/>
                      <w:color w:val="000000"/>
                      <w:sz w:val="15"/>
                    </w:rPr>
                    <w:t>Х</w:t>
                  </w:r>
                </w:p>
              </w:tc>
              <w:tc>
                <w:tcPr>
                  <w:tcW w:w="675" w:type="dxa"/>
                  <w:tcBorders>
                    <w:top w:val="outset" w:sz="8" w:space="0" w:color="000000"/>
                    <w:left w:val="outset" w:sz="8" w:space="0" w:color="000000"/>
                    <w:bottom w:val="outset" w:sz="8" w:space="0" w:color="000000"/>
                    <w:right w:val="outset" w:sz="8" w:space="0" w:color="000000"/>
                  </w:tcBorders>
                  <w:vAlign w:val="center"/>
                </w:tcPr>
                <w:p w14:paraId="5C0DFFDB" w14:textId="77777777" w:rsidR="00976918" w:rsidRDefault="001B7603">
                  <w:pPr>
                    <w:spacing w:after="75"/>
                    <w:jc w:val="center"/>
                  </w:pPr>
                  <w:bookmarkStart w:id="1119" w:name="1120"/>
                  <w:bookmarkEnd w:id="1118"/>
                  <w:r>
                    <w:rPr>
                      <w:rFonts w:ascii="Times New Roman" w:hAnsi="Times New Roman"/>
                      <w:color w:val="000000"/>
                      <w:sz w:val="15"/>
                    </w:rPr>
                    <w:t xml:space="preserve"> </w:t>
                  </w:r>
                </w:p>
              </w:tc>
              <w:tc>
                <w:tcPr>
                  <w:tcW w:w="772" w:type="dxa"/>
                  <w:tcBorders>
                    <w:top w:val="outset" w:sz="8" w:space="0" w:color="000000"/>
                    <w:left w:val="outset" w:sz="8" w:space="0" w:color="000000"/>
                    <w:bottom w:val="outset" w:sz="8" w:space="0" w:color="000000"/>
                    <w:right w:val="outset" w:sz="8" w:space="0" w:color="000000"/>
                  </w:tcBorders>
                  <w:vAlign w:val="center"/>
                </w:tcPr>
                <w:p w14:paraId="201D50A6" w14:textId="77777777" w:rsidR="00976918" w:rsidRDefault="001B7603">
                  <w:pPr>
                    <w:spacing w:after="75"/>
                    <w:jc w:val="center"/>
                  </w:pPr>
                  <w:bookmarkStart w:id="1120" w:name="1121"/>
                  <w:bookmarkEnd w:id="1119"/>
                  <w:r>
                    <w:rPr>
                      <w:rFonts w:ascii="Times New Roman" w:hAnsi="Times New Roman"/>
                      <w:color w:val="000000"/>
                      <w:sz w:val="15"/>
                    </w:rPr>
                    <w:t xml:space="preserve"> </w:t>
                  </w:r>
                </w:p>
              </w:tc>
              <w:tc>
                <w:tcPr>
                  <w:tcW w:w="675" w:type="dxa"/>
                  <w:tcBorders>
                    <w:top w:val="outset" w:sz="8" w:space="0" w:color="000000"/>
                    <w:left w:val="outset" w:sz="8" w:space="0" w:color="000000"/>
                    <w:bottom w:val="outset" w:sz="8" w:space="0" w:color="000000"/>
                    <w:right w:val="outset" w:sz="8" w:space="0" w:color="000000"/>
                  </w:tcBorders>
                  <w:vAlign w:val="center"/>
                </w:tcPr>
                <w:p w14:paraId="1FABB850" w14:textId="77777777" w:rsidR="00976918" w:rsidRDefault="001B7603">
                  <w:pPr>
                    <w:spacing w:after="75"/>
                    <w:jc w:val="center"/>
                  </w:pPr>
                  <w:bookmarkStart w:id="1121" w:name="1122"/>
                  <w:bookmarkEnd w:id="1120"/>
                  <w:r>
                    <w:rPr>
                      <w:rFonts w:ascii="Times New Roman" w:hAnsi="Times New Roman"/>
                      <w:color w:val="000000"/>
                      <w:sz w:val="15"/>
                    </w:rPr>
                    <w:t>Х</w:t>
                  </w:r>
                </w:p>
              </w:tc>
              <w:tc>
                <w:tcPr>
                  <w:tcW w:w="675" w:type="dxa"/>
                  <w:tcBorders>
                    <w:top w:val="outset" w:sz="8" w:space="0" w:color="000000"/>
                    <w:left w:val="outset" w:sz="8" w:space="0" w:color="000000"/>
                    <w:bottom w:val="outset" w:sz="8" w:space="0" w:color="000000"/>
                    <w:right w:val="outset" w:sz="8" w:space="0" w:color="000000"/>
                  </w:tcBorders>
                  <w:vAlign w:val="center"/>
                </w:tcPr>
                <w:p w14:paraId="19CA9DE5" w14:textId="77777777" w:rsidR="00976918" w:rsidRDefault="001B7603">
                  <w:pPr>
                    <w:spacing w:after="75"/>
                    <w:jc w:val="center"/>
                  </w:pPr>
                  <w:bookmarkStart w:id="1122" w:name="1123"/>
                  <w:bookmarkEnd w:id="1121"/>
                  <w:r>
                    <w:rPr>
                      <w:rFonts w:ascii="Times New Roman" w:hAnsi="Times New Roman"/>
                      <w:color w:val="000000"/>
                      <w:sz w:val="15"/>
                    </w:rPr>
                    <w:t>Х</w:t>
                  </w:r>
                </w:p>
              </w:tc>
              <w:tc>
                <w:tcPr>
                  <w:tcW w:w="772" w:type="dxa"/>
                  <w:tcBorders>
                    <w:top w:val="outset" w:sz="8" w:space="0" w:color="000000"/>
                    <w:left w:val="outset" w:sz="8" w:space="0" w:color="000000"/>
                    <w:bottom w:val="outset" w:sz="8" w:space="0" w:color="000000"/>
                    <w:right w:val="outset" w:sz="8" w:space="0" w:color="000000"/>
                  </w:tcBorders>
                  <w:vAlign w:val="center"/>
                </w:tcPr>
                <w:p w14:paraId="0D1822F3" w14:textId="77777777" w:rsidR="00976918" w:rsidRDefault="001B7603">
                  <w:pPr>
                    <w:spacing w:after="75"/>
                    <w:jc w:val="center"/>
                  </w:pPr>
                  <w:bookmarkStart w:id="1123" w:name="1124"/>
                  <w:bookmarkEnd w:id="1122"/>
                  <w:r>
                    <w:rPr>
                      <w:rFonts w:ascii="Times New Roman" w:hAnsi="Times New Roman"/>
                      <w:color w:val="000000"/>
                      <w:sz w:val="15"/>
                    </w:rPr>
                    <w:t>Х</w:t>
                  </w:r>
                </w:p>
              </w:tc>
              <w:tc>
                <w:tcPr>
                  <w:tcW w:w="868" w:type="dxa"/>
                  <w:tcBorders>
                    <w:top w:val="outset" w:sz="8" w:space="0" w:color="000000"/>
                    <w:left w:val="outset" w:sz="8" w:space="0" w:color="000000"/>
                    <w:bottom w:val="outset" w:sz="8" w:space="0" w:color="000000"/>
                    <w:right w:val="outset" w:sz="8" w:space="0" w:color="000000"/>
                  </w:tcBorders>
                  <w:vAlign w:val="center"/>
                </w:tcPr>
                <w:p w14:paraId="72018610" w14:textId="77777777" w:rsidR="00976918" w:rsidRDefault="001B7603">
                  <w:pPr>
                    <w:spacing w:after="75"/>
                    <w:jc w:val="center"/>
                  </w:pPr>
                  <w:bookmarkStart w:id="1124" w:name="1125"/>
                  <w:bookmarkEnd w:id="1123"/>
                  <w:r>
                    <w:rPr>
                      <w:rFonts w:ascii="Times New Roman" w:hAnsi="Times New Roman"/>
                      <w:color w:val="000000"/>
                      <w:sz w:val="15"/>
                    </w:rPr>
                    <w:t>Х</w:t>
                  </w:r>
                </w:p>
              </w:tc>
              <w:tc>
                <w:tcPr>
                  <w:tcW w:w="868" w:type="dxa"/>
                  <w:tcBorders>
                    <w:top w:val="outset" w:sz="8" w:space="0" w:color="000000"/>
                    <w:left w:val="outset" w:sz="8" w:space="0" w:color="000000"/>
                    <w:bottom w:val="outset" w:sz="8" w:space="0" w:color="000000"/>
                    <w:right w:val="outset" w:sz="8" w:space="0" w:color="000000"/>
                  </w:tcBorders>
                  <w:vAlign w:val="center"/>
                </w:tcPr>
                <w:p w14:paraId="3F810016" w14:textId="77777777" w:rsidR="00976918" w:rsidRDefault="001B7603">
                  <w:pPr>
                    <w:spacing w:after="75"/>
                    <w:jc w:val="center"/>
                  </w:pPr>
                  <w:bookmarkStart w:id="1125" w:name="1126"/>
                  <w:bookmarkEnd w:id="1124"/>
                  <w:r>
                    <w:rPr>
                      <w:rFonts w:ascii="Times New Roman" w:hAnsi="Times New Roman"/>
                      <w:color w:val="000000"/>
                      <w:sz w:val="15"/>
                    </w:rPr>
                    <w:t>Х</w:t>
                  </w:r>
                </w:p>
              </w:tc>
              <w:tc>
                <w:tcPr>
                  <w:tcW w:w="772" w:type="dxa"/>
                  <w:tcBorders>
                    <w:top w:val="outset" w:sz="8" w:space="0" w:color="000000"/>
                    <w:left w:val="outset" w:sz="8" w:space="0" w:color="000000"/>
                    <w:bottom w:val="outset" w:sz="8" w:space="0" w:color="000000"/>
                    <w:right w:val="outset" w:sz="8" w:space="0" w:color="000000"/>
                  </w:tcBorders>
                  <w:vAlign w:val="center"/>
                </w:tcPr>
                <w:p w14:paraId="52ED119A" w14:textId="77777777" w:rsidR="00976918" w:rsidRDefault="001B7603">
                  <w:pPr>
                    <w:spacing w:after="75"/>
                  </w:pPr>
                  <w:bookmarkStart w:id="1126" w:name="1127"/>
                  <w:bookmarkEnd w:id="1125"/>
                  <w:r>
                    <w:rPr>
                      <w:rFonts w:ascii="Times New Roman" w:hAnsi="Times New Roman"/>
                      <w:color w:val="000000"/>
                      <w:sz w:val="15"/>
                    </w:rPr>
                    <w:t xml:space="preserve"> </w:t>
                  </w:r>
                </w:p>
              </w:tc>
              <w:bookmarkEnd w:id="1126"/>
            </w:tr>
          </w:tbl>
          <w:p w14:paraId="1B9CD3A3" w14:textId="77777777" w:rsidR="00976918" w:rsidRDefault="00976918"/>
        </w:tc>
      </w:tr>
    </w:tbl>
    <w:p w14:paraId="5DA89ED5" w14:textId="77777777" w:rsidR="00976918" w:rsidRDefault="001B7603">
      <w:pPr>
        <w:spacing w:after="75"/>
        <w:ind w:firstLine="240"/>
      </w:pPr>
      <w:bookmarkStart w:id="1127" w:name="1128"/>
      <w:r>
        <w:rPr>
          <w:rFonts w:ascii="Times New Roman" w:hAnsi="Times New Roman"/>
          <w:color w:val="000000"/>
          <w:sz w:val="24"/>
        </w:rPr>
        <w:t>____________</w:t>
      </w:r>
      <w:r>
        <w:br/>
      </w:r>
      <w:r>
        <w:rPr>
          <w:rFonts w:ascii="Times New Roman" w:hAnsi="Times New Roman"/>
          <w:color w:val="000000"/>
          <w:vertAlign w:val="superscript"/>
        </w:rPr>
        <w:t>1</w:t>
      </w:r>
      <w:r>
        <w:rPr>
          <w:rFonts w:ascii="Times New Roman" w:hAnsi="Times New Roman"/>
          <w:color w:val="000000"/>
          <w:sz w:val="24"/>
        </w:rPr>
        <w:t xml:space="preserve"> </w:t>
      </w:r>
      <w:r>
        <w:rPr>
          <w:rFonts w:ascii="Times New Roman" w:hAnsi="Times New Roman"/>
          <w:color w:val="000000"/>
          <w:sz w:val="15"/>
        </w:rPr>
        <w:t>- Для резидента - ідентифікаційний код;</w:t>
      </w:r>
    </w:p>
    <w:p w14:paraId="28E24059" w14:textId="77777777" w:rsidR="00976918" w:rsidRDefault="001B7603">
      <w:pPr>
        <w:spacing w:after="75"/>
        <w:ind w:firstLine="240"/>
        <w:jc w:val="both"/>
      </w:pPr>
      <w:bookmarkStart w:id="1128" w:name="1129"/>
      <w:bookmarkEnd w:id="1127"/>
      <w:r>
        <w:rPr>
          <w:rFonts w:ascii="Times New Roman" w:hAnsi="Times New Roman"/>
          <w:color w:val="000000"/>
          <w:sz w:val="15"/>
        </w:rPr>
        <w:t>для нерезидента - ідентифікаційний код із витягу з торговельного, банківського, судового реєстрів або іншого офіційного документа, що підтверджує реєстрацію іноземної юридичної особи в державі, в якій зареєстровано її головний офіс.</w:t>
      </w:r>
    </w:p>
    <w:p w14:paraId="0ACB708D" w14:textId="77777777" w:rsidR="00976918" w:rsidRDefault="001B7603">
      <w:pPr>
        <w:spacing w:after="75"/>
        <w:ind w:firstLine="240"/>
        <w:jc w:val="both"/>
      </w:pPr>
      <w:bookmarkStart w:id="1129" w:name="1130"/>
      <w:bookmarkEnd w:id="1128"/>
      <w:r>
        <w:rPr>
          <w:rFonts w:ascii="Times New Roman" w:hAnsi="Times New Roman"/>
          <w:color w:val="000000"/>
          <w:vertAlign w:val="superscript"/>
        </w:rPr>
        <w:t>2</w:t>
      </w:r>
      <w:r>
        <w:rPr>
          <w:rFonts w:ascii="Times New Roman" w:hAnsi="Times New Roman"/>
          <w:color w:val="000000"/>
          <w:sz w:val="24"/>
        </w:rPr>
        <w:t xml:space="preserve"> </w:t>
      </w:r>
      <w:r>
        <w:rPr>
          <w:rFonts w:ascii="Times New Roman" w:hAnsi="Times New Roman"/>
          <w:color w:val="000000"/>
          <w:sz w:val="15"/>
        </w:rPr>
        <w:t>- Заповнюється із врахуванням еквіваленту у гривні за офіційним курсом гривні до іноземних валют, встановленим НБУ на день складання довідки, суми, зазначеної в позиції 6.</w:t>
      </w:r>
    </w:p>
    <w:p w14:paraId="39A97903" w14:textId="77777777" w:rsidR="00976918" w:rsidRDefault="001B7603">
      <w:pPr>
        <w:spacing w:after="75"/>
        <w:ind w:firstLine="240"/>
        <w:jc w:val="both"/>
      </w:pPr>
      <w:bookmarkStart w:id="1130" w:name="1131"/>
      <w:bookmarkEnd w:id="1129"/>
      <w:r>
        <w:rPr>
          <w:rFonts w:ascii="Times New Roman" w:hAnsi="Times New Roman"/>
          <w:color w:val="000000"/>
          <w:vertAlign w:val="superscript"/>
        </w:rPr>
        <w:t>3</w:t>
      </w:r>
      <w:r>
        <w:rPr>
          <w:rFonts w:ascii="Times New Roman" w:hAnsi="Times New Roman"/>
          <w:color w:val="000000"/>
          <w:sz w:val="24"/>
        </w:rPr>
        <w:t xml:space="preserve"> </w:t>
      </w:r>
      <w:r>
        <w:rPr>
          <w:rFonts w:ascii="Times New Roman" w:hAnsi="Times New Roman"/>
          <w:color w:val="000000"/>
          <w:sz w:val="15"/>
        </w:rPr>
        <w:t>- Заповнюється відповідно до</w:t>
      </w:r>
      <w:r>
        <w:rPr>
          <w:rFonts w:ascii="Times New Roman" w:hAnsi="Times New Roman"/>
          <w:color w:val="000000"/>
          <w:sz w:val="24"/>
        </w:rPr>
        <w:t xml:space="preserve"> </w:t>
      </w:r>
      <w:r>
        <w:rPr>
          <w:rFonts w:ascii="Times New Roman" w:hAnsi="Times New Roman"/>
          <w:color w:val="293A55"/>
          <w:sz w:val="15"/>
        </w:rPr>
        <w:t>довідника 46 "Перелік та коди валют" Системи довідників та класифікаторів</w:t>
      </w:r>
      <w:r>
        <w:rPr>
          <w:rFonts w:ascii="Times New Roman" w:hAnsi="Times New Roman"/>
          <w:color w:val="000000"/>
          <w:sz w:val="15"/>
        </w:rPr>
        <w:t>.</w:t>
      </w:r>
    </w:p>
    <w:p w14:paraId="35942CE0" w14:textId="77777777" w:rsidR="00976918" w:rsidRDefault="001B7603">
      <w:pPr>
        <w:spacing w:after="75"/>
        <w:ind w:firstLine="240"/>
        <w:jc w:val="both"/>
      </w:pPr>
      <w:bookmarkStart w:id="1131" w:name="1132"/>
      <w:bookmarkEnd w:id="1130"/>
      <w:r>
        <w:rPr>
          <w:rFonts w:ascii="Times New Roman" w:hAnsi="Times New Roman"/>
          <w:color w:val="000000"/>
          <w:sz w:val="24"/>
        </w:rPr>
        <w:t>4. Перелік інвестицій в банківські метали</w:t>
      </w:r>
    </w:p>
    <w:p w14:paraId="108A5D7A" w14:textId="77777777" w:rsidR="00976918" w:rsidRDefault="001B7603">
      <w:pPr>
        <w:spacing w:after="75"/>
        <w:ind w:firstLine="240"/>
        <w:jc w:val="right"/>
      </w:pPr>
      <w:bookmarkStart w:id="1132" w:name="1133"/>
      <w:bookmarkEnd w:id="1131"/>
      <w:r>
        <w:rPr>
          <w:rFonts w:ascii="Times New Roman" w:hAnsi="Times New Roman"/>
          <w:color w:val="000000"/>
          <w:sz w:val="24"/>
        </w:rPr>
        <w:t>Таблиця 6</w:t>
      </w:r>
    </w:p>
    <w:tbl>
      <w:tblPr>
        <w:tblW w:w="0" w:type="auto"/>
        <w:tblCellSpacing w:w="0" w:type="auto"/>
        <w:tblBorders>
          <w:top w:val="single" w:sz="8" w:space="0" w:color="E5E2FF"/>
        </w:tblBorders>
        <w:tblLook w:val="04A0" w:firstRow="1" w:lastRow="0" w:firstColumn="1" w:lastColumn="0" w:noHBand="0" w:noVBand="1"/>
      </w:tblPr>
      <w:tblGrid>
        <w:gridCol w:w="9027"/>
      </w:tblGrid>
      <w:tr w:rsidR="00976918" w14:paraId="2E10A3DB" w14:textId="77777777">
        <w:trPr>
          <w:trHeight w:val="30"/>
          <w:tblCellSpacing w:w="0" w:type="auto"/>
        </w:trPr>
        <w:tc>
          <w:tcPr>
            <w:tcW w:w="9690" w:type="dxa"/>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263"/>
              <w:gridCol w:w="1357"/>
              <w:gridCol w:w="692"/>
              <w:gridCol w:w="1087"/>
              <w:gridCol w:w="1195"/>
              <w:gridCol w:w="1310"/>
              <w:gridCol w:w="864"/>
              <w:gridCol w:w="908"/>
            </w:tblGrid>
            <w:tr w:rsidR="00976918" w14:paraId="50FA8CBA" w14:textId="77777777">
              <w:trPr>
                <w:trHeight w:val="45"/>
                <w:tblCellSpacing w:w="0" w:type="auto"/>
              </w:trPr>
              <w:tc>
                <w:tcPr>
                  <w:tcW w:w="1448" w:type="dxa"/>
                  <w:tcBorders>
                    <w:top w:val="outset" w:sz="8" w:space="0" w:color="000000"/>
                    <w:left w:val="outset" w:sz="8" w:space="0" w:color="000000"/>
                    <w:bottom w:val="outset" w:sz="8" w:space="0" w:color="000000"/>
                    <w:right w:val="outset" w:sz="8" w:space="0" w:color="000000"/>
                  </w:tcBorders>
                  <w:vAlign w:val="center"/>
                </w:tcPr>
                <w:p w14:paraId="2730CB77" w14:textId="77777777" w:rsidR="00976918" w:rsidRDefault="001B7603">
                  <w:pPr>
                    <w:spacing w:after="75"/>
                    <w:jc w:val="center"/>
                  </w:pPr>
                  <w:bookmarkStart w:id="1133" w:name="1134"/>
                  <w:bookmarkEnd w:id="1132"/>
                  <w:r>
                    <w:rPr>
                      <w:rFonts w:ascii="Times New Roman" w:hAnsi="Times New Roman"/>
                      <w:color w:val="000000"/>
                      <w:sz w:val="15"/>
                    </w:rPr>
                    <w:t>Найменування банку</w:t>
                  </w:r>
                </w:p>
              </w:tc>
              <w:tc>
                <w:tcPr>
                  <w:tcW w:w="1159" w:type="dxa"/>
                  <w:tcBorders>
                    <w:top w:val="outset" w:sz="8" w:space="0" w:color="000000"/>
                    <w:left w:val="outset" w:sz="8" w:space="0" w:color="000000"/>
                    <w:bottom w:val="outset" w:sz="8" w:space="0" w:color="000000"/>
                    <w:right w:val="outset" w:sz="8" w:space="0" w:color="000000"/>
                  </w:tcBorders>
                  <w:vAlign w:val="center"/>
                </w:tcPr>
                <w:p w14:paraId="15FA6C46" w14:textId="77777777" w:rsidR="00976918" w:rsidRDefault="001B7603">
                  <w:pPr>
                    <w:spacing w:after="75"/>
                    <w:jc w:val="center"/>
                  </w:pPr>
                  <w:bookmarkStart w:id="1134" w:name="1135"/>
                  <w:bookmarkEnd w:id="1133"/>
                  <w:r>
                    <w:rPr>
                      <w:rFonts w:ascii="Times New Roman" w:hAnsi="Times New Roman"/>
                      <w:color w:val="000000"/>
                      <w:sz w:val="15"/>
                    </w:rPr>
                    <w:t>Ідентифікаційний код банку</w:t>
                  </w:r>
                  <w:r>
                    <w:rPr>
                      <w:rFonts w:ascii="Times New Roman" w:hAnsi="Times New Roman"/>
                      <w:color w:val="000000"/>
                      <w:vertAlign w:val="superscript"/>
                    </w:rPr>
                    <w:t>1</w:t>
                  </w:r>
                </w:p>
              </w:tc>
              <w:tc>
                <w:tcPr>
                  <w:tcW w:w="868" w:type="dxa"/>
                  <w:tcBorders>
                    <w:top w:val="outset" w:sz="8" w:space="0" w:color="000000"/>
                    <w:left w:val="outset" w:sz="8" w:space="0" w:color="000000"/>
                    <w:bottom w:val="outset" w:sz="8" w:space="0" w:color="000000"/>
                    <w:right w:val="outset" w:sz="8" w:space="0" w:color="000000"/>
                  </w:tcBorders>
                  <w:vAlign w:val="center"/>
                </w:tcPr>
                <w:p w14:paraId="43187D51" w14:textId="77777777" w:rsidR="00976918" w:rsidRDefault="001B7603">
                  <w:pPr>
                    <w:spacing w:after="75"/>
                    <w:jc w:val="center"/>
                  </w:pPr>
                  <w:bookmarkStart w:id="1135" w:name="1136"/>
                  <w:bookmarkEnd w:id="1134"/>
                  <w:r>
                    <w:rPr>
                      <w:rFonts w:ascii="Times New Roman" w:hAnsi="Times New Roman"/>
                      <w:color w:val="000000"/>
                      <w:sz w:val="15"/>
                    </w:rPr>
                    <w:t>МФО банку</w:t>
                  </w:r>
                </w:p>
              </w:tc>
              <w:tc>
                <w:tcPr>
                  <w:tcW w:w="1158" w:type="dxa"/>
                  <w:tcBorders>
                    <w:top w:val="outset" w:sz="8" w:space="0" w:color="000000"/>
                    <w:left w:val="outset" w:sz="8" w:space="0" w:color="000000"/>
                    <w:bottom w:val="outset" w:sz="8" w:space="0" w:color="000000"/>
                    <w:right w:val="outset" w:sz="8" w:space="0" w:color="000000"/>
                  </w:tcBorders>
                  <w:vAlign w:val="center"/>
                </w:tcPr>
                <w:p w14:paraId="1D8C55A2" w14:textId="77777777" w:rsidR="00976918" w:rsidRDefault="001B7603">
                  <w:pPr>
                    <w:spacing w:after="75"/>
                    <w:jc w:val="center"/>
                  </w:pPr>
                  <w:bookmarkStart w:id="1136" w:name="1137"/>
                  <w:bookmarkEnd w:id="1135"/>
                  <w:r>
                    <w:rPr>
                      <w:rFonts w:ascii="Times New Roman" w:hAnsi="Times New Roman"/>
                      <w:color w:val="000000"/>
                      <w:sz w:val="15"/>
                    </w:rPr>
                    <w:t>Вид банківського металу</w:t>
                  </w:r>
                </w:p>
              </w:tc>
              <w:tc>
                <w:tcPr>
                  <w:tcW w:w="1447" w:type="dxa"/>
                  <w:tcBorders>
                    <w:top w:val="outset" w:sz="8" w:space="0" w:color="000000"/>
                    <w:left w:val="outset" w:sz="8" w:space="0" w:color="000000"/>
                    <w:bottom w:val="outset" w:sz="8" w:space="0" w:color="000000"/>
                    <w:right w:val="outset" w:sz="8" w:space="0" w:color="000000"/>
                  </w:tcBorders>
                  <w:vAlign w:val="center"/>
                </w:tcPr>
                <w:p w14:paraId="2BBDED16" w14:textId="77777777" w:rsidR="00976918" w:rsidRDefault="001B7603">
                  <w:pPr>
                    <w:spacing w:after="75"/>
                    <w:jc w:val="center"/>
                  </w:pPr>
                  <w:bookmarkStart w:id="1137" w:name="1138"/>
                  <w:bookmarkEnd w:id="1136"/>
                  <w:r>
                    <w:rPr>
                      <w:rFonts w:ascii="Times New Roman" w:hAnsi="Times New Roman"/>
                      <w:color w:val="000000"/>
                      <w:sz w:val="15"/>
                    </w:rPr>
                    <w:t>Кількість банківського металу, унцій</w:t>
                  </w:r>
                </w:p>
              </w:tc>
              <w:tc>
                <w:tcPr>
                  <w:tcW w:w="1544" w:type="dxa"/>
                  <w:tcBorders>
                    <w:top w:val="outset" w:sz="8" w:space="0" w:color="000000"/>
                    <w:left w:val="outset" w:sz="8" w:space="0" w:color="000000"/>
                    <w:bottom w:val="outset" w:sz="8" w:space="0" w:color="000000"/>
                    <w:right w:val="outset" w:sz="8" w:space="0" w:color="000000"/>
                  </w:tcBorders>
                  <w:vAlign w:val="center"/>
                </w:tcPr>
                <w:p w14:paraId="303D388A" w14:textId="77777777" w:rsidR="00976918" w:rsidRDefault="001B7603">
                  <w:pPr>
                    <w:spacing w:after="75"/>
                    <w:jc w:val="center"/>
                  </w:pPr>
                  <w:bookmarkStart w:id="1138" w:name="1139"/>
                  <w:bookmarkEnd w:id="1137"/>
                  <w:r>
                    <w:rPr>
                      <w:rFonts w:ascii="Times New Roman" w:hAnsi="Times New Roman"/>
                      <w:color w:val="000000"/>
                      <w:sz w:val="15"/>
                    </w:rPr>
                    <w:t>Офіційний (обліковий) курс Національного банку України на банківський метал, грн / 10 унцій</w:t>
                  </w:r>
                </w:p>
              </w:tc>
              <w:tc>
                <w:tcPr>
                  <w:tcW w:w="965" w:type="dxa"/>
                  <w:tcBorders>
                    <w:top w:val="outset" w:sz="8" w:space="0" w:color="000000"/>
                    <w:left w:val="outset" w:sz="8" w:space="0" w:color="000000"/>
                    <w:bottom w:val="outset" w:sz="8" w:space="0" w:color="000000"/>
                    <w:right w:val="outset" w:sz="8" w:space="0" w:color="000000"/>
                  </w:tcBorders>
                  <w:vAlign w:val="center"/>
                </w:tcPr>
                <w:p w14:paraId="37AECDEA" w14:textId="77777777" w:rsidR="00976918" w:rsidRDefault="001B7603">
                  <w:pPr>
                    <w:spacing w:after="75"/>
                    <w:jc w:val="center"/>
                  </w:pPr>
                  <w:bookmarkStart w:id="1139" w:name="1140"/>
                  <w:bookmarkEnd w:id="1138"/>
                  <w:r>
                    <w:rPr>
                      <w:rFonts w:ascii="Times New Roman" w:hAnsi="Times New Roman"/>
                      <w:color w:val="000000"/>
                      <w:sz w:val="15"/>
                    </w:rPr>
                    <w:t>Вартість, грн</w:t>
                  </w:r>
                </w:p>
              </w:tc>
              <w:tc>
                <w:tcPr>
                  <w:tcW w:w="1061" w:type="dxa"/>
                  <w:tcBorders>
                    <w:top w:val="outset" w:sz="8" w:space="0" w:color="000000"/>
                    <w:left w:val="outset" w:sz="8" w:space="0" w:color="000000"/>
                    <w:bottom w:val="outset" w:sz="8" w:space="0" w:color="000000"/>
                    <w:right w:val="outset" w:sz="8" w:space="0" w:color="000000"/>
                  </w:tcBorders>
                  <w:vAlign w:val="center"/>
                </w:tcPr>
                <w:p w14:paraId="481E644C" w14:textId="77777777" w:rsidR="00976918" w:rsidRDefault="001B7603">
                  <w:pPr>
                    <w:spacing w:after="75"/>
                    <w:jc w:val="center"/>
                  </w:pPr>
                  <w:bookmarkStart w:id="1140" w:name="1141"/>
                  <w:bookmarkEnd w:id="1139"/>
                  <w:r>
                    <w:rPr>
                      <w:rFonts w:ascii="Times New Roman" w:hAnsi="Times New Roman"/>
                      <w:color w:val="000000"/>
                      <w:sz w:val="15"/>
                    </w:rPr>
                    <w:t>Частка у загальній вартості активів, %</w:t>
                  </w:r>
                </w:p>
              </w:tc>
              <w:bookmarkEnd w:id="1140"/>
            </w:tr>
            <w:tr w:rsidR="00976918" w14:paraId="1CED4FE1" w14:textId="77777777">
              <w:trPr>
                <w:trHeight w:val="45"/>
                <w:tblCellSpacing w:w="0" w:type="auto"/>
              </w:trPr>
              <w:tc>
                <w:tcPr>
                  <w:tcW w:w="1448" w:type="dxa"/>
                  <w:tcBorders>
                    <w:top w:val="outset" w:sz="8" w:space="0" w:color="000000"/>
                    <w:left w:val="outset" w:sz="8" w:space="0" w:color="000000"/>
                    <w:bottom w:val="outset" w:sz="8" w:space="0" w:color="000000"/>
                    <w:right w:val="outset" w:sz="8" w:space="0" w:color="000000"/>
                  </w:tcBorders>
                  <w:vAlign w:val="center"/>
                </w:tcPr>
                <w:p w14:paraId="36F5A299" w14:textId="77777777" w:rsidR="00976918" w:rsidRDefault="001B7603">
                  <w:pPr>
                    <w:spacing w:after="75"/>
                    <w:jc w:val="center"/>
                  </w:pPr>
                  <w:bookmarkStart w:id="1141" w:name="1142"/>
                  <w:r>
                    <w:rPr>
                      <w:rFonts w:ascii="Times New Roman" w:hAnsi="Times New Roman"/>
                      <w:color w:val="000000"/>
                      <w:sz w:val="15"/>
                    </w:rPr>
                    <w:t>1</w:t>
                  </w:r>
                </w:p>
              </w:tc>
              <w:tc>
                <w:tcPr>
                  <w:tcW w:w="1159" w:type="dxa"/>
                  <w:tcBorders>
                    <w:top w:val="outset" w:sz="8" w:space="0" w:color="000000"/>
                    <w:left w:val="outset" w:sz="8" w:space="0" w:color="000000"/>
                    <w:bottom w:val="outset" w:sz="8" w:space="0" w:color="000000"/>
                    <w:right w:val="outset" w:sz="8" w:space="0" w:color="000000"/>
                  </w:tcBorders>
                  <w:vAlign w:val="center"/>
                </w:tcPr>
                <w:p w14:paraId="086B980F" w14:textId="77777777" w:rsidR="00976918" w:rsidRDefault="001B7603">
                  <w:pPr>
                    <w:spacing w:after="75"/>
                    <w:jc w:val="center"/>
                  </w:pPr>
                  <w:bookmarkStart w:id="1142" w:name="1143"/>
                  <w:bookmarkEnd w:id="1141"/>
                  <w:r>
                    <w:rPr>
                      <w:rFonts w:ascii="Times New Roman" w:hAnsi="Times New Roman"/>
                      <w:color w:val="000000"/>
                      <w:sz w:val="15"/>
                    </w:rPr>
                    <w:t>2</w:t>
                  </w:r>
                </w:p>
              </w:tc>
              <w:tc>
                <w:tcPr>
                  <w:tcW w:w="868" w:type="dxa"/>
                  <w:tcBorders>
                    <w:top w:val="outset" w:sz="8" w:space="0" w:color="000000"/>
                    <w:left w:val="outset" w:sz="8" w:space="0" w:color="000000"/>
                    <w:bottom w:val="outset" w:sz="8" w:space="0" w:color="000000"/>
                    <w:right w:val="outset" w:sz="8" w:space="0" w:color="000000"/>
                  </w:tcBorders>
                  <w:vAlign w:val="center"/>
                </w:tcPr>
                <w:p w14:paraId="22B52E13" w14:textId="77777777" w:rsidR="00976918" w:rsidRDefault="001B7603">
                  <w:pPr>
                    <w:spacing w:after="75"/>
                    <w:jc w:val="center"/>
                  </w:pPr>
                  <w:bookmarkStart w:id="1143" w:name="1144"/>
                  <w:bookmarkEnd w:id="1142"/>
                  <w:r>
                    <w:rPr>
                      <w:rFonts w:ascii="Times New Roman" w:hAnsi="Times New Roman"/>
                      <w:color w:val="000000"/>
                      <w:sz w:val="15"/>
                    </w:rPr>
                    <w:t>3</w:t>
                  </w:r>
                </w:p>
              </w:tc>
              <w:tc>
                <w:tcPr>
                  <w:tcW w:w="1158" w:type="dxa"/>
                  <w:tcBorders>
                    <w:top w:val="outset" w:sz="8" w:space="0" w:color="000000"/>
                    <w:left w:val="outset" w:sz="8" w:space="0" w:color="000000"/>
                    <w:bottom w:val="outset" w:sz="8" w:space="0" w:color="000000"/>
                    <w:right w:val="outset" w:sz="8" w:space="0" w:color="000000"/>
                  </w:tcBorders>
                  <w:vAlign w:val="center"/>
                </w:tcPr>
                <w:p w14:paraId="1BB55257" w14:textId="77777777" w:rsidR="00976918" w:rsidRDefault="001B7603">
                  <w:pPr>
                    <w:spacing w:after="75"/>
                    <w:jc w:val="center"/>
                  </w:pPr>
                  <w:bookmarkStart w:id="1144" w:name="1145"/>
                  <w:bookmarkEnd w:id="1143"/>
                  <w:r>
                    <w:rPr>
                      <w:rFonts w:ascii="Times New Roman" w:hAnsi="Times New Roman"/>
                      <w:color w:val="000000"/>
                      <w:sz w:val="15"/>
                    </w:rPr>
                    <w:t>4</w:t>
                  </w:r>
                </w:p>
              </w:tc>
              <w:tc>
                <w:tcPr>
                  <w:tcW w:w="1447" w:type="dxa"/>
                  <w:tcBorders>
                    <w:top w:val="outset" w:sz="8" w:space="0" w:color="000000"/>
                    <w:left w:val="outset" w:sz="8" w:space="0" w:color="000000"/>
                    <w:bottom w:val="outset" w:sz="8" w:space="0" w:color="000000"/>
                    <w:right w:val="outset" w:sz="8" w:space="0" w:color="000000"/>
                  </w:tcBorders>
                  <w:vAlign w:val="center"/>
                </w:tcPr>
                <w:p w14:paraId="1624995E" w14:textId="77777777" w:rsidR="00976918" w:rsidRDefault="001B7603">
                  <w:pPr>
                    <w:spacing w:after="75"/>
                    <w:jc w:val="center"/>
                  </w:pPr>
                  <w:bookmarkStart w:id="1145" w:name="1146"/>
                  <w:bookmarkEnd w:id="1144"/>
                  <w:r>
                    <w:rPr>
                      <w:rFonts w:ascii="Times New Roman" w:hAnsi="Times New Roman"/>
                      <w:color w:val="000000"/>
                      <w:sz w:val="15"/>
                    </w:rPr>
                    <w:t>5</w:t>
                  </w:r>
                </w:p>
              </w:tc>
              <w:tc>
                <w:tcPr>
                  <w:tcW w:w="1544" w:type="dxa"/>
                  <w:tcBorders>
                    <w:top w:val="outset" w:sz="8" w:space="0" w:color="000000"/>
                    <w:left w:val="outset" w:sz="8" w:space="0" w:color="000000"/>
                    <w:bottom w:val="outset" w:sz="8" w:space="0" w:color="000000"/>
                    <w:right w:val="outset" w:sz="8" w:space="0" w:color="000000"/>
                  </w:tcBorders>
                  <w:vAlign w:val="center"/>
                </w:tcPr>
                <w:p w14:paraId="151C62C0" w14:textId="77777777" w:rsidR="00976918" w:rsidRDefault="001B7603">
                  <w:pPr>
                    <w:spacing w:after="75"/>
                    <w:jc w:val="center"/>
                  </w:pPr>
                  <w:bookmarkStart w:id="1146" w:name="1147"/>
                  <w:bookmarkEnd w:id="1145"/>
                  <w:r>
                    <w:rPr>
                      <w:rFonts w:ascii="Times New Roman" w:hAnsi="Times New Roman"/>
                      <w:color w:val="000000"/>
                      <w:sz w:val="15"/>
                    </w:rPr>
                    <w:t>6</w:t>
                  </w:r>
                </w:p>
              </w:tc>
              <w:tc>
                <w:tcPr>
                  <w:tcW w:w="965" w:type="dxa"/>
                  <w:tcBorders>
                    <w:top w:val="outset" w:sz="8" w:space="0" w:color="000000"/>
                    <w:left w:val="outset" w:sz="8" w:space="0" w:color="000000"/>
                    <w:bottom w:val="outset" w:sz="8" w:space="0" w:color="000000"/>
                    <w:right w:val="outset" w:sz="8" w:space="0" w:color="000000"/>
                  </w:tcBorders>
                  <w:vAlign w:val="center"/>
                </w:tcPr>
                <w:p w14:paraId="7D050AAE" w14:textId="77777777" w:rsidR="00976918" w:rsidRDefault="001B7603">
                  <w:pPr>
                    <w:spacing w:after="75"/>
                    <w:jc w:val="center"/>
                  </w:pPr>
                  <w:bookmarkStart w:id="1147" w:name="1148"/>
                  <w:bookmarkEnd w:id="1146"/>
                  <w:r>
                    <w:rPr>
                      <w:rFonts w:ascii="Times New Roman" w:hAnsi="Times New Roman"/>
                      <w:color w:val="000000"/>
                      <w:sz w:val="15"/>
                    </w:rPr>
                    <w:t>7</w:t>
                  </w:r>
                </w:p>
              </w:tc>
              <w:tc>
                <w:tcPr>
                  <w:tcW w:w="1061" w:type="dxa"/>
                  <w:tcBorders>
                    <w:top w:val="outset" w:sz="8" w:space="0" w:color="000000"/>
                    <w:left w:val="outset" w:sz="8" w:space="0" w:color="000000"/>
                    <w:bottom w:val="outset" w:sz="8" w:space="0" w:color="000000"/>
                    <w:right w:val="outset" w:sz="8" w:space="0" w:color="000000"/>
                  </w:tcBorders>
                  <w:vAlign w:val="center"/>
                </w:tcPr>
                <w:p w14:paraId="4577B87C" w14:textId="77777777" w:rsidR="00976918" w:rsidRDefault="001B7603">
                  <w:pPr>
                    <w:spacing w:after="75"/>
                    <w:jc w:val="center"/>
                  </w:pPr>
                  <w:bookmarkStart w:id="1148" w:name="1149"/>
                  <w:bookmarkEnd w:id="1147"/>
                  <w:r>
                    <w:rPr>
                      <w:rFonts w:ascii="Times New Roman" w:hAnsi="Times New Roman"/>
                      <w:color w:val="000000"/>
                      <w:sz w:val="15"/>
                    </w:rPr>
                    <w:t>8</w:t>
                  </w:r>
                </w:p>
              </w:tc>
              <w:bookmarkEnd w:id="1148"/>
            </w:tr>
            <w:tr w:rsidR="00976918" w14:paraId="401992A4" w14:textId="77777777">
              <w:trPr>
                <w:trHeight w:val="45"/>
                <w:tblCellSpacing w:w="0" w:type="auto"/>
              </w:trPr>
              <w:tc>
                <w:tcPr>
                  <w:tcW w:w="1448" w:type="dxa"/>
                  <w:vMerge w:val="restart"/>
                  <w:tcBorders>
                    <w:top w:val="outset" w:sz="8" w:space="0" w:color="000000"/>
                    <w:left w:val="outset" w:sz="8" w:space="0" w:color="000000"/>
                    <w:bottom w:val="outset" w:sz="8" w:space="0" w:color="000000"/>
                    <w:right w:val="outset" w:sz="8" w:space="0" w:color="000000"/>
                  </w:tcBorders>
                  <w:vAlign w:val="center"/>
                </w:tcPr>
                <w:p w14:paraId="571E349E" w14:textId="77777777" w:rsidR="00976918" w:rsidRDefault="001B7603">
                  <w:pPr>
                    <w:spacing w:after="75"/>
                  </w:pPr>
                  <w:bookmarkStart w:id="1149" w:name="1150"/>
                  <w:r>
                    <w:rPr>
                      <w:rFonts w:ascii="Times New Roman" w:hAnsi="Times New Roman"/>
                      <w:color w:val="000000"/>
                      <w:sz w:val="15"/>
                    </w:rPr>
                    <w:t xml:space="preserve"> </w:t>
                  </w:r>
                </w:p>
              </w:tc>
              <w:tc>
                <w:tcPr>
                  <w:tcW w:w="1159" w:type="dxa"/>
                  <w:vMerge w:val="restart"/>
                  <w:tcBorders>
                    <w:top w:val="outset" w:sz="8" w:space="0" w:color="000000"/>
                    <w:left w:val="outset" w:sz="8" w:space="0" w:color="000000"/>
                    <w:bottom w:val="outset" w:sz="8" w:space="0" w:color="000000"/>
                    <w:right w:val="outset" w:sz="8" w:space="0" w:color="000000"/>
                  </w:tcBorders>
                  <w:vAlign w:val="center"/>
                </w:tcPr>
                <w:p w14:paraId="3CD56EFC" w14:textId="77777777" w:rsidR="00976918" w:rsidRDefault="001B7603">
                  <w:pPr>
                    <w:spacing w:after="75"/>
                  </w:pPr>
                  <w:bookmarkStart w:id="1150" w:name="1151"/>
                  <w:bookmarkEnd w:id="1149"/>
                  <w:r>
                    <w:rPr>
                      <w:rFonts w:ascii="Times New Roman" w:hAnsi="Times New Roman"/>
                      <w:color w:val="000000"/>
                      <w:sz w:val="15"/>
                    </w:rPr>
                    <w:t xml:space="preserve"> </w:t>
                  </w:r>
                </w:p>
              </w:tc>
              <w:tc>
                <w:tcPr>
                  <w:tcW w:w="868" w:type="dxa"/>
                  <w:vMerge w:val="restart"/>
                  <w:tcBorders>
                    <w:top w:val="outset" w:sz="8" w:space="0" w:color="000000"/>
                    <w:left w:val="outset" w:sz="8" w:space="0" w:color="000000"/>
                    <w:bottom w:val="outset" w:sz="8" w:space="0" w:color="000000"/>
                    <w:right w:val="outset" w:sz="8" w:space="0" w:color="000000"/>
                  </w:tcBorders>
                  <w:vAlign w:val="center"/>
                </w:tcPr>
                <w:p w14:paraId="630F8E5D" w14:textId="77777777" w:rsidR="00976918" w:rsidRDefault="001B7603">
                  <w:pPr>
                    <w:spacing w:after="75"/>
                  </w:pPr>
                  <w:bookmarkStart w:id="1151" w:name="1152"/>
                  <w:bookmarkEnd w:id="1150"/>
                  <w:r>
                    <w:rPr>
                      <w:rFonts w:ascii="Times New Roman" w:hAnsi="Times New Roman"/>
                      <w:color w:val="000000"/>
                      <w:sz w:val="15"/>
                    </w:rPr>
                    <w:t xml:space="preserve"> </w:t>
                  </w:r>
                </w:p>
              </w:tc>
              <w:tc>
                <w:tcPr>
                  <w:tcW w:w="1158" w:type="dxa"/>
                  <w:tcBorders>
                    <w:top w:val="outset" w:sz="8" w:space="0" w:color="000000"/>
                    <w:left w:val="outset" w:sz="8" w:space="0" w:color="000000"/>
                    <w:bottom w:val="outset" w:sz="8" w:space="0" w:color="000000"/>
                    <w:right w:val="outset" w:sz="8" w:space="0" w:color="000000"/>
                  </w:tcBorders>
                  <w:vAlign w:val="center"/>
                </w:tcPr>
                <w:p w14:paraId="66D5774D" w14:textId="77777777" w:rsidR="00976918" w:rsidRDefault="001B7603">
                  <w:pPr>
                    <w:spacing w:after="75"/>
                  </w:pPr>
                  <w:bookmarkStart w:id="1152" w:name="1153"/>
                  <w:bookmarkEnd w:id="1151"/>
                  <w:r>
                    <w:rPr>
                      <w:rFonts w:ascii="Times New Roman" w:hAnsi="Times New Roman"/>
                      <w:color w:val="000000"/>
                      <w:sz w:val="15"/>
                    </w:rPr>
                    <w:t xml:space="preserve"> </w:t>
                  </w:r>
                </w:p>
              </w:tc>
              <w:tc>
                <w:tcPr>
                  <w:tcW w:w="1447" w:type="dxa"/>
                  <w:tcBorders>
                    <w:top w:val="outset" w:sz="8" w:space="0" w:color="000000"/>
                    <w:left w:val="outset" w:sz="8" w:space="0" w:color="000000"/>
                    <w:bottom w:val="outset" w:sz="8" w:space="0" w:color="000000"/>
                    <w:right w:val="outset" w:sz="8" w:space="0" w:color="000000"/>
                  </w:tcBorders>
                  <w:vAlign w:val="center"/>
                </w:tcPr>
                <w:p w14:paraId="264EA5EF" w14:textId="77777777" w:rsidR="00976918" w:rsidRDefault="001B7603">
                  <w:pPr>
                    <w:spacing w:after="75"/>
                  </w:pPr>
                  <w:bookmarkStart w:id="1153" w:name="1154"/>
                  <w:bookmarkEnd w:id="1152"/>
                  <w:r>
                    <w:rPr>
                      <w:rFonts w:ascii="Times New Roman" w:hAnsi="Times New Roman"/>
                      <w:color w:val="000000"/>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14:paraId="324076F3" w14:textId="77777777" w:rsidR="00976918" w:rsidRDefault="001B7603">
                  <w:pPr>
                    <w:spacing w:after="75"/>
                  </w:pPr>
                  <w:bookmarkStart w:id="1154" w:name="1155"/>
                  <w:bookmarkEnd w:id="1153"/>
                  <w:r>
                    <w:rPr>
                      <w:rFonts w:ascii="Times New Roman" w:hAnsi="Times New Roman"/>
                      <w:color w:val="000000"/>
                      <w:sz w:val="15"/>
                    </w:rPr>
                    <w:t xml:space="preserve"> </w:t>
                  </w:r>
                </w:p>
              </w:tc>
              <w:tc>
                <w:tcPr>
                  <w:tcW w:w="965" w:type="dxa"/>
                  <w:tcBorders>
                    <w:top w:val="outset" w:sz="8" w:space="0" w:color="000000"/>
                    <w:left w:val="outset" w:sz="8" w:space="0" w:color="000000"/>
                    <w:bottom w:val="outset" w:sz="8" w:space="0" w:color="000000"/>
                    <w:right w:val="outset" w:sz="8" w:space="0" w:color="000000"/>
                  </w:tcBorders>
                  <w:vAlign w:val="center"/>
                </w:tcPr>
                <w:p w14:paraId="6E2019CC" w14:textId="77777777" w:rsidR="00976918" w:rsidRDefault="001B7603">
                  <w:pPr>
                    <w:spacing w:after="75"/>
                  </w:pPr>
                  <w:bookmarkStart w:id="1155" w:name="1156"/>
                  <w:bookmarkEnd w:id="1154"/>
                  <w:r>
                    <w:rPr>
                      <w:rFonts w:ascii="Times New Roman" w:hAnsi="Times New Roman"/>
                      <w:color w:val="000000"/>
                      <w:sz w:val="15"/>
                    </w:rPr>
                    <w:t xml:space="preserve"> </w:t>
                  </w:r>
                </w:p>
              </w:tc>
              <w:tc>
                <w:tcPr>
                  <w:tcW w:w="1061" w:type="dxa"/>
                  <w:tcBorders>
                    <w:top w:val="outset" w:sz="8" w:space="0" w:color="000000"/>
                    <w:left w:val="outset" w:sz="8" w:space="0" w:color="000000"/>
                    <w:bottom w:val="outset" w:sz="8" w:space="0" w:color="000000"/>
                    <w:right w:val="outset" w:sz="8" w:space="0" w:color="000000"/>
                  </w:tcBorders>
                  <w:vAlign w:val="center"/>
                </w:tcPr>
                <w:p w14:paraId="608A98EC" w14:textId="77777777" w:rsidR="00976918" w:rsidRDefault="001B7603">
                  <w:pPr>
                    <w:spacing w:after="75"/>
                  </w:pPr>
                  <w:bookmarkStart w:id="1156" w:name="1157"/>
                  <w:bookmarkEnd w:id="1155"/>
                  <w:r>
                    <w:rPr>
                      <w:rFonts w:ascii="Times New Roman" w:hAnsi="Times New Roman"/>
                      <w:color w:val="000000"/>
                      <w:sz w:val="15"/>
                    </w:rPr>
                    <w:t xml:space="preserve"> </w:t>
                  </w:r>
                </w:p>
              </w:tc>
              <w:bookmarkEnd w:id="1156"/>
            </w:tr>
            <w:tr w:rsidR="00976918" w14:paraId="572BE5F2" w14:textId="77777777">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301B6F8D" w14:textId="77777777" w:rsidR="00976918" w:rsidRDefault="00976918"/>
              </w:tc>
              <w:tc>
                <w:tcPr>
                  <w:tcW w:w="0" w:type="auto"/>
                  <w:vMerge/>
                  <w:tcBorders>
                    <w:top w:val="nil"/>
                    <w:left w:val="outset" w:sz="8" w:space="0" w:color="000000"/>
                    <w:bottom w:val="outset" w:sz="8" w:space="0" w:color="000000"/>
                    <w:right w:val="outset" w:sz="8" w:space="0" w:color="000000"/>
                  </w:tcBorders>
                </w:tcPr>
                <w:p w14:paraId="27934320" w14:textId="77777777" w:rsidR="00976918" w:rsidRDefault="00976918"/>
              </w:tc>
              <w:tc>
                <w:tcPr>
                  <w:tcW w:w="0" w:type="auto"/>
                  <w:vMerge/>
                  <w:tcBorders>
                    <w:top w:val="nil"/>
                    <w:left w:val="outset" w:sz="8" w:space="0" w:color="000000"/>
                    <w:bottom w:val="outset" w:sz="8" w:space="0" w:color="000000"/>
                    <w:right w:val="outset" w:sz="8" w:space="0" w:color="000000"/>
                  </w:tcBorders>
                </w:tcPr>
                <w:p w14:paraId="5782E05D" w14:textId="77777777" w:rsidR="00976918" w:rsidRDefault="00976918"/>
              </w:tc>
              <w:tc>
                <w:tcPr>
                  <w:tcW w:w="1158" w:type="dxa"/>
                  <w:tcBorders>
                    <w:top w:val="outset" w:sz="8" w:space="0" w:color="000000"/>
                    <w:left w:val="outset" w:sz="8" w:space="0" w:color="000000"/>
                    <w:bottom w:val="outset" w:sz="8" w:space="0" w:color="000000"/>
                    <w:right w:val="outset" w:sz="8" w:space="0" w:color="000000"/>
                  </w:tcBorders>
                  <w:vAlign w:val="center"/>
                </w:tcPr>
                <w:p w14:paraId="52E64366" w14:textId="77777777" w:rsidR="00976918" w:rsidRDefault="001B7603">
                  <w:pPr>
                    <w:spacing w:after="75"/>
                  </w:pPr>
                  <w:bookmarkStart w:id="1157" w:name="1158"/>
                  <w:r>
                    <w:rPr>
                      <w:rFonts w:ascii="Times New Roman" w:hAnsi="Times New Roman"/>
                      <w:color w:val="000000"/>
                      <w:sz w:val="15"/>
                    </w:rPr>
                    <w:t xml:space="preserve"> </w:t>
                  </w:r>
                </w:p>
              </w:tc>
              <w:tc>
                <w:tcPr>
                  <w:tcW w:w="1447" w:type="dxa"/>
                  <w:tcBorders>
                    <w:top w:val="outset" w:sz="8" w:space="0" w:color="000000"/>
                    <w:left w:val="outset" w:sz="8" w:space="0" w:color="000000"/>
                    <w:bottom w:val="outset" w:sz="8" w:space="0" w:color="000000"/>
                    <w:right w:val="outset" w:sz="8" w:space="0" w:color="000000"/>
                  </w:tcBorders>
                  <w:vAlign w:val="center"/>
                </w:tcPr>
                <w:p w14:paraId="66B4844F" w14:textId="77777777" w:rsidR="00976918" w:rsidRDefault="001B7603">
                  <w:pPr>
                    <w:spacing w:after="75"/>
                  </w:pPr>
                  <w:bookmarkStart w:id="1158" w:name="1159"/>
                  <w:bookmarkEnd w:id="1157"/>
                  <w:r>
                    <w:rPr>
                      <w:rFonts w:ascii="Times New Roman" w:hAnsi="Times New Roman"/>
                      <w:color w:val="000000"/>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14:paraId="3644A5E3" w14:textId="77777777" w:rsidR="00976918" w:rsidRDefault="001B7603">
                  <w:pPr>
                    <w:spacing w:after="75"/>
                  </w:pPr>
                  <w:bookmarkStart w:id="1159" w:name="1160"/>
                  <w:bookmarkEnd w:id="1158"/>
                  <w:r>
                    <w:rPr>
                      <w:rFonts w:ascii="Times New Roman" w:hAnsi="Times New Roman"/>
                      <w:color w:val="000000"/>
                      <w:sz w:val="15"/>
                    </w:rPr>
                    <w:t xml:space="preserve"> </w:t>
                  </w:r>
                </w:p>
              </w:tc>
              <w:tc>
                <w:tcPr>
                  <w:tcW w:w="965" w:type="dxa"/>
                  <w:tcBorders>
                    <w:top w:val="outset" w:sz="8" w:space="0" w:color="000000"/>
                    <w:left w:val="outset" w:sz="8" w:space="0" w:color="000000"/>
                    <w:bottom w:val="outset" w:sz="8" w:space="0" w:color="000000"/>
                    <w:right w:val="outset" w:sz="8" w:space="0" w:color="000000"/>
                  </w:tcBorders>
                  <w:vAlign w:val="center"/>
                </w:tcPr>
                <w:p w14:paraId="029CD17B" w14:textId="77777777" w:rsidR="00976918" w:rsidRDefault="001B7603">
                  <w:pPr>
                    <w:spacing w:after="75"/>
                  </w:pPr>
                  <w:bookmarkStart w:id="1160" w:name="1161"/>
                  <w:bookmarkEnd w:id="1159"/>
                  <w:r>
                    <w:rPr>
                      <w:rFonts w:ascii="Times New Roman" w:hAnsi="Times New Roman"/>
                      <w:color w:val="000000"/>
                      <w:sz w:val="15"/>
                    </w:rPr>
                    <w:t xml:space="preserve"> </w:t>
                  </w:r>
                </w:p>
              </w:tc>
              <w:tc>
                <w:tcPr>
                  <w:tcW w:w="1061" w:type="dxa"/>
                  <w:tcBorders>
                    <w:top w:val="outset" w:sz="8" w:space="0" w:color="000000"/>
                    <w:left w:val="outset" w:sz="8" w:space="0" w:color="000000"/>
                    <w:bottom w:val="outset" w:sz="8" w:space="0" w:color="000000"/>
                    <w:right w:val="outset" w:sz="8" w:space="0" w:color="000000"/>
                  </w:tcBorders>
                  <w:vAlign w:val="center"/>
                </w:tcPr>
                <w:p w14:paraId="551D1142" w14:textId="77777777" w:rsidR="00976918" w:rsidRDefault="001B7603">
                  <w:pPr>
                    <w:spacing w:after="75"/>
                  </w:pPr>
                  <w:bookmarkStart w:id="1161" w:name="1162"/>
                  <w:bookmarkEnd w:id="1160"/>
                  <w:r>
                    <w:rPr>
                      <w:rFonts w:ascii="Times New Roman" w:hAnsi="Times New Roman"/>
                      <w:color w:val="000000"/>
                      <w:sz w:val="15"/>
                    </w:rPr>
                    <w:t xml:space="preserve"> </w:t>
                  </w:r>
                </w:p>
              </w:tc>
              <w:bookmarkEnd w:id="1161"/>
            </w:tr>
            <w:tr w:rsidR="00976918" w14:paraId="3C1C4393" w14:textId="77777777">
              <w:trPr>
                <w:trHeight w:val="45"/>
                <w:tblCellSpacing w:w="0" w:type="auto"/>
              </w:trPr>
              <w:tc>
                <w:tcPr>
                  <w:tcW w:w="1448" w:type="dxa"/>
                  <w:tcBorders>
                    <w:top w:val="outset" w:sz="8" w:space="0" w:color="000000"/>
                    <w:left w:val="outset" w:sz="8" w:space="0" w:color="000000"/>
                    <w:bottom w:val="outset" w:sz="8" w:space="0" w:color="000000"/>
                    <w:right w:val="outset" w:sz="8" w:space="0" w:color="000000"/>
                  </w:tcBorders>
                  <w:vAlign w:val="center"/>
                </w:tcPr>
                <w:p w14:paraId="4A216502" w14:textId="77777777" w:rsidR="00976918" w:rsidRDefault="001B7603">
                  <w:pPr>
                    <w:spacing w:after="75"/>
                  </w:pPr>
                  <w:bookmarkStart w:id="1162" w:name="1163"/>
                  <w:r>
                    <w:rPr>
                      <w:rFonts w:ascii="Times New Roman" w:hAnsi="Times New Roman"/>
                      <w:color w:val="000000"/>
                      <w:sz w:val="15"/>
                    </w:rPr>
                    <w:t>РАЗОМ:</w:t>
                  </w:r>
                </w:p>
              </w:tc>
              <w:tc>
                <w:tcPr>
                  <w:tcW w:w="1159" w:type="dxa"/>
                  <w:tcBorders>
                    <w:top w:val="outset" w:sz="8" w:space="0" w:color="000000"/>
                    <w:left w:val="outset" w:sz="8" w:space="0" w:color="000000"/>
                    <w:bottom w:val="outset" w:sz="8" w:space="0" w:color="000000"/>
                    <w:right w:val="outset" w:sz="8" w:space="0" w:color="000000"/>
                  </w:tcBorders>
                  <w:vAlign w:val="center"/>
                </w:tcPr>
                <w:p w14:paraId="7E2CCD5F" w14:textId="77777777" w:rsidR="00976918" w:rsidRDefault="001B7603">
                  <w:pPr>
                    <w:spacing w:after="75"/>
                    <w:jc w:val="center"/>
                  </w:pPr>
                  <w:bookmarkStart w:id="1163" w:name="1164"/>
                  <w:bookmarkEnd w:id="1162"/>
                  <w:r>
                    <w:rPr>
                      <w:rFonts w:ascii="Times New Roman" w:hAnsi="Times New Roman"/>
                      <w:color w:val="000000"/>
                      <w:sz w:val="15"/>
                    </w:rPr>
                    <w:t>Х</w:t>
                  </w:r>
                </w:p>
              </w:tc>
              <w:tc>
                <w:tcPr>
                  <w:tcW w:w="868" w:type="dxa"/>
                  <w:tcBorders>
                    <w:top w:val="outset" w:sz="8" w:space="0" w:color="000000"/>
                    <w:left w:val="outset" w:sz="8" w:space="0" w:color="000000"/>
                    <w:bottom w:val="outset" w:sz="8" w:space="0" w:color="000000"/>
                    <w:right w:val="outset" w:sz="8" w:space="0" w:color="000000"/>
                  </w:tcBorders>
                  <w:vAlign w:val="center"/>
                </w:tcPr>
                <w:p w14:paraId="17CFB8F0" w14:textId="77777777" w:rsidR="00976918" w:rsidRDefault="001B7603">
                  <w:pPr>
                    <w:spacing w:after="75"/>
                    <w:jc w:val="center"/>
                  </w:pPr>
                  <w:bookmarkStart w:id="1164" w:name="1165"/>
                  <w:bookmarkEnd w:id="1163"/>
                  <w:r>
                    <w:rPr>
                      <w:rFonts w:ascii="Times New Roman" w:hAnsi="Times New Roman"/>
                      <w:color w:val="000000"/>
                      <w:sz w:val="15"/>
                    </w:rPr>
                    <w:t>Х</w:t>
                  </w:r>
                </w:p>
              </w:tc>
              <w:tc>
                <w:tcPr>
                  <w:tcW w:w="1158" w:type="dxa"/>
                  <w:tcBorders>
                    <w:top w:val="outset" w:sz="8" w:space="0" w:color="000000"/>
                    <w:left w:val="outset" w:sz="8" w:space="0" w:color="000000"/>
                    <w:bottom w:val="outset" w:sz="8" w:space="0" w:color="000000"/>
                    <w:right w:val="outset" w:sz="8" w:space="0" w:color="000000"/>
                  </w:tcBorders>
                  <w:vAlign w:val="center"/>
                </w:tcPr>
                <w:p w14:paraId="16F699BE" w14:textId="77777777" w:rsidR="00976918" w:rsidRDefault="001B7603">
                  <w:pPr>
                    <w:spacing w:after="75"/>
                    <w:jc w:val="center"/>
                  </w:pPr>
                  <w:bookmarkStart w:id="1165" w:name="1166"/>
                  <w:bookmarkEnd w:id="1164"/>
                  <w:r>
                    <w:rPr>
                      <w:rFonts w:ascii="Times New Roman" w:hAnsi="Times New Roman"/>
                      <w:color w:val="000000"/>
                      <w:sz w:val="15"/>
                    </w:rPr>
                    <w:t>Х</w:t>
                  </w:r>
                </w:p>
              </w:tc>
              <w:tc>
                <w:tcPr>
                  <w:tcW w:w="1447" w:type="dxa"/>
                  <w:tcBorders>
                    <w:top w:val="outset" w:sz="8" w:space="0" w:color="000000"/>
                    <w:left w:val="outset" w:sz="8" w:space="0" w:color="000000"/>
                    <w:bottom w:val="outset" w:sz="8" w:space="0" w:color="000000"/>
                    <w:right w:val="outset" w:sz="8" w:space="0" w:color="000000"/>
                  </w:tcBorders>
                  <w:vAlign w:val="center"/>
                </w:tcPr>
                <w:p w14:paraId="0D74DD9A" w14:textId="77777777" w:rsidR="00976918" w:rsidRDefault="001B7603">
                  <w:pPr>
                    <w:spacing w:after="75"/>
                    <w:jc w:val="center"/>
                  </w:pPr>
                  <w:bookmarkStart w:id="1166" w:name="1167"/>
                  <w:bookmarkEnd w:id="1165"/>
                  <w:r>
                    <w:rPr>
                      <w:rFonts w:ascii="Times New Roman" w:hAnsi="Times New Roman"/>
                      <w:color w:val="000000"/>
                      <w:sz w:val="15"/>
                    </w:rPr>
                    <w:t>Х</w:t>
                  </w:r>
                </w:p>
              </w:tc>
              <w:tc>
                <w:tcPr>
                  <w:tcW w:w="1544" w:type="dxa"/>
                  <w:tcBorders>
                    <w:top w:val="outset" w:sz="8" w:space="0" w:color="000000"/>
                    <w:left w:val="outset" w:sz="8" w:space="0" w:color="000000"/>
                    <w:bottom w:val="outset" w:sz="8" w:space="0" w:color="000000"/>
                    <w:right w:val="outset" w:sz="8" w:space="0" w:color="000000"/>
                  </w:tcBorders>
                  <w:vAlign w:val="center"/>
                </w:tcPr>
                <w:p w14:paraId="57660CAC" w14:textId="77777777" w:rsidR="00976918" w:rsidRDefault="001B7603">
                  <w:pPr>
                    <w:spacing w:after="75"/>
                    <w:jc w:val="center"/>
                  </w:pPr>
                  <w:bookmarkStart w:id="1167" w:name="1168"/>
                  <w:bookmarkEnd w:id="1166"/>
                  <w:r>
                    <w:rPr>
                      <w:rFonts w:ascii="Times New Roman" w:hAnsi="Times New Roman"/>
                      <w:color w:val="000000"/>
                      <w:sz w:val="15"/>
                    </w:rPr>
                    <w:t>Х</w:t>
                  </w:r>
                </w:p>
              </w:tc>
              <w:tc>
                <w:tcPr>
                  <w:tcW w:w="965" w:type="dxa"/>
                  <w:tcBorders>
                    <w:top w:val="outset" w:sz="8" w:space="0" w:color="000000"/>
                    <w:left w:val="outset" w:sz="8" w:space="0" w:color="000000"/>
                    <w:bottom w:val="outset" w:sz="8" w:space="0" w:color="000000"/>
                    <w:right w:val="outset" w:sz="8" w:space="0" w:color="000000"/>
                  </w:tcBorders>
                  <w:vAlign w:val="center"/>
                </w:tcPr>
                <w:p w14:paraId="01011760" w14:textId="77777777" w:rsidR="00976918" w:rsidRDefault="001B7603">
                  <w:pPr>
                    <w:spacing w:after="75"/>
                  </w:pPr>
                  <w:bookmarkStart w:id="1168" w:name="1169"/>
                  <w:bookmarkEnd w:id="1167"/>
                  <w:r>
                    <w:rPr>
                      <w:rFonts w:ascii="Times New Roman" w:hAnsi="Times New Roman"/>
                      <w:color w:val="000000"/>
                      <w:sz w:val="15"/>
                    </w:rPr>
                    <w:t xml:space="preserve"> </w:t>
                  </w:r>
                </w:p>
              </w:tc>
              <w:tc>
                <w:tcPr>
                  <w:tcW w:w="1061" w:type="dxa"/>
                  <w:tcBorders>
                    <w:top w:val="outset" w:sz="8" w:space="0" w:color="000000"/>
                    <w:left w:val="outset" w:sz="8" w:space="0" w:color="000000"/>
                    <w:bottom w:val="outset" w:sz="8" w:space="0" w:color="000000"/>
                    <w:right w:val="outset" w:sz="8" w:space="0" w:color="000000"/>
                  </w:tcBorders>
                  <w:vAlign w:val="center"/>
                </w:tcPr>
                <w:p w14:paraId="21EA7F24" w14:textId="77777777" w:rsidR="00976918" w:rsidRDefault="001B7603">
                  <w:pPr>
                    <w:spacing w:after="75"/>
                  </w:pPr>
                  <w:bookmarkStart w:id="1169" w:name="1170"/>
                  <w:bookmarkEnd w:id="1168"/>
                  <w:r>
                    <w:rPr>
                      <w:rFonts w:ascii="Times New Roman" w:hAnsi="Times New Roman"/>
                      <w:color w:val="000000"/>
                      <w:sz w:val="15"/>
                    </w:rPr>
                    <w:t xml:space="preserve"> </w:t>
                  </w:r>
                </w:p>
              </w:tc>
              <w:bookmarkEnd w:id="1169"/>
            </w:tr>
          </w:tbl>
          <w:p w14:paraId="235925EC" w14:textId="77777777" w:rsidR="00976918" w:rsidRDefault="00976918"/>
        </w:tc>
      </w:tr>
    </w:tbl>
    <w:p w14:paraId="4F6AC939" w14:textId="77777777" w:rsidR="00976918" w:rsidRDefault="001B7603">
      <w:pPr>
        <w:spacing w:after="75"/>
        <w:ind w:firstLine="240"/>
      </w:pPr>
      <w:bookmarkStart w:id="1170" w:name="1171"/>
      <w:r>
        <w:rPr>
          <w:rFonts w:ascii="Times New Roman" w:hAnsi="Times New Roman"/>
          <w:color w:val="000000"/>
          <w:sz w:val="24"/>
        </w:rPr>
        <w:t>____________</w:t>
      </w:r>
      <w:r>
        <w:br/>
      </w:r>
      <w:r>
        <w:rPr>
          <w:rFonts w:ascii="Times New Roman" w:hAnsi="Times New Roman"/>
          <w:color w:val="000000"/>
          <w:vertAlign w:val="superscript"/>
        </w:rPr>
        <w:t>1</w:t>
      </w:r>
      <w:r>
        <w:rPr>
          <w:rFonts w:ascii="Times New Roman" w:hAnsi="Times New Roman"/>
          <w:color w:val="000000"/>
          <w:sz w:val="24"/>
        </w:rPr>
        <w:t xml:space="preserve"> </w:t>
      </w:r>
      <w:r>
        <w:rPr>
          <w:rFonts w:ascii="Times New Roman" w:hAnsi="Times New Roman"/>
          <w:color w:val="000000"/>
          <w:sz w:val="15"/>
        </w:rPr>
        <w:t>- Для резидента - ідентифікаційний код;</w:t>
      </w:r>
    </w:p>
    <w:p w14:paraId="4EB6602E" w14:textId="77777777" w:rsidR="00976918" w:rsidRDefault="001B7603">
      <w:pPr>
        <w:spacing w:after="75"/>
        <w:ind w:firstLine="240"/>
        <w:jc w:val="both"/>
      </w:pPr>
      <w:bookmarkStart w:id="1171" w:name="1172"/>
      <w:bookmarkEnd w:id="1170"/>
      <w:r>
        <w:rPr>
          <w:rFonts w:ascii="Times New Roman" w:hAnsi="Times New Roman"/>
          <w:color w:val="000000"/>
          <w:sz w:val="15"/>
        </w:rPr>
        <w:t>для нерезидента - ідентифікаційний код із витягу з торговельного, банківського, судового реєстрів або іншого офіційного документа, що підтверджує реєстрацію іноземної юридичної особи в державі, в якій зареєстровано її головний офіс.</w:t>
      </w:r>
    </w:p>
    <w:p w14:paraId="4594A1B2" w14:textId="77777777" w:rsidR="00976918" w:rsidRDefault="001B7603">
      <w:pPr>
        <w:spacing w:after="75"/>
        <w:ind w:firstLine="240"/>
        <w:jc w:val="both"/>
      </w:pPr>
      <w:bookmarkStart w:id="1172" w:name="1173"/>
      <w:bookmarkEnd w:id="1171"/>
      <w:r>
        <w:rPr>
          <w:rFonts w:ascii="Times New Roman" w:hAnsi="Times New Roman"/>
          <w:color w:val="000000"/>
          <w:sz w:val="24"/>
        </w:rPr>
        <w:t>5. Перелік інвестицій у корпоративні права, виражені в інший, ніж цінні папери, формі</w:t>
      </w:r>
    </w:p>
    <w:p w14:paraId="720C1376" w14:textId="77777777" w:rsidR="00976918" w:rsidRDefault="001B7603">
      <w:pPr>
        <w:spacing w:after="75"/>
        <w:ind w:firstLine="240"/>
        <w:jc w:val="right"/>
      </w:pPr>
      <w:bookmarkStart w:id="1173" w:name="1174"/>
      <w:bookmarkEnd w:id="1172"/>
      <w:r>
        <w:rPr>
          <w:rFonts w:ascii="Times New Roman" w:hAnsi="Times New Roman"/>
          <w:color w:val="000000"/>
          <w:sz w:val="24"/>
        </w:rPr>
        <w:t>Таблиця 7</w:t>
      </w:r>
    </w:p>
    <w:tbl>
      <w:tblPr>
        <w:tblW w:w="0" w:type="auto"/>
        <w:tblCellSpacing w:w="0" w:type="auto"/>
        <w:tblBorders>
          <w:top w:val="single" w:sz="8" w:space="0" w:color="E5E2FF"/>
        </w:tblBorders>
        <w:tblLook w:val="04A0" w:firstRow="1" w:lastRow="0" w:firstColumn="1" w:lastColumn="0" w:noHBand="0" w:noVBand="1"/>
      </w:tblPr>
      <w:tblGrid>
        <w:gridCol w:w="9027"/>
      </w:tblGrid>
      <w:tr w:rsidR="00976918" w14:paraId="5CC458B8" w14:textId="77777777">
        <w:trPr>
          <w:trHeight w:val="30"/>
          <w:tblCellSpacing w:w="0" w:type="auto"/>
        </w:trPr>
        <w:tc>
          <w:tcPr>
            <w:tcW w:w="9690" w:type="dxa"/>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638"/>
              <w:gridCol w:w="1796"/>
              <w:gridCol w:w="1407"/>
              <w:gridCol w:w="1535"/>
              <w:gridCol w:w="1300"/>
            </w:tblGrid>
            <w:tr w:rsidR="00976918" w14:paraId="1EC1E81D" w14:textId="77777777">
              <w:trPr>
                <w:trHeight w:val="45"/>
                <w:tblCellSpacing w:w="0" w:type="auto"/>
              </w:trPr>
              <w:tc>
                <w:tcPr>
                  <w:tcW w:w="3089" w:type="dxa"/>
                  <w:tcBorders>
                    <w:top w:val="outset" w:sz="8" w:space="0" w:color="000000"/>
                    <w:left w:val="outset" w:sz="8" w:space="0" w:color="000000"/>
                    <w:bottom w:val="outset" w:sz="8" w:space="0" w:color="000000"/>
                    <w:right w:val="outset" w:sz="8" w:space="0" w:color="000000"/>
                  </w:tcBorders>
                  <w:vAlign w:val="center"/>
                </w:tcPr>
                <w:p w14:paraId="545381FD" w14:textId="77777777" w:rsidR="00976918" w:rsidRDefault="001B7603">
                  <w:pPr>
                    <w:spacing w:after="75"/>
                    <w:jc w:val="center"/>
                  </w:pPr>
                  <w:bookmarkStart w:id="1174" w:name="1175"/>
                  <w:bookmarkEnd w:id="1173"/>
                  <w:r>
                    <w:rPr>
                      <w:rFonts w:ascii="Times New Roman" w:hAnsi="Times New Roman"/>
                      <w:color w:val="000000"/>
                      <w:sz w:val="15"/>
                    </w:rPr>
                    <w:t>Найменування юридичної особи, частка у статутному капіталі якої придбана</w:t>
                  </w:r>
                </w:p>
              </w:tc>
              <w:tc>
                <w:tcPr>
                  <w:tcW w:w="1930" w:type="dxa"/>
                  <w:tcBorders>
                    <w:top w:val="outset" w:sz="8" w:space="0" w:color="000000"/>
                    <w:left w:val="outset" w:sz="8" w:space="0" w:color="000000"/>
                    <w:bottom w:val="outset" w:sz="8" w:space="0" w:color="000000"/>
                    <w:right w:val="outset" w:sz="8" w:space="0" w:color="000000"/>
                  </w:tcBorders>
                  <w:vAlign w:val="center"/>
                </w:tcPr>
                <w:p w14:paraId="22AEA4F3" w14:textId="77777777" w:rsidR="00976918" w:rsidRDefault="001B7603">
                  <w:pPr>
                    <w:spacing w:after="75"/>
                    <w:jc w:val="center"/>
                  </w:pPr>
                  <w:bookmarkStart w:id="1175" w:name="1176"/>
                  <w:bookmarkEnd w:id="1174"/>
                  <w:r>
                    <w:rPr>
                      <w:rFonts w:ascii="Times New Roman" w:hAnsi="Times New Roman"/>
                      <w:color w:val="000000"/>
                      <w:sz w:val="15"/>
                    </w:rPr>
                    <w:t>Ідентифікаційний код товариства</w:t>
                  </w:r>
                  <w:r>
                    <w:rPr>
                      <w:rFonts w:ascii="Times New Roman" w:hAnsi="Times New Roman"/>
                      <w:color w:val="000000"/>
                      <w:vertAlign w:val="superscript"/>
                    </w:rPr>
                    <w:t>1</w:t>
                  </w:r>
                </w:p>
              </w:tc>
              <w:tc>
                <w:tcPr>
                  <w:tcW w:w="1544" w:type="dxa"/>
                  <w:tcBorders>
                    <w:top w:val="outset" w:sz="8" w:space="0" w:color="000000"/>
                    <w:left w:val="outset" w:sz="8" w:space="0" w:color="000000"/>
                    <w:bottom w:val="outset" w:sz="8" w:space="0" w:color="000000"/>
                    <w:right w:val="outset" w:sz="8" w:space="0" w:color="000000"/>
                  </w:tcBorders>
                  <w:vAlign w:val="center"/>
                </w:tcPr>
                <w:p w14:paraId="20FAB02F" w14:textId="77777777" w:rsidR="00976918" w:rsidRDefault="001B7603">
                  <w:pPr>
                    <w:spacing w:after="75"/>
                    <w:jc w:val="center"/>
                  </w:pPr>
                  <w:bookmarkStart w:id="1176" w:name="1177"/>
                  <w:bookmarkEnd w:id="1175"/>
                  <w:r>
                    <w:rPr>
                      <w:rFonts w:ascii="Times New Roman" w:hAnsi="Times New Roman"/>
                      <w:color w:val="000000"/>
                      <w:sz w:val="15"/>
                    </w:rPr>
                    <w:t>Частка у статутному капіталі товариства, %</w:t>
                  </w:r>
                </w:p>
              </w:tc>
              <w:tc>
                <w:tcPr>
                  <w:tcW w:w="1640" w:type="dxa"/>
                  <w:tcBorders>
                    <w:top w:val="outset" w:sz="8" w:space="0" w:color="000000"/>
                    <w:left w:val="outset" w:sz="8" w:space="0" w:color="000000"/>
                    <w:bottom w:val="outset" w:sz="8" w:space="0" w:color="000000"/>
                    <w:right w:val="outset" w:sz="8" w:space="0" w:color="000000"/>
                  </w:tcBorders>
                  <w:vAlign w:val="center"/>
                </w:tcPr>
                <w:p w14:paraId="4C45AD80" w14:textId="77777777" w:rsidR="00976918" w:rsidRDefault="001B7603">
                  <w:pPr>
                    <w:spacing w:after="75"/>
                    <w:jc w:val="center"/>
                  </w:pPr>
                  <w:bookmarkStart w:id="1177" w:name="1178"/>
                  <w:bookmarkEnd w:id="1176"/>
                  <w:r>
                    <w:rPr>
                      <w:rFonts w:ascii="Times New Roman" w:hAnsi="Times New Roman"/>
                      <w:color w:val="000000"/>
                      <w:sz w:val="15"/>
                    </w:rPr>
                    <w:t>Вартість корпоративних прав, грн</w:t>
                  </w:r>
                </w:p>
              </w:tc>
              <w:tc>
                <w:tcPr>
                  <w:tcW w:w="1447" w:type="dxa"/>
                  <w:tcBorders>
                    <w:top w:val="outset" w:sz="8" w:space="0" w:color="000000"/>
                    <w:left w:val="outset" w:sz="8" w:space="0" w:color="000000"/>
                    <w:bottom w:val="outset" w:sz="8" w:space="0" w:color="000000"/>
                    <w:right w:val="outset" w:sz="8" w:space="0" w:color="000000"/>
                  </w:tcBorders>
                  <w:vAlign w:val="center"/>
                </w:tcPr>
                <w:p w14:paraId="281DEAB5" w14:textId="77777777" w:rsidR="00976918" w:rsidRDefault="001B7603">
                  <w:pPr>
                    <w:spacing w:after="75"/>
                    <w:jc w:val="center"/>
                  </w:pPr>
                  <w:bookmarkStart w:id="1178" w:name="1179"/>
                  <w:bookmarkEnd w:id="1177"/>
                  <w:r>
                    <w:rPr>
                      <w:rFonts w:ascii="Times New Roman" w:hAnsi="Times New Roman"/>
                      <w:color w:val="000000"/>
                      <w:sz w:val="15"/>
                    </w:rPr>
                    <w:t>Частка у загальній вартості активів, %</w:t>
                  </w:r>
                </w:p>
              </w:tc>
              <w:bookmarkEnd w:id="1178"/>
            </w:tr>
            <w:tr w:rsidR="00976918" w14:paraId="1E14F1EF" w14:textId="77777777">
              <w:trPr>
                <w:trHeight w:val="45"/>
                <w:tblCellSpacing w:w="0" w:type="auto"/>
              </w:trPr>
              <w:tc>
                <w:tcPr>
                  <w:tcW w:w="3089" w:type="dxa"/>
                  <w:tcBorders>
                    <w:top w:val="outset" w:sz="8" w:space="0" w:color="000000"/>
                    <w:left w:val="outset" w:sz="8" w:space="0" w:color="000000"/>
                    <w:bottom w:val="outset" w:sz="8" w:space="0" w:color="000000"/>
                    <w:right w:val="outset" w:sz="8" w:space="0" w:color="000000"/>
                  </w:tcBorders>
                  <w:vAlign w:val="center"/>
                </w:tcPr>
                <w:p w14:paraId="0FF26985" w14:textId="77777777" w:rsidR="00976918" w:rsidRDefault="001B7603">
                  <w:pPr>
                    <w:spacing w:after="75"/>
                    <w:jc w:val="center"/>
                  </w:pPr>
                  <w:bookmarkStart w:id="1179" w:name="1180"/>
                  <w:r>
                    <w:rPr>
                      <w:rFonts w:ascii="Times New Roman" w:hAnsi="Times New Roman"/>
                      <w:color w:val="000000"/>
                      <w:sz w:val="15"/>
                    </w:rPr>
                    <w:t>1</w:t>
                  </w:r>
                </w:p>
              </w:tc>
              <w:tc>
                <w:tcPr>
                  <w:tcW w:w="1930" w:type="dxa"/>
                  <w:tcBorders>
                    <w:top w:val="outset" w:sz="8" w:space="0" w:color="000000"/>
                    <w:left w:val="outset" w:sz="8" w:space="0" w:color="000000"/>
                    <w:bottom w:val="outset" w:sz="8" w:space="0" w:color="000000"/>
                    <w:right w:val="outset" w:sz="8" w:space="0" w:color="000000"/>
                  </w:tcBorders>
                  <w:vAlign w:val="center"/>
                </w:tcPr>
                <w:p w14:paraId="61C6C3A5" w14:textId="77777777" w:rsidR="00976918" w:rsidRDefault="001B7603">
                  <w:pPr>
                    <w:spacing w:after="75"/>
                    <w:jc w:val="center"/>
                  </w:pPr>
                  <w:bookmarkStart w:id="1180" w:name="1181"/>
                  <w:bookmarkEnd w:id="1179"/>
                  <w:r>
                    <w:rPr>
                      <w:rFonts w:ascii="Times New Roman" w:hAnsi="Times New Roman"/>
                      <w:color w:val="000000"/>
                      <w:sz w:val="15"/>
                    </w:rPr>
                    <w:t>2</w:t>
                  </w:r>
                </w:p>
              </w:tc>
              <w:tc>
                <w:tcPr>
                  <w:tcW w:w="1544" w:type="dxa"/>
                  <w:tcBorders>
                    <w:top w:val="outset" w:sz="8" w:space="0" w:color="000000"/>
                    <w:left w:val="outset" w:sz="8" w:space="0" w:color="000000"/>
                    <w:bottom w:val="outset" w:sz="8" w:space="0" w:color="000000"/>
                    <w:right w:val="outset" w:sz="8" w:space="0" w:color="000000"/>
                  </w:tcBorders>
                  <w:vAlign w:val="center"/>
                </w:tcPr>
                <w:p w14:paraId="214C70DA" w14:textId="77777777" w:rsidR="00976918" w:rsidRDefault="001B7603">
                  <w:pPr>
                    <w:spacing w:after="75"/>
                    <w:jc w:val="center"/>
                  </w:pPr>
                  <w:bookmarkStart w:id="1181" w:name="1182"/>
                  <w:bookmarkEnd w:id="1180"/>
                  <w:r>
                    <w:rPr>
                      <w:rFonts w:ascii="Times New Roman" w:hAnsi="Times New Roman"/>
                      <w:color w:val="000000"/>
                      <w:sz w:val="15"/>
                    </w:rPr>
                    <w:t>3</w:t>
                  </w:r>
                </w:p>
              </w:tc>
              <w:tc>
                <w:tcPr>
                  <w:tcW w:w="1640" w:type="dxa"/>
                  <w:tcBorders>
                    <w:top w:val="outset" w:sz="8" w:space="0" w:color="000000"/>
                    <w:left w:val="outset" w:sz="8" w:space="0" w:color="000000"/>
                    <w:bottom w:val="outset" w:sz="8" w:space="0" w:color="000000"/>
                    <w:right w:val="outset" w:sz="8" w:space="0" w:color="000000"/>
                  </w:tcBorders>
                  <w:vAlign w:val="center"/>
                </w:tcPr>
                <w:p w14:paraId="0C9221DB" w14:textId="77777777" w:rsidR="00976918" w:rsidRDefault="001B7603">
                  <w:pPr>
                    <w:spacing w:after="75"/>
                    <w:jc w:val="center"/>
                  </w:pPr>
                  <w:bookmarkStart w:id="1182" w:name="1183"/>
                  <w:bookmarkEnd w:id="1181"/>
                  <w:r>
                    <w:rPr>
                      <w:rFonts w:ascii="Times New Roman" w:hAnsi="Times New Roman"/>
                      <w:color w:val="000000"/>
                      <w:sz w:val="15"/>
                    </w:rPr>
                    <w:t>4</w:t>
                  </w:r>
                </w:p>
              </w:tc>
              <w:tc>
                <w:tcPr>
                  <w:tcW w:w="1447" w:type="dxa"/>
                  <w:tcBorders>
                    <w:top w:val="outset" w:sz="8" w:space="0" w:color="000000"/>
                    <w:left w:val="outset" w:sz="8" w:space="0" w:color="000000"/>
                    <w:bottom w:val="outset" w:sz="8" w:space="0" w:color="000000"/>
                    <w:right w:val="outset" w:sz="8" w:space="0" w:color="000000"/>
                  </w:tcBorders>
                  <w:vAlign w:val="center"/>
                </w:tcPr>
                <w:p w14:paraId="5D298D0C" w14:textId="77777777" w:rsidR="00976918" w:rsidRDefault="001B7603">
                  <w:pPr>
                    <w:spacing w:after="75"/>
                    <w:jc w:val="center"/>
                  </w:pPr>
                  <w:bookmarkStart w:id="1183" w:name="1184"/>
                  <w:bookmarkEnd w:id="1182"/>
                  <w:r>
                    <w:rPr>
                      <w:rFonts w:ascii="Times New Roman" w:hAnsi="Times New Roman"/>
                      <w:color w:val="000000"/>
                      <w:sz w:val="15"/>
                    </w:rPr>
                    <w:t>5</w:t>
                  </w:r>
                </w:p>
              </w:tc>
              <w:bookmarkEnd w:id="1183"/>
            </w:tr>
            <w:tr w:rsidR="00976918" w14:paraId="5CF8EAD7" w14:textId="77777777">
              <w:trPr>
                <w:trHeight w:val="45"/>
                <w:tblCellSpacing w:w="0" w:type="auto"/>
              </w:trPr>
              <w:tc>
                <w:tcPr>
                  <w:tcW w:w="3089" w:type="dxa"/>
                  <w:tcBorders>
                    <w:top w:val="outset" w:sz="8" w:space="0" w:color="000000"/>
                    <w:left w:val="outset" w:sz="8" w:space="0" w:color="000000"/>
                    <w:bottom w:val="outset" w:sz="8" w:space="0" w:color="000000"/>
                    <w:right w:val="outset" w:sz="8" w:space="0" w:color="000000"/>
                  </w:tcBorders>
                  <w:vAlign w:val="center"/>
                </w:tcPr>
                <w:p w14:paraId="249218DF" w14:textId="77777777" w:rsidR="00976918" w:rsidRDefault="001B7603">
                  <w:pPr>
                    <w:spacing w:after="75"/>
                  </w:pPr>
                  <w:bookmarkStart w:id="1184" w:name="1185"/>
                  <w:r>
                    <w:rPr>
                      <w:rFonts w:ascii="Times New Roman" w:hAnsi="Times New Roman"/>
                      <w:color w:val="000000"/>
                      <w:sz w:val="15"/>
                    </w:rPr>
                    <w:t xml:space="preserve"> </w:t>
                  </w:r>
                </w:p>
              </w:tc>
              <w:tc>
                <w:tcPr>
                  <w:tcW w:w="1930" w:type="dxa"/>
                  <w:tcBorders>
                    <w:top w:val="outset" w:sz="8" w:space="0" w:color="000000"/>
                    <w:left w:val="outset" w:sz="8" w:space="0" w:color="000000"/>
                    <w:bottom w:val="outset" w:sz="8" w:space="0" w:color="000000"/>
                    <w:right w:val="outset" w:sz="8" w:space="0" w:color="000000"/>
                  </w:tcBorders>
                  <w:vAlign w:val="center"/>
                </w:tcPr>
                <w:p w14:paraId="13D0DB96" w14:textId="77777777" w:rsidR="00976918" w:rsidRDefault="001B7603">
                  <w:pPr>
                    <w:spacing w:after="75"/>
                  </w:pPr>
                  <w:bookmarkStart w:id="1185" w:name="1186"/>
                  <w:bookmarkEnd w:id="1184"/>
                  <w:r>
                    <w:rPr>
                      <w:rFonts w:ascii="Times New Roman" w:hAnsi="Times New Roman"/>
                      <w:color w:val="000000"/>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14:paraId="4E84C24A" w14:textId="77777777" w:rsidR="00976918" w:rsidRDefault="001B7603">
                  <w:pPr>
                    <w:spacing w:after="75"/>
                  </w:pPr>
                  <w:bookmarkStart w:id="1186" w:name="1187"/>
                  <w:bookmarkEnd w:id="1185"/>
                  <w:r>
                    <w:rPr>
                      <w:rFonts w:ascii="Times New Roman" w:hAnsi="Times New Roman"/>
                      <w:color w:val="000000"/>
                      <w:sz w:val="15"/>
                    </w:rPr>
                    <w:t xml:space="preserve"> </w:t>
                  </w:r>
                </w:p>
              </w:tc>
              <w:tc>
                <w:tcPr>
                  <w:tcW w:w="1640" w:type="dxa"/>
                  <w:tcBorders>
                    <w:top w:val="outset" w:sz="8" w:space="0" w:color="000000"/>
                    <w:left w:val="outset" w:sz="8" w:space="0" w:color="000000"/>
                    <w:bottom w:val="outset" w:sz="8" w:space="0" w:color="000000"/>
                    <w:right w:val="outset" w:sz="8" w:space="0" w:color="000000"/>
                  </w:tcBorders>
                  <w:vAlign w:val="center"/>
                </w:tcPr>
                <w:p w14:paraId="561E5E95" w14:textId="77777777" w:rsidR="00976918" w:rsidRDefault="001B7603">
                  <w:pPr>
                    <w:spacing w:after="75"/>
                  </w:pPr>
                  <w:bookmarkStart w:id="1187" w:name="1188"/>
                  <w:bookmarkEnd w:id="1186"/>
                  <w:r>
                    <w:rPr>
                      <w:rFonts w:ascii="Times New Roman" w:hAnsi="Times New Roman"/>
                      <w:color w:val="000000"/>
                      <w:sz w:val="15"/>
                    </w:rPr>
                    <w:t xml:space="preserve"> </w:t>
                  </w:r>
                </w:p>
              </w:tc>
              <w:tc>
                <w:tcPr>
                  <w:tcW w:w="1447" w:type="dxa"/>
                  <w:tcBorders>
                    <w:top w:val="outset" w:sz="8" w:space="0" w:color="000000"/>
                    <w:left w:val="outset" w:sz="8" w:space="0" w:color="000000"/>
                    <w:bottom w:val="outset" w:sz="8" w:space="0" w:color="000000"/>
                    <w:right w:val="outset" w:sz="8" w:space="0" w:color="000000"/>
                  </w:tcBorders>
                  <w:vAlign w:val="center"/>
                </w:tcPr>
                <w:p w14:paraId="661F61D4" w14:textId="77777777" w:rsidR="00976918" w:rsidRDefault="001B7603">
                  <w:pPr>
                    <w:spacing w:after="75"/>
                  </w:pPr>
                  <w:bookmarkStart w:id="1188" w:name="1189"/>
                  <w:bookmarkEnd w:id="1187"/>
                  <w:r>
                    <w:rPr>
                      <w:rFonts w:ascii="Times New Roman" w:hAnsi="Times New Roman"/>
                      <w:color w:val="000000"/>
                      <w:sz w:val="15"/>
                    </w:rPr>
                    <w:t xml:space="preserve"> </w:t>
                  </w:r>
                </w:p>
              </w:tc>
              <w:bookmarkEnd w:id="1188"/>
            </w:tr>
            <w:tr w:rsidR="00976918" w14:paraId="57BF8F86" w14:textId="77777777">
              <w:trPr>
                <w:trHeight w:val="45"/>
                <w:tblCellSpacing w:w="0" w:type="auto"/>
              </w:trPr>
              <w:tc>
                <w:tcPr>
                  <w:tcW w:w="3089" w:type="dxa"/>
                  <w:tcBorders>
                    <w:top w:val="outset" w:sz="8" w:space="0" w:color="000000"/>
                    <w:left w:val="outset" w:sz="8" w:space="0" w:color="000000"/>
                    <w:bottom w:val="outset" w:sz="8" w:space="0" w:color="000000"/>
                    <w:right w:val="outset" w:sz="8" w:space="0" w:color="000000"/>
                  </w:tcBorders>
                  <w:vAlign w:val="center"/>
                </w:tcPr>
                <w:p w14:paraId="5456185D" w14:textId="77777777" w:rsidR="00976918" w:rsidRDefault="001B7603">
                  <w:pPr>
                    <w:spacing w:after="75"/>
                  </w:pPr>
                  <w:bookmarkStart w:id="1189" w:name="1190"/>
                  <w:r>
                    <w:rPr>
                      <w:rFonts w:ascii="Times New Roman" w:hAnsi="Times New Roman"/>
                      <w:color w:val="000000"/>
                      <w:sz w:val="15"/>
                    </w:rPr>
                    <w:lastRenderedPageBreak/>
                    <w:t>РАЗОМ:</w:t>
                  </w:r>
                </w:p>
              </w:tc>
              <w:tc>
                <w:tcPr>
                  <w:tcW w:w="1930" w:type="dxa"/>
                  <w:tcBorders>
                    <w:top w:val="outset" w:sz="8" w:space="0" w:color="000000"/>
                    <w:left w:val="outset" w:sz="8" w:space="0" w:color="000000"/>
                    <w:bottom w:val="outset" w:sz="8" w:space="0" w:color="000000"/>
                    <w:right w:val="outset" w:sz="8" w:space="0" w:color="000000"/>
                  </w:tcBorders>
                  <w:vAlign w:val="center"/>
                </w:tcPr>
                <w:p w14:paraId="05F194F6" w14:textId="77777777" w:rsidR="00976918" w:rsidRDefault="001B7603">
                  <w:pPr>
                    <w:spacing w:after="75"/>
                    <w:jc w:val="center"/>
                  </w:pPr>
                  <w:bookmarkStart w:id="1190" w:name="1191"/>
                  <w:bookmarkEnd w:id="1189"/>
                  <w:r>
                    <w:rPr>
                      <w:rFonts w:ascii="Times New Roman" w:hAnsi="Times New Roman"/>
                      <w:color w:val="000000"/>
                      <w:sz w:val="15"/>
                    </w:rPr>
                    <w:t>Х</w:t>
                  </w:r>
                </w:p>
              </w:tc>
              <w:tc>
                <w:tcPr>
                  <w:tcW w:w="1544" w:type="dxa"/>
                  <w:tcBorders>
                    <w:top w:val="outset" w:sz="8" w:space="0" w:color="000000"/>
                    <w:left w:val="outset" w:sz="8" w:space="0" w:color="000000"/>
                    <w:bottom w:val="outset" w:sz="8" w:space="0" w:color="000000"/>
                    <w:right w:val="outset" w:sz="8" w:space="0" w:color="000000"/>
                  </w:tcBorders>
                  <w:vAlign w:val="center"/>
                </w:tcPr>
                <w:p w14:paraId="1FEC476F" w14:textId="77777777" w:rsidR="00976918" w:rsidRDefault="001B7603">
                  <w:pPr>
                    <w:spacing w:after="75"/>
                  </w:pPr>
                  <w:bookmarkStart w:id="1191" w:name="1192"/>
                  <w:bookmarkEnd w:id="1190"/>
                  <w:r>
                    <w:rPr>
                      <w:rFonts w:ascii="Times New Roman" w:hAnsi="Times New Roman"/>
                      <w:color w:val="000000"/>
                      <w:sz w:val="15"/>
                    </w:rPr>
                    <w:t xml:space="preserve"> </w:t>
                  </w:r>
                </w:p>
              </w:tc>
              <w:tc>
                <w:tcPr>
                  <w:tcW w:w="1640" w:type="dxa"/>
                  <w:tcBorders>
                    <w:top w:val="outset" w:sz="8" w:space="0" w:color="000000"/>
                    <w:left w:val="outset" w:sz="8" w:space="0" w:color="000000"/>
                    <w:bottom w:val="outset" w:sz="8" w:space="0" w:color="000000"/>
                    <w:right w:val="outset" w:sz="8" w:space="0" w:color="000000"/>
                  </w:tcBorders>
                  <w:vAlign w:val="center"/>
                </w:tcPr>
                <w:p w14:paraId="467D2B4A" w14:textId="77777777" w:rsidR="00976918" w:rsidRDefault="001B7603">
                  <w:pPr>
                    <w:spacing w:after="75"/>
                  </w:pPr>
                  <w:bookmarkStart w:id="1192" w:name="1193"/>
                  <w:bookmarkEnd w:id="1191"/>
                  <w:r>
                    <w:rPr>
                      <w:rFonts w:ascii="Times New Roman" w:hAnsi="Times New Roman"/>
                      <w:color w:val="000000"/>
                      <w:sz w:val="15"/>
                    </w:rPr>
                    <w:t xml:space="preserve"> </w:t>
                  </w:r>
                </w:p>
              </w:tc>
              <w:tc>
                <w:tcPr>
                  <w:tcW w:w="1447" w:type="dxa"/>
                  <w:tcBorders>
                    <w:top w:val="outset" w:sz="8" w:space="0" w:color="000000"/>
                    <w:left w:val="outset" w:sz="8" w:space="0" w:color="000000"/>
                    <w:bottom w:val="outset" w:sz="8" w:space="0" w:color="000000"/>
                    <w:right w:val="outset" w:sz="8" w:space="0" w:color="000000"/>
                  </w:tcBorders>
                  <w:vAlign w:val="center"/>
                </w:tcPr>
                <w:p w14:paraId="4AF2980A" w14:textId="77777777" w:rsidR="00976918" w:rsidRDefault="001B7603">
                  <w:pPr>
                    <w:spacing w:after="75"/>
                  </w:pPr>
                  <w:bookmarkStart w:id="1193" w:name="1194"/>
                  <w:bookmarkEnd w:id="1192"/>
                  <w:r>
                    <w:rPr>
                      <w:rFonts w:ascii="Times New Roman" w:hAnsi="Times New Roman"/>
                      <w:color w:val="000000"/>
                      <w:sz w:val="15"/>
                    </w:rPr>
                    <w:t xml:space="preserve"> </w:t>
                  </w:r>
                </w:p>
              </w:tc>
              <w:bookmarkEnd w:id="1193"/>
            </w:tr>
          </w:tbl>
          <w:p w14:paraId="6AF1E3FD" w14:textId="77777777" w:rsidR="00976918" w:rsidRDefault="00976918"/>
        </w:tc>
      </w:tr>
    </w:tbl>
    <w:p w14:paraId="738C75C3" w14:textId="77777777" w:rsidR="00976918" w:rsidRDefault="001B7603">
      <w:pPr>
        <w:spacing w:after="75"/>
        <w:ind w:firstLine="240"/>
      </w:pPr>
      <w:bookmarkStart w:id="1194" w:name="1195"/>
      <w:r>
        <w:rPr>
          <w:rFonts w:ascii="Times New Roman" w:hAnsi="Times New Roman"/>
          <w:color w:val="000000"/>
          <w:sz w:val="24"/>
        </w:rPr>
        <w:lastRenderedPageBreak/>
        <w:t>____________</w:t>
      </w:r>
      <w:r>
        <w:br/>
      </w:r>
      <w:r>
        <w:rPr>
          <w:rFonts w:ascii="Times New Roman" w:hAnsi="Times New Roman"/>
          <w:color w:val="000000"/>
          <w:vertAlign w:val="superscript"/>
        </w:rPr>
        <w:t>1</w:t>
      </w:r>
      <w:r>
        <w:rPr>
          <w:rFonts w:ascii="Times New Roman" w:hAnsi="Times New Roman"/>
          <w:color w:val="000000"/>
          <w:sz w:val="24"/>
        </w:rPr>
        <w:t xml:space="preserve"> </w:t>
      </w:r>
      <w:r>
        <w:rPr>
          <w:rFonts w:ascii="Times New Roman" w:hAnsi="Times New Roman"/>
          <w:color w:val="000000"/>
          <w:sz w:val="15"/>
        </w:rPr>
        <w:t>- Для резидента - ідентифікаційний код;</w:t>
      </w:r>
    </w:p>
    <w:p w14:paraId="6E8EC1C2" w14:textId="77777777" w:rsidR="00976918" w:rsidRDefault="001B7603">
      <w:pPr>
        <w:spacing w:after="75"/>
        <w:ind w:firstLine="240"/>
        <w:jc w:val="both"/>
      </w:pPr>
      <w:bookmarkStart w:id="1195" w:name="1196"/>
      <w:bookmarkEnd w:id="1194"/>
      <w:r>
        <w:rPr>
          <w:rFonts w:ascii="Times New Roman" w:hAnsi="Times New Roman"/>
          <w:color w:val="000000"/>
          <w:sz w:val="15"/>
        </w:rPr>
        <w:t>для нерезидента - ідентифікаційний код із витягу з торговельного, банківського, судового реєстрів або іншого офіційного документа, що підтверджує реєстрацію іноземної юридичної особи в державі, в якій зареєстровано її головний офіс.</w:t>
      </w:r>
    </w:p>
    <w:p w14:paraId="75AC1C7F" w14:textId="77777777" w:rsidR="00976918" w:rsidRDefault="001B7603">
      <w:pPr>
        <w:spacing w:after="75"/>
        <w:ind w:firstLine="240"/>
        <w:jc w:val="both"/>
      </w:pPr>
      <w:bookmarkStart w:id="1196" w:name="1197"/>
      <w:bookmarkEnd w:id="1195"/>
      <w:r>
        <w:rPr>
          <w:rFonts w:ascii="Times New Roman" w:hAnsi="Times New Roman"/>
          <w:color w:val="000000"/>
          <w:sz w:val="24"/>
        </w:rPr>
        <w:t>6. Перелік інших інвестицій</w:t>
      </w:r>
    </w:p>
    <w:p w14:paraId="66CE1910" w14:textId="77777777" w:rsidR="00976918" w:rsidRDefault="001B7603">
      <w:pPr>
        <w:spacing w:after="75"/>
        <w:ind w:firstLine="240"/>
        <w:jc w:val="right"/>
      </w:pPr>
      <w:bookmarkStart w:id="1197" w:name="1198"/>
      <w:bookmarkEnd w:id="1196"/>
      <w:r>
        <w:rPr>
          <w:rFonts w:ascii="Times New Roman" w:hAnsi="Times New Roman"/>
          <w:color w:val="000000"/>
          <w:sz w:val="24"/>
        </w:rPr>
        <w:t>Таблиця 8</w:t>
      </w:r>
    </w:p>
    <w:tbl>
      <w:tblPr>
        <w:tblW w:w="0" w:type="auto"/>
        <w:tblCellSpacing w:w="0" w:type="auto"/>
        <w:tblBorders>
          <w:top w:val="single" w:sz="8" w:space="0" w:color="E5E2FF"/>
        </w:tblBorders>
        <w:tblLook w:val="04A0" w:firstRow="1" w:lastRow="0" w:firstColumn="1" w:lastColumn="0" w:noHBand="0" w:noVBand="1"/>
      </w:tblPr>
      <w:tblGrid>
        <w:gridCol w:w="9027"/>
      </w:tblGrid>
      <w:tr w:rsidR="00976918" w14:paraId="0E1D8C2B" w14:textId="77777777">
        <w:trPr>
          <w:trHeight w:val="30"/>
          <w:tblCellSpacing w:w="0" w:type="auto"/>
        </w:trPr>
        <w:tc>
          <w:tcPr>
            <w:tcW w:w="9690" w:type="dxa"/>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3655"/>
              <w:gridCol w:w="2169"/>
              <w:gridCol w:w="1506"/>
              <w:gridCol w:w="1346"/>
            </w:tblGrid>
            <w:tr w:rsidR="00976918" w14:paraId="380E02F9" w14:textId="77777777">
              <w:trPr>
                <w:trHeight w:val="45"/>
                <w:tblCellSpacing w:w="0" w:type="auto"/>
              </w:trPr>
              <w:tc>
                <w:tcPr>
                  <w:tcW w:w="4150" w:type="dxa"/>
                  <w:tcBorders>
                    <w:top w:val="outset" w:sz="8" w:space="0" w:color="000000"/>
                    <w:left w:val="outset" w:sz="8" w:space="0" w:color="000000"/>
                    <w:bottom w:val="outset" w:sz="8" w:space="0" w:color="000000"/>
                    <w:right w:val="outset" w:sz="8" w:space="0" w:color="000000"/>
                  </w:tcBorders>
                  <w:vAlign w:val="center"/>
                </w:tcPr>
                <w:p w14:paraId="0BA46E6E" w14:textId="77777777" w:rsidR="00976918" w:rsidRDefault="001B7603">
                  <w:pPr>
                    <w:spacing w:after="75"/>
                    <w:jc w:val="center"/>
                  </w:pPr>
                  <w:bookmarkStart w:id="1198" w:name="1199"/>
                  <w:bookmarkEnd w:id="1197"/>
                  <w:r>
                    <w:rPr>
                      <w:rFonts w:ascii="Times New Roman" w:hAnsi="Times New Roman"/>
                      <w:color w:val="000000"/>
                      <w:sz w:val="15"/>
                    </w:rPr>
                    <w:t>Об'єкт інвестування (щодо кожного об'єкта окремо)</w:t>
                  </w:r>
                </w:p>
              </w:tc>
              <w:tc>
                <w:tcPr>
                  <w:tcW w:w="2413" w:type="dxa"/>
                  <w:tcBorders>
                    <w:top w:val="outset" w:sz="8" w:space="0" w:color="000000"/>
                    <w:left w:val="outset" w:sz="8" w:space="0" w:color="000000"/>
                    <w:bottom w:val="outset" w:sz="8" w:space="0" w:color="000000"/>
                    <w:right w:val="outset" w:sz="8" w:space="0" w:color="000000"/>
                  </w:tcBorders>
                  <w:vAlign w:val="center"/>
                </w:tcPr>
                <w:p w14:paraId="3E2D2FDA" w14:textId="77777777" w:rsidR="00976918" w:rsidRDefault="001B7603">
                  <w:pPr>
                    <w:spacing w:after="75"/>
                    <w:jc w:val="center"/>
                  </w:pPr>
                  <w:bookmarkStart w:id="1199" w:name="1200"/>
                  <w:bookmarkEnd w:id="1198"/>
                  <w:r>
                    <w:rPr>
                      <w:rFonts w:ascii="Times New Roman" w:hAnsi="Times New Roman"/>
                      <w:color w:val="000000"/>
                      <w:sz w:val="15"/>
                    </w:rPr>
                    <w:t>Предмет інвестицій</w:t>
                  </w:r>
                </w:p>
              </w:tc>
              <w:tc>
                <w:tcPr>
                  <w:tcW w:w="1640" w:type="dxa"/>
                  <w:tcBorders>
                    <w:top w:val="outset" w:sz="8" w:space="0" w:color="000000"/>
                    <w:left w:val="outset" w:sz="8" w:space="0" w:color="000000"/>
                    <w:bottom w:val="outset" w:sz="8" w:space="0" w:color="000000"/>
                    <w:right w:val="outset" w:sz="8" w:space="0" w:color="000000"/>
                  </w:tcBorders>
                  <w:vAlign w:val="center"/>
                </w:tcPr>
                <w:p w14:paraId="66919962" w14:textId="77777777" w:rsidR="00976918" w:rsidRDefault="001B7603">
                  <w:pPr>
                    <w:spacing w:after="75"/>
                    <w:jc w:val="center"/>
                  </w:pPr>
                  <w:bookmarkStart w:id="1200" w:name="1201"/>
                  <w:bookmarkEnd w:id="1199"/>
                  <w:r>
                    <w:rPr>
                      <w:rFonts w:ascii="Times New Roman" w:hAnsi="Times New Roman"/>
                      <w:color w:val="000000"/>
                      <w:sz w:val="15"/>
                    </w:rPr>
                    <w:t>Вартість, грн</w:t>
                  </w:r>
                </w:p>
              </w:tc>
              <w:tc>
                <w:tcPr>
                  <w:tcW w:w="1447" w:type="dxa"/>
                  <w:tcBorders>
                    <w:top w:val="outset" w:sz="8" w:space="0" w:color="000000"/>
                    <w:left w:val="outset" w:sz="8" w:space="0" w:color="000000"/>
                    <w:bottom w:val="outset" w:sz="8" w:space="0" w:color="000000"/>
                    <w:right w:val="outset" w:sz="8" w:space="0" w:color="000000"/>
                  </w:tcBorders>
                  <w:vAlign w:val="center"/>
                </w:tcPr>
                <w:p w14:paraId="7AB6209C" w14:textId="77777777" w:rsidR="00976918" w:rsidRDefault="001B7603">
                  <w:pPr>
                    <w:spacing w:after="75"/>
                    <w:jc w:val="center"/>
                  </w:pPr>
                  <w:bookmarkStart w:id="1201" w:name="1202"/>
                  <w:bookmarkEnd w:id="1200"/>
                  <w:r>
                    <w:rPr>
                      <w:rFonts w:ascii="Times New Roman" w:hAnsi="Times New Roman"/>
                      <w:color w:val="000000"/>
                      <w:sz w:val="15"/>
                    </w:rPr>
                    <w:t>Частка в загальній вартості активів, %</w:t>
                  </w:r>
                </w:p>
              </w:tc>
              <w:bookmarkEnd w:id="1201"/>
            </w:tr>
            <w:tr w:rsidR="00976918" w14:paraId="75076D20" w14:textId="77777777">
              <w:trPr>
                <w:trHeight w:val="45"/>
                <w:tblCellSpacing w:w="0" w:type="auto"/>
              </w:trPr>
              <w:tc>
                <w:tcPr>
                  <w:tcW w:w="4150" w:type="dxa"/>
                  <w:tcBorders>
                    <w:top w:val="outset" w:sz="8" w:space="0" w:color="000000"/>
                    <w:left w:val="outset" w:sz="8" w:space="0" w:color="000000"/>
                    <w:bottom w:val="outset" w:sz="8" w:space="0" w:color="000000"/>
                    <w:right w:val="outset" w:sz="8" w:space="0" w:color="000000"/>
                  </w:tcBorders>
                  <w:vAlign w:val="center"/>
                </w:tcPr>
                <w:p w14:paraId="0C94DF81" w14:textId="77777777" w:rsidR="00976918" w:rsidRDefault="001B7603">
                  <w:pPr>
                    <w:spacing w:after="75"/>
                    <w:jc w:val="center"/>
                  </w:pPr>
                  <w:bookmarkStart w:id="1202" w:name="1203"/>
                  <w:r>
                    <w:rPr>
                      <w:rFonts w:ascii="Times New Roman" w:hAnsi="Times New Roman"/>
                      <w:color w:val="000000"/>
                      <w:sz w:val="15"/>
                    </w:rPr>
                    <w:t>1</w:t>
                  </w:r>
                </w:p>
              </w:tc>
              <w:tc>
                <w:tcPr>
                  <w:tcW w:w="2413" w:type="dxa"/>
                  <w:tcBorders>
                    <w:top w:val="outset" w:sz="8" w:space="0" w:color="000000"/>
                    <w:left w:val="outset" w:sz="8" w:space="0" w:color="000000"/>
                    <w:bottom w:val="outset" w:sz="8" w:space="0" w:color="000000"/>
                    <w:right w:val="outset" w:sz="8" w:space="0" w:color="000000"/>
                  </w:tcBorders>
                  <w:vAlign w:val="center"/>
                </w:tcPr>
                <w:p w14:paraId="464F118F" w14:textId="77777777" w:rsidR="00976918" w:rsidRDefault="001B7603">
                  <w:pPr>
                    <w:spacing w:after="75"/>
                    <w:jc w:val="center"/>
                  </w:pPr>
                  <w:bookmarkStart w:id="1203" w:name="1204"/>
                  <w:bookmarkEnd w:id="1202"/>
                  <w:r>
                    <w:rPr>
                      <w:rFonts w:ascii="Times New Roman" w:hAnsi="Times New Roman"/>
                      <w:color w:val="000000"/>
                      <w:sz w:val="15"/>
                    </w:rPr>
                    <w:t>2</w:t>
                  </w:r>
                </w:p>
              </w:tc>
              <w:tc>
                <w:tcPr>
                  <w:tcW w:w="1640" w:type="dxa"/>
                  <w:tcBorders>
                    <w:top w:val="outset" w:sz="8" w:space="0" w:color="000000"/>
                    <w:left w:val="outset" w:sz="8" w:space="0" w:color="000000"/>
                    <w:bottom w:val="outset" w:sz="8" w:space="0" w:color="000000"/>
                    <w:right w:val="outset" w:sz="8" w:space="0" w:color="000000"/>
                  </w:tcBorders>
                  <w:vAlign w:val="center"/>
                </w:tcPr>
                <w:p w14:paraId="62616F8B" w14:textId="77777777" w:rsidR="00976918" w:rsidRDefault="001B7603">
                  <w:pPr>
                    <w:spacing w:after="75"/>
                    <w:jc w:val="center"/>
                  </w:pPr>
                  <w:bookmarkStart w:id="1204" w:name="1205"/>
                  <w:bookmarkEnd w:id="1203"/>
                  <w:r>
                    <w:rPr>
                      <w:rFonts w:ascii="Times New Roman" w:hAnsi="Times New Roman"/>
                      <w:color w:val="000000"/>
                      <w:sz w:val="15"/>
                    </w:rPr>
                    <w:t>3</w:t>
                  </w:r>
                </w:p>
              </w:tc>
              <w:tc>
                <w:tcPr>
                  <w:tcW w:w="1447" w:type="dxa"/>
                  <w:tcBorders>
                    <w:top w:val="outset" w:sz="8" w:space="0" w:color="000000"/>
                    <w:left w:val="outset" w:sz="8" w:space="0" w:color="000000"/>
                    <w:bottom w:val="outset" w:sz="8" w:space="0" w:color="000000"/>
                    <w:right w:val="outset" w:sz="8" w:space="0" w:color="000000"/>
                  </w:tcBorders>
                  <w:vAlign w:val="center"/>
                </w:tcPr>
                <w:p w14:paraId="4F01041B" w14:textId="77777777" w:rsidR="00976918" w:rsidRDefault="001B7603">
                  <w:pPr>
                    <w:spacing w:after="75"/>
                    <w:jc w:val="center"/>
                  </w:pPr>
                  <w:bookmarkStart w:id="1205" w:name="1206"/>
                  <w:bookmarkEnd w:id="1204"/>
                  <w:r>
                    <w:rPr>
                      <w:rFonts w:ascii="Times New Roman" w:hAnsi="Times New Roman"/>
                      <w:color w:val="000000"/>
                      <w:sz w:val="15"/>
                    </w:rPr>
                    <w:t>4</w:t>
                  </w:r>
                </w:p>
              </w:tc>
              <w:bookmarkEnd w:id="1205"/>
            </w:tr>
            <w:tr w:rsidR="00976918" w14:paraId="3E486FC4" w14:textId="77777777">
              <w:trPr>
                <w:trHeight w:val="45"/>
                <w:tblCellSpacing w:w="0" w:type="auto"/>
              </w:trPr>
              <w:tc>
                <w:tcPr>
                  <w:tcW w:w="4150" w:type="dxa"/>
                  <w:tcBorders>
                    <w:top w:val="outset" w:sz="8" w:space="0" w:color="000000"/>
                    <w:left w:val="outset" w:sz="8" w:space="0" w:color="000000"/>
                    <w:bottom w:val="outset" w:sz="8" w:space="0" w:color="000000"/>
                    <w:right w:val="outset" w:sz="8" w:space="0" w:color="000000"/>
                  </w:tcBorders>
                  <w:vAlign w:val="center"/>
                </w:tcPr>
                <w:p w14:paraId="38F2655A" w14:textId="77777777" w:rsidR="00976918" w:rsidRDefault="001B7603">
                  <w:pPr>
                    <w:spacing w:after="75"/>
                  </w:pPr>
                  <w:bookmarkStart w:id="1206" w:name="1207"/>
                  <w:r>
                    <w:rPr>
                      <w:rFonts w:ascii="Times New Roman" w:hAnsi="Times New Roman"/>
                      <w:color w:val="000000"/>
                      <w:sz w:val="15"/>
                    </w:rPr>
                    <w:t xml:space="preserve"> </w:t>
                  </w:r>
                </w:p>
              </w:tc>
              <w:tc>
                <w:tcPr>
                  <w:tcW w:w="2413" w:type="dxa"/>
                  <w:tcBorders>
                    <w:top w:val="outset" w:sz="8" w:space="0" w:color="000000"/>
                    <w:left w:val="outset" w:sz="8" w:space="0" w:color="000000"/>
                    <w:bottom w:val="outset" w:sz="8" w:space="0" w:color="000000"/>
                    <w:right w:val="outset" w:sz="8" w:space="0" w:color="000000"/>
                  </w:tcBorders>
                  <w:vAlign w:val="center"/>
                </w:tcPr>
                <w:p w14:paraId="462709EF" w14:textId="77777777" w:rsidR="00976918" w:rsidRDefault="001B7603">
                  <w:pPr>
                    <w:spacing w:after="75"/>
                  </w:pPr>
                  <w:bookmarkStart w:id="1207" w:name="1208"/>
                  <w:bookmarkEnd w:id="1206"/>
                  <w:r>
                    <w:rPr>
                      <w:rFonts w:ascii="Times New Roman" w:hAnsi="Times New Roman"/>
                      <w:color w:val="000000"/>
                      <w:sz w:val="15"/>
                    </w:rPr>
                    <w:t xml:space="preserve"> </w:t>
                  </w:r>
                </w:p>
              </w:tc>
              <w:tc>
                <w:tcPr>
                  <w:tcW w:w="1640" w:type="dxa"/>
                  <w:tcBorders>
                    <w:top w:val="outset" w:sz="8" w:space="0" w:color="000000"/>
                    <w:left w:val="outset" w:sz="8" w:space="0" w:color="000000"/>
                    <w:bottom w:val="outset" w:sz="8" w:space="0" w:color="000000"/>
                    <w:right w:val="outset" w:sz="8" w:space="0" w:color="000000"/>
                  </w:tcBorders>
                  <w:vAlign w:val="center"/>
                </w:tcPr>
                <w:p w14:paraId="62B4E04D" w14:textId="77777777" w:rsidR="00976918" w:rsidRDefault="001B7603">
                  <w:pPr>
                    <w:spacing w:after="75"/>
                  </w:pPr>
                  <w:bookmarkStart w:id="1208" w:name="1209"/>
                  <w:bookmarkEnd w:id="1207"/>
                  <w:r>
                    <w:rPr>
                      <w:rFonts w:ascii="Times New Roman" w:hAnsi="Times New Roman"/>
                      <w:color w:val="000000"/>
                      <w:sz w:val="15"/>
                    </w:rPr>
                    <w:t xml:space="preserve"> </w:t>
                  </w:r>
                </w:p>
              </w:tc>
              <w:tc>
                <w:tcPr>
                  <w:tcW w:w="1447" w:type="dxa"/>
                  <w:tcBorders>
                    <w:top w:val="outset" w:sz="8" w:space="0" w:color="000000"/>
                    <w:left w:val="outset" w:sz="8" w:space="0" w:color="000000"/>
                    <w:bottom w:val="outset" w:sz="8" w:space="0" w:color="000000"/>
                    <w:right w:val="outset" w:sz="8" w:space="0" w:color="000000"/>
                  </w:tcBorders>
                  <w:vAlign w:val="center"/>
                </w:tcPr>
                <w:p w14:paraId="500DD8F1" w14:textId="77777777" w:rsidR="00976918" w:rsidRDefault="001B7603">
                  <w:pPr>
                    <w:spacing w:after="75"/>
                  </w:pPr>
                  <w:bookmarkStart w:id="1209" w:name="1210"/>
                  <w:bookmarkEnd w:id="1208"/>
                  <w:r>
                    <w:rPr>
                      <w:rFonts w:ascii="Times New Roman" w:hAnsi="Times New Roman"/>
                      <w:color w:val="000000"/>
                      <w:sz w:val="15"/>
                    </w:rPr>
                    <w:t xml:space="preserve"> </w:t>
                  </w:r>
                </w:p>
              </w:tc>
              <w:bookmarkEnd w:id="1209"/>
            </w:tr>
            <w:tr w:rsidR="00976918" w14:paraId="18BF86C5" w14:textId="77777777">
              <w:trPr>
                <w:trHeight w:val="45"/>
                <w:tblCellSpacing w:w="0" w:type="auto"/>
              </w:trPr>
              <w:tc>
                <w:tcPr>
                  <w:tcW w:w="4150" w:type="dxa"/>
                  <w:tcBorders>
                    <w:top w:val="outset" w:sz="8" w:space="0" w:color="000000"/>
                    <w:left w:val="outset" w:sz="8" w:space="0" w:color="000000"/>
                    <w:bottom w:val="outset" w:sz="8" w:space="0" w:color="000000"/>
                    <w:right w:val="outset" w:sz="8" w:space="0" w:color="000000"/>
                  </w:tcBorders>
                  <w:vAlign w:val="center"/>
                </w:tcPr>
                <w:p w14:paraId="7BF4805A" w14:textId="77777777" w:rsidR="00976918" w:rsidRDefault="001B7603">
                  <w:pPr>
                    <w:spacing w:after="75"/>
                  </w:pPr>
                  <w:bookmarkStart w:id="1210" w:name="1211"/>
                  <w:r>
                    <w:rPr>
                      <w:rFonts w:ascii="Times New Roman" w:hAnsi="Times New Roman"/>
                      <w:color w:val="000000"/>
                      <w:sz w:val="15"/>
                    </w:rPr>
                    <w:t>РАЗОМ:</w:t>
                  </w:r>
                </w:p>
              </w:tc>
              <w:tc>
                <w:tcPr>
                  <w:tcW w:w="2413" w:type="dxa"/>
                  <w:tcBorders>
                    <w:top w:val="outset" w:sz="8" w:space="0" w:color="000000"/>
                    <w:left w:val="outset" w:sz="8" w:space="0" w:color="000000"/>
                    <w:bottom w:val="outset" w:sz="8" w:space="0" w:color="000000"/>
                    <w:right w:val="outset" w:sz="8" w:space="0" w:color="000000"/>
                  </w:tcBorders>
                  <w:vAlign w:val="center"/>
                </w:tcPr>
                <w:p w14:paraId="6DECE7D7" w14:textId="77777777" w:rsidR="00976918" w:rsidRDefault="001B7603">
                  <w:pPr>
                    <w:spacing w:after="75"/>
                    <w:jc w:val="center"/>
                  </w:pPr>
                  <w:bookmarkStart w:id="1211" w:name="1212"/>
                  <w:bookmarkEnd w:id="1210"/>
                  <w:r>
                    <w:rPr>
                      <w:rFonts w:ascii="Times New Roman" w:hAnsi="Times New Roman"/>
                      <w:color w:val="000000"/>
                      <w:sz w:val="15"/>
                    </w:rPr>
                    <w:t>Х</w:t>
                  </w:r>
                </w:p>
              </w:tc>
              <w:tc>
                <w:tcPr>
                  <w:tcW w:w="1640" w:type="dxa"/>
                  <w:tcBorders>
                    <w:top w:val="outset" w:sz="8" w:space="0" w:color="000000"/>
                    <w:left w:val="outset" w:sz="8" w:space="0" w:color="000000"/>
                    <w:bottom w:val="outset" w:sz="8" w:space="0" w:color="000000"/>
                    <w:right w:val="outset" w:sz="8" w:space="0" w:color="000000"/>
                  </w:tcBorders>
                  <w:vAlign w:val="center"/>
                </w:tcPr>
                <w:p w14:paraId="348719B8" w14:textId="77777777" w:rsidR="00976918" w:rsidRDefault="001B7603">
                  <w:pPr>
                    <w:spacing w:after="75"/>
                  </w:pPr>
                  <w:bookmarkStart w:id="1212" w:name="1213"/>
                  <w:bookmarkEnd w:id="1211"/>
                  <w:r>
                    <w:rPr>
                      <w:rFonts w:ascii="Times New Roman" w:hAnsi="Times New Roman"/>
                      <w:color w:val="000000"/>
                      <w:sz w:val="15"/>
                    </w:rPr>
                    <w:t xml:space="preserve"> </w:t>
                  </w:r>
                </w:p>
              </w:tc>
              <w:tc>
                <w:tcPr>
                  <w:tcW w:w="1447" w:type="dxa"/>
                  <w:tcBorders>
                    <w:top w:val="outset" w:sz="8" w:space="0" w:color="000000"/>
                    <w:left w:val="outset" w:sz="8" w:space="0" w:color="000000"/>
                    <w:bottom w:val="outset" w:sz="8" w:space="0" w:color="000000"/>
                    <w:right w:val="outset" w:sz="8" w:space="0" w:color="000000"/>
                  </w:tcBorders>
                  <w:vAlign w:val="center"/>
                </w:tcPr>
                <w:p w14:paraId="3DF27000" w14:textId="77777777" w:rsidR="00976918" w:rsidRDefault="001B7603">
                  <w:pPr>
                    <w:spacing w:after="75"/>
                  </w:pPr>
                  <w:bookmarkStart w:id="1213" w:name="1214"/>
                  <w:bookmarkEnd w:id="1212"/>
                  <w:r>
                    <w:rPr>
                      <w:rFonts w:ascii="Times New Roman" w:hAnsi="Times New Roman"/>
                      <w:color w:val="000000"/>
                      <w:sz w:val="15"/>
                    </w:rPr>
                    <w:t xml:space="preserve"> </w:t>
                  </w:r>
                </w:p>
              </w:tc>
              <w:bookmarkEnd w:id="1213"/>
            </w:tr>
          </w:tbl>
          <w:p w14:paraId="06A1F415" w14:textId="77777777" w:rsidR="00976918" w:rsidRDefault="00976918"/>
        </w:tc>
      </w:tr>
    </w:tbl>
    <w:p w14:paraId="1E970C7D" w14:textId="77777777" w:rsidR="00976918" w:rsidRDefault="001B7603">
      <w:pPr>
        <w:spacing w:after="75"/>
        <w:ind w:firstLine="240"/>
        <w:jc w:val="both"/>
      </w:pPr>
      <w:bookmarkStart w:id="1214" w:name="1215"/>
      <w:r>
        <w:rPr>
          <w:rFonts w:ascii="Times New Roman" w:hAnsi="Times New Roman"/>
          <w:color w:val="000000"/>
          <w:sz w:val="24"/>
        </w:rPr>
        <w:t>7. Дебіторська заборгованість</w:t>
      </w:r>
    </w:p>
    <w:p w14:paraId="23C6DA19" w14:textId="77777777" w:rsidR="00976918" w:rsidRDefault="001B7603">
      <w:pPr>
        <w:spacing w:after="75"/>
        <w:ind w:firstLine="240"/>
        <w:jc w:val="right"/>
      </w:pPr>
      <w:bookmarkStart w:id="1215" w:name="1216"/>
      <w:bookmarkEnd w:id="1214"/>
      <w:r>
        <w:rPr>
          <w:rFonts w:ascii="Times New Roman" w:hAnsi="Times New Roman"/>
          <w:color w:val="000000"/>
          <w:sz w:val="24"/>
        </w:rPr>
        <w:t>Таблиця 9</w:t>
      </w:r>
    </w:p>
    <w:tbl>
      <w:tblPr>
        <w:tblW w:w="0" w:type="auto"/>
        <w:tblCellSpacing w:w="0" w:type="auto"/>
        <w:tblBorders>
          <w:top w:val="single" w:sz="8" w:space="0" w:color="E5E2FF"/>
        </w:tblBorders>
        <w:tblLook w:val="04A0" w:firstRow="1" w:lastRow="0" w:firstColumn="1" w:lastColumn="0" w:noHBand="0" w:noVBand="1"/>
      </w:tblPr>
      <w:tblGrid>
        <w:gridCol w:w="9027"/>
      </w:tblGrid>
      <w:tr w:rsidR="00976918" w14:paraId="60ED7E09" w14:textId="77777777">
        <w:trPr>
          <w:trHeight w:val="30"/>
          <w:tblCellSpacing w:w="0" w:type="auto"/>
        </w:trPr>
        <w:tc>
          <w:tcPr>
            <w:tcW w:w="9690" w:type="dxa"/>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357"/>
              <w:gridCol w:w="1248"/>
              <w:gridCol w:w="1227"/>
              <w:gridCol w:w="1086"/>
              <w:gridCol w:w="1172"/>
              <w:gridCol w:w="1172"/>
              <w:gridCol w:w="598"/>
              <w:gridCol w:w="816"/>
            </w:tblGrid>
            <w:tr w:rsidR="00976918" w14:paraId="419F15E6" w14:textId="77777777">
              <w:trPr>
                <w:trHeight w:val="45"/>
                <w:tblCellSpacing w:w="0" w:type="auto"/>
              </w:trPr>
              <w:tc>
                <w:tcPr>
                  <w:tcW w:w="1062" w:type="dxa"/>
                  <w:tcBorders>
                    <w:top w:val="outset" w:sz="8" w:space="0" w:color="000000"/>
                    <w:left w:val="outset" w:sz="8" w:space="0" w:color="000000"/>
                    <w:bottom w:val="outset" w:sz="8" w:space="0" w:color="000000"/>
                    <w:right w:val="outset" w:sz="8" w:space="0" w:color="000000"/>
                  </w:tcBorders>
                  <w:vAlign w:val="center"/>
                </w:tcPr>
                <w:p w14:paraId="1EA9BDE3" w14:textId="77777777" w:rsidR="00976918" w:rsidRDefault="001B7603">
                  <w:pPr>
                    <w:spacing w:after="75"/>
                    <w:jc w:val="center"/>
                  </w:pPr>
                  <w:bookmarkStart w:id="1216" w:name="1217"/>
                  <w:bookmarkEnd w:id="1215"/>
                  <w:r>
                    <w:rPr>
                      <w:rFonts w:ascii="Times New Roman" w:hAnsi="Times New Roman"/>
                      <w:color w:val="000000"/>
                      <w:sz w:val="15"/>
                    </w:rPr>
                    <w:t>Ідентифікаційний код</w:t>
                  </w:r>
                  <w:r>
                    <w:rPr>
                      <w:rFonts w:ascii="Times New Roman" w:hAnsi="Times New Roman"/>
                      <w:color w:val="000000"/>
                      <w:vertAlign w:val="superscript"/>
                    </w:rPr>
                    <w:t>1</w:t>
                  </w:r>
                  <w:r>
                    <w:rPr>
                      <w:rFonts w:ascii="Times New Roman" w:hAnsi="Times New Roman"/>
                      <w:color w:val="000000"/>
                      <w:sz w:val="15"/>
                    </w:rPr>
                    <w:t xml:space="preserve"> дебітора</w:t>
                  </w:r>
                </w:p>
              </w:tc>
              <w:tc>
                <w:tcPr>
                  <w:tcW w:w="2316" w:type="dxa"/>
                  <w:tcBorders>
                    <w:top w:val="outset" w:sz="8" w:space="0" w:color="000000"/>
                    <w:left w:val="outset" w:sz="8" w:space="0" w:color="000000"/>
                    <w:bottom w:val="outset" w:sz="8" w:space="0" w:color="000000"/>
                    <w:right w:val="outset" w:sz="8" w:space="0" w:color="000000"/>
                  </w:tcBorders>
                  <w:vAlign w:val="center"/>
                </w:tcPr>
                <w:p w14:paraId="70E667E8" w14:textId="77777777" w:rsidR="00976918" w:rsidRDefault="001B7603">
                  <w:pPr>
                    <w:spacing w:after="75"/>
                    <w:jc w:val="center"/>
                  </w:pPr>
                  <w:bookmarkStart w:id="1217" w:name="1218"/>
                  <w:bookmarkEnd w:id="1216"/>
                  <w:r>
                    <w:rPr>
                      <w:rFonts w:ascii="Times New Roman" w:hAnsi="Times New Roman"/>
                      <w:color w:val="000000"/>
                      <w:sz w:val="15"/>
                    </w:rPr>
                    <w:t>Найменування дебітора</w:t>
                  </w:r>
                </w:p>
              </w:tc>
              <w:tc>
                <w:tcPr>
                  <w:tcW w:w="1930" w:type="dxa"/>
                  <w:tcBorders>
                    <w:top w:val="outset" w:sz="8" w:space="0" w:color="000000"/>
                    <w:left w:val="outset" w:sz="8" w:space="0" w:color="000000"/>
                    <w:bottom w:val="outset" w:sz="8" w:space="0" w:color="000000"/>
                    <w:right w:val="outset" w:sz="8" w:space="0" w:color="000000"/>
                  </w:tcBorders>
                  <w:vAlign w:val="center"/>
                </w:tcPr>
                <w:p w14:paraId="522D2332" w14:textId="77777777" w:rsidR="00976918" w:rsidRDefault="001B7603">
                  <w:pPr>
                    <w:spacing w:after="75"/>
                    <w:jc w:val="center"/>
                  </w:pPr>
                  <w:bookmarkStart w:id="1218" w:name="1219"/>
                  <w:bookmarkEnd w:id="1217"/>
                  <w:r>
                    <w:rPr>
                      <w:rFonts w:ascii="Times New Roman" w:hAnsi="Times New Roman"/>
                      <w:color w:val="000000"/>
                      <w:sz w:val="15"/>
                    </w:rPr>
                    <w:t>Реквізити договору, іншого правочину, його предмет, за яким виникла заборгованість</w:t>
                  </w:r>
                </w:p>
              </w:tc>
              <w:tc>
                <w:tcPr>
                  <w:tcW w:w="1351" w:type="dxa"/>
                  <w:tcBorders>
                    <w:top w:val="outset" w:sz="8" w:space="0" w:color="000000"/>
                    <w:left w:val="outset" w:sz="8" w:space="0" w:color="000000"/>
                    <w:bottom w:val="outset" w:sz="8" w:space="0" w:color="000000"/>
                    <w:right w:val="outset" w:sz="8" w:space="0" w:color="000000"/>
                  </w:tcBorders>
                  <w:vAlign w:val="center"/>
                </w:tcPr>
                <w:p w14:paraId="28AC0F01" w14:textId="77777777" w:rsidR="00976918" w:rsidRDefault="001B7603">
                  <w:pPr>
                    <w:spacing w:after="75"/>
                    <w:jc w:val="center"/>
                  </w:pPr>
                  <w:bookmarkStart w:id="1219" w:name="1220"/>
                  <w:bookmarkEnd w:id="1218"/>
                  <w:r>
                    <w:rPr>
                      <w:rFonts w:ascii="Times New Roman" w:hAnsi="Times New Roman"/>
                      <w:color w:val="000000"/>
                      <w:sz w:val="15"/>
                    </w:rPr>
                    <w:t>Розмір забезпечення (у разі наявності)</w:t>
                  </w:r>
                </w:p>
              </w:tc>
              <w:tc>
                <w:tcPr>
                  <w:tcW w:w="772" w:type="dxa"/>
                  <w:tcBorders>
                    <w:top w:val="outset" w:sz="8" w:space="0" w:color="000000"/>
                    <w:left w:val="outset" w:sz="8" w:space="0" w:color="000000"/>
                    <w:bottom w:val="outset" w:sz="8" w:space="0" w:color="000000"/>
                    <w:right w:val="outset" w:sz="8" w:space="0" w:color="000000"/>
                  </w:tcBorders>
                  <w:vAlign w:val="center"/>
                </w:tcPr>
                <w:p w14:paraId="6BC86B08" w14:textId="77777777" w:rsidR="00976918" w:rsidRDefault="001B7603">
                  <w:pPr>
                    <w:spacing w:after="75"/>
                    <w:jc w:val="center"/>
                  </w:pPr>
                  <w:bookmarkStart w:id="1220" w:name="1221"/>
                  <w:bookmarkEnd w:id="1219"/>
                  <w:r>
                    <w:rPr>
                      <w:rFonts w:ascii="Times New Roman" w:hAnsi="Times New Roman"/>
                      <w:color w:val="000000"/>
                      <w:sz w:val="15"/>
                    </w:rPr>
                    <w:t>Дата виникнення заборгованості</w:t>
                  </w:r>
                </w:p>
              </w:tc>
              <w:tc>
                <w:tcPr>
                  <w:tcW w:w="772" w:type="dxa"/>
                  <w:tcBorders>
                    <w:top w:val="outset" w:sz="8" w:space="0" w:color="000000"/>
                    <w:left w:val="outset" w:sz="8" w:space="0" w:color="000000"/>
                    <w:bottom w:val="outset" w:sz="8" w:space="0" w:color="000000"/>
                    <w:right w:val="outset" w:sz="8" w:space="0" w:color="000000"/>
                  </w:tcBorders>
                  <w:vAlign w:val="center"/>
                </w:tcPr>
                <w:p w14:paraId="02BF11AA" w14:textId="77777777" w:rsidR="00976918" w:rsidRDefault="001B7603">
                  <w:pPr>
                    <w:spacing w:after="75"/>
                    <w:jc w:val="center"/>
                  </w:pPr>
                  <w:bookmarkStart w:id="1221" w:name="1222"/>
                  <w:bookmarkEnd w:id="1220"/>
                  <w:r>
                    <w:rPr>
                      <w:rFonts w:ascii="Times New Roman" w:hAnsi="Times New Roman"/>
                      <w:color w:val="000000"/>
                      <w:sz w:val="15"/>
                    </w:rPr>
                    <w:t>Планова дата погашення заборгованості</w:t>
                  </w:r>
                </w:p>
              </w:tc>
              <w:tc>
                <w:tcPr>
                  <w:tcW w:w="675" w:type="dxa"/>
                  <w:tcBorders>
                    <w:top w:val="outset" w:sz="8" w:space="0" w:color="000000"/>
                    <w:left w:val="outset" w:sz="8" w:space="0" w:color="000000"/>
                    <w:bottom w:val="outset" w:sz="8" w:space="0" w:color="000000"/>
                    <w:right w:val="outset" w:sz="8" w:space="0" w:color="000000"/>
                  </w:tcBorders>
                  <w:vAlign w:val="center"/>
                </w:tcPr>
                <w:p w14:paraId="77154EB1" w14:textId="77777777" w:rsidR="00976918" w:rsidRDefault="001B7603">
                  <w:pPr>
                    <w:spacing w:after="75"/>
                    <w:jc w:val="center"/>
                  </w:pPr>
                  <w:bookmarkStart w:id="1222" w:name="1223"/>
                  <w:bookmarkEnd w:id="1221"/>
                  <w:r>
                    <w:rPr>
                      <w:rFonts w:ascii="Times New Roman" w:hAnsi="Times New Roman"/>
                      <w:color w:val="000000"/>
                      <w:sz w:val="15"/>
                    </w:rPr>
                    <w:t>Сума, грн</w:t>
                  </w:r>
                </w:p>
              </w:tc>
              <w:tc>
                <w:tcPr>
                  <w:tcW w:w="772" w:type="dxa"/>
                  <w:tcBorders>
                    <w:top w:val="outset" w:sz="8" w:space="0" w:color="000000"/>
                    <w:left w:val="outset" w:sz="8" w:space="0" w:color="000000"/>
                    <w:bottom w:val="outset" w:sz="8" w:space="0" w:color="000000"/>
                    <w:right w:val="outset" w:sz="8" w:space="0" w:color="000000"/>
                  </w:tcBorders>
                  <w:vAlign w:val="center"/>
                </w:tcPr>
                <w:p w14:paraId="0778D564" w14:textId="77777777" w:rsidR="00976918" w:rsidRDefault="001B7603">
                  <w:pPr>
                    <w:spacing w:after="75"/>
                    <w:jc w:val="center"/>
                  </w:pPr>
                  <w:bookmarkStart w:id="1223" w:name="1224"/>
                  <w:bookmarkEnd w:id="1222"/>
                  <w:r>
                    <w:rPr>
                      <w:rFonts w:ascii="Times New Roman" w:hAnsi="Times New Roman"/>
                      <w:color w:val="000000"/>
                      <w:sz w:val="15"/>
                    </w:rPr>
                    <w:t>Частка у загальній вартості активів, %</w:t>
                  </w:r>
                </w:p>
              </w:tc>
              <w:bookmarkEnd w:id="1223"/>
            </w:tr>
            <w:tr w:rsidR="00976918" w14:paraId="62802996" w14:textId="77777777">
              <w:trPr>
                <w:trHeight w:val="45"/>
                <w:tblCellSpacing w:w="0" w:type="auto"/>
              </w:trPr>
              <w:tc>
                <w:tcPr>
                  <w:tcW w:w="1062" w:type="dxa"/>
                  <w:tcBorders>
                    <w:top w:val="outset" w:sz="8" w:space="0" w:color="000000"/>
                    <w:left w:val="outset" w:sz="8" w:space="0" w:color="000000"/>
                    <w:bottom w:val="outset" w:sz="8" w:space="0" w:color="000000"/>
                    <w:right w:val="outset" w:sz="8" w:space="0" w:color="000000"/>
                  </w:tcBorders>
                  <w:vAlign w:val="center"/>
                </w:tcPr>
                <w:p w14:paraId="0F17F7B8" w14:textId="77777777" w:rsidR="00976918" w:rsidRDefault="001B7603">
                  <w:pPr>
                    <w:spacing w:after="75"/>
                    <w:jc w:val="center"/>
                  </w:pPr>
                  <w:bookmarkStart w:id="1224" w:name="1225"/>
                  <w:r>
                    <w:rPr>
                      <w:rFonts w:ascii="Times New Roman" w:hAnsi="Times New Roman"/>
                      <w:color w:val="000000"/>
                      <w:sz w:val="15"/>
                    </w:rPr>
                    <w:t>1</w:t>
                  </w:r>
                </w:p>
              </w:tc>
              <w:tc>
                <w:tcPr>
                  <w:tcW w:w="2316" w:type="dxa"/>
                  <w:tcBorders>
                    <w:top w:val="outset" w:sz="8" w:space="0" w:color="000000"/>
                    <w:left w:val="outset" w:sz="8" w:space="0" w:color="000000"/>
                    <w:bottom w:val="outset" w:sz="8" w:space="0" w:color="000000"/>
                    <w:right w:val="outset" w:sz="8" w:space="0" w:color="000000"/>
                  </w:tcBorders>
                  <w:vAlign w:val="center"/>
                </w:tcPr>
                <w:p w14:paraId="2586F52F" w14:textId="77777777" w:rsidR="00976918" w:rsidRDefault="001B7603">
                  <w:pPr>
                    <w:spacing w:after="75"/>
                    <w:jc w:val="center"/>
                  </w:pPr>
                  <w:bookmarkStart w:id="1225" w:name="1226"/>
                  <w:bookmarkEnd w:id="1224"/>
                  <w:r>
                    <w:rPr>
                      <w:rFonts w:ascii="Times New Roman" w:hAnsi="Times New Roman"/>
                      <w:color w:val="000000"/>
                      <w:sz w:val="15"/>
                    </w:rPr>
                    <w:t>2</w:t>
                  </w:r>
                </w:p>
              </w:tc>
              <w:tc>
                <w:tcPr>
                  <w:tcW w:w="1930" w:type="dxa"/>
                  <w:tcBorders>
                    <w:top w:val="outset" w:sz="8" w:space="0" w:color="000000"/>
                    <w:left w:val="outset" w:sz="8" w:space="0" w:color="000000"/>
                    <w:bottom w:val="outset" w:sz="8" w:space="0" w:color="000000"/>
                    <w:right w:val="outset" w:sz="8" w:space="0" w:color="000000"/>
                  </w:tcBorders>
                  <w:vAlign w:val="center"/>
                </w:tcPr>
                <w:p w14:paraId="4578CD69" w14:textId="77777777" w:rsidR="00976918" w:rsidRDefault="001B7603">
                  <w:pPr>
                    <w:spacing w:after="75"/>
                    <w:jc w:val="center"/>
                  </w:pPr>
                  <w:bookmarkStart w:id="1226" w:name="1227"/>
                  <w:bookmarkEnd w:id="1225"/>
                  <w:r>
                    <w:rPr>
                      <w:rFonts w:ascii="Times New Roman" w:hAnsi="Times New Roman"/>
                      <w:color w:val="000000"/>
                      <w:sz w:val="15"/>
                    </w:rPr>
                    <w:t>3</w:t>
                  </w:r>
                </w:p>
              </w:tc>
              <w:tc>
                <w:tcPr>
                  <w:tcW w:w="1351" w:type="dxa"/>
                  <w:tcBorders>
                    <w:top w:val="outset" w:sz="8" w:space="0" w:color="000000"/>
                    <w:left w:val="outset" w:sz="8" w:space="0" w:color="000000"/>
                    <w:bottom w:val="outset" w:sz="8" w:space="0" w:color="000000"/>
                    <w:right w:val="outset" w:sz="8" w:space="0" w:color="000000"/>
                  </w:tcBorders>
                  <w:vAlign w:val="center"/>
                </w:tcPr>
                <w:p w14:paraId="466D1DF8" w14:textId="77777777" w:rsidR="00976918" w:rsidRDefault="001B7603">
                  <w:pPr>
                    <w:spacing w:after="75"/>
                    <w:jc w:val="center"/>
                  </w:pPr>
                  <w:bookmarkStart w:id="1227" w:name="1228"/>
                  <w:bookmarkEnd w:id="1226"/>
                  <w:r>
                    <w:rPr>
                      <w:rFonts w:ascii="Times New Roman" w:hAnsi="Times New Roman"/>
                      <w:color w:val="000000"/>
                      <w:sz w:val="15"/>
                    </w:rPr>
                    <w:t>4</w:t>
                  </w:r>
                </w:p>
              </w:tc>
              <w:tc>
                <w:tcPr>
                  <w:tcW w:w="772" w:type="dxa"/>
                  <w:tcBorders>
                    <w:top w:val="outset" w:sz="8" w:space="0" w:color="000000"/>
                    <w:left w:val="outset" w:sz="8" w:space="0" w:color="000000"/>
                    <w:bottom w:val="outset" w:sz="8" w:space="0" w:color="000000"/>
                    <w:right w:val="outset" w:sz="8" w:space="0" w:color="000000"/>
                  </w:tcBorders>
                  <w:vAlign w:val="center"/>
                </w:tcPr>
                <w:p w14:paraId="6323915A" w14:textId="77777777" w:rsidR="00976918" w:rsidRDefault="001B7603">
                  <w:pPr>
                    <w:spacing w:after="75"/>
                    <w:jc w:val="center"/>
                  </w:pPr>
                  <w:bookmarkStart w:id="1228" w:name="1229"/>
                  <w:bookmarkEnd w:id="1227"/>
                  <w:r>
                    <w:rPr>
                      <w:rFonts w:ascii="Times New Roman" w:hAnsi="Times New Roman"/>
                      <w:color w:val="000000"/>
                      <w:sz w:val="15"/>
                    </w:rPr>
                    <w:t>5</w:t>
                  </w:r>
                </w:p>
              </w:tc>
              <w:tc>
                <w:tcPr>
                  <w:tcW w:w="772" w:type="dxa"/>
                  <w:tcBorders>
                    <w:top w:val="outset" w:sz="8" w:space="0" w:color="000000"/>
                    <w:left w:val="outset" w:sz="8" w:space="0" w:color="000000"/>
                    <w:bottom w:val="outset" w:sz="8" w:space="0" w:color="000000"/>
                    <w:right w:val="outset" w:sz="8" w:space="0" w:color="000000"/>
                  </w:tcBorders>
                  <w:vAlign w:val="center"/>
                </w:tcPr>
                <w:p w14:paraId="668C16DD" w14:textId="77777777" w:rsidR="00976918" w:rsidRDefault="001B7603">
                  <w:pPr>
                    <w:spacing w:after="75"/>
                    <w:jc w:val="center"/>
                  </w:pPr>
                  <w:bookmarkStart w:id="1229" w:name="1230"/>
                  <w:bookmarkEnd w:id="1228"/>
                  <w:r>
                    <w:rPr>
                      <w:rFonts w:ascii="Times New Roman" w:hAnsi="Times New Roman"/>
                      <w:color w:val="000000"/>
                      <w:sz w:val="15"/>
                    </w:rPr>
                    <w:t>6</w:t>
                  </w:r>
                </w:p>
              </w:tc>
              <w:tc>
                <w:tcPr>
                  <w:tcW w:w="675" w:type="dxa"/>
                  <w:tcBorders>
                    <w:top w:val="outset" w:sz="8" w:space="0" w:color="000000"/>
                    <w:left w:val="outset" w:sz="8" w:space="0" w:color="000000"/>
                    <w:bottom w:val="outset" w:sz="8" w:space="0" w:color="000000"/>
                    <w:right w:val="outset" w:sz="8" w:space="0" w:color="000000"/>
                  </w:tcBorders>
                  <w:vAlign w:val="center"/>
                </w:tcPr>
                <w:p w14:paraId="27560F14" w14:textId="77777777" w:rsidR="00976918" w:rsidRDefault="001B7603">
                  <w:pPr>
                    <w:spacing w:after="75"/>
                    <w:jc w:val="center"/>
                  </w:pPr>
                  <w:bookmarkStart w:id="1230" w:name="1231"/>
                  <w:bookmarkEnd w:id="1229"/>
                  <w:r>
                    <w:rPr>
                      <w:rFonts w:ascii="Times New Roman" w:hAnsi="Times New Roman"/>
                      <w:color w:val="000000"/>
                      <w:sz w:val="15"/>
                    </w:rPr>
                    <w:t>7</w:t>
                  </w:r>
                </w:p>
              </w:tc>
              <w:tc>
                <w:tcPr>
                  <w:tcW w:w="772" w:type="dxa"/>
                  <w:tcBorders>
                    <w:top w:val="outset" w:sz="8" w:space="0" w:color="000000"/>
                    <w:left w:val="outset" w:sz="8" w:space="0" w:color="000000"/>
                    <w:bottom w:val="outset" w:sz="8" w:space="0" w:color="000000"/>
                    <w:right w:val="outset" w:sz="8" w:space="0" w:color="000000"/>
                  </w:tcBorders>
                  <w:vAlign w:val="center"/>
                </w:tcPr>
                <w:p w14:paraId="2B8D303C" w14:textId="77777777" w:rsidR="00976918" w:rsidRDefault="001B7603">
                  <w:pPr>
                    <w:spacing w:after="75"/>
                    <w:jc w:val="center"/>
                  </w:pPr>
                  <w:bookmarkStart w:id="1231" w:name="1232"/>
                  <w:bookmarkEnd w:id="1230"/>
                  <w:r>
                    <w:rPr>
                      <w:rFonts w:ascii="Times New Roman" w:hAnsi="Times New Roman"/>
                      <w:color w:val="000000"/>
                      <w:sz w:val="15"/>
                    </w:rPr>
                    <w:t>8</w:t>
                  </w:r>
                </w:p>
              </w:tc>
              <w:bookmarkEnd w:id="1231"/>
            </w:tr>
            <w:tr w:rsidR="00976918" w14:paraId="490E4F25" w14:textId="77777777">
              <w:trPr>
                <w:trHeight w:val="45"/>
                <w:tblCellSpacing w:w="0" w:type="auto"/>
              </w:trPr>
              <w:tc>
                <w:tcPr>
                  <w:tcW w:w="1062" w:type="dxa"/>
                  <w:tcBorders>
                    <w:top w:val="outset" w:sz="8" w:space="0" w:color="000000"/>
                    <w:left w:val="outset" w:sz="8" w:space="0" w:color="000000"/>
                    <w:bottom w:val="outset" w:sz="8" w:space="0" w:color="000000"/>
                    <w:right w:val="outset" w:sz="8" w:space="0" w:color="000000"/>
                  </w:tcBorders>
                  <w:vAlign w:val="center"/>
                </w:tcPr>
                <w:p w14:paraId="69C85DBE" w14:textId="77777777" w:rsidR="00976918" w:rsidRDefault="001B7603">
                  <w:pPr>
                    <w:spacing w:after="75"/>
                  </w:pPr>
                  <w:bookmarkStart w:id="1232" w:name="1233"/>
                  <w:r>
                    <w:rPr>
                      <w:rFonts w:ascii="Times New Roman" w:hAnsi="Times New Roman"/>
                      <w:color w:val="000000"/>
                      <w:sz w:val="15"/>
                    </w:rPr>
                    <w:t xml:space="preserve"> </w:t>
                  </w:r>
                </w:p>
              </w:tc>
              <w:tc>
                <w:tcPr>
                  <w:tcW w:w="2316" w:type="dxa"/>
                  <w:tcBorders>
                    <w:top w:val="outset" w:sz="8" w:space="0" w:color="000000"/>
                    <w:left w:val="outset" w:sz="8" w:space="0" w:color="000000"/>
                    <w:bottom w:val="outset" w:sz="8" w:space="0" w:color="000000"/>
                    <w:right w:val="outset" w:sz="8" w:space="0" w:color="000000"/>
                  </w:tcBorders>
                  <w:vAlign w:val="center"/>
                </w:tcPr>
                <w:p w14:paraId="46C144B3" w14:textId="77777777" w:rsidR="00976918" w:rsidRDefault="001B7603">
                  <w:pPr>
                    <w:spacing w:after="75"/>
                  </w:pPr>
                  <w:bookmarkStart w:id="1233" w:name="1234"/>
                  <w:bookmarkEnd w:id="1232"/>
                  <w:r>
                    <w:rPr>
                      <w:rFonts w:ascii="Times New Roman" w:hAnsi="Times New Roman"/>
                      <w:color w:val="000000"/>
                      <w:sz w:val="15"/>
                    </w:rPr>
                    <w:t xml:space="preserve"> </w:t>
                  </w:r>
                </w:p>
              </w:tc>
              <w:tc>
                <w:tcPr>
                  <w:tcW w:w="1930" w:type="dxa"/>
                  <w:tcBorders>
                    <w:top w:val="outset" w:sz="8" w:space="0" w:color="000000"/>
                    <w:left w:val="outset" w:sz="8" w:space="0" w:color="000000"/>
                    <w:bottom w:val="outset" w:sz="8" w:space="0" w:color="000000"/>
                    <w:right w:val="outset" w:sz="8" w:space="0" w:color="000000"/>
                  </w:tcBorders>
                  <w:vAlign w:val="center"/>
                </w:tcPr>
                <w:p w14:paraId="7F755879" w14:textId="77777777" w:rsidR="00976918" w:rsidRDefault="001B7603">
                  <w:pPr>
                    <w:spacing w:after="75"/>
                  </w:pPr>
                  <w:bookmarkStart w:id="1234" w:name="1235"/>
                  <w:bookmarkEnd w:id="1233"/>
                  <w:r>
                    <w:rPr>
                      <w:rFonts w:ascii="Times New Roman" w:hAnsi="Times New Roman"/>
                      <w:color w:val="000000"/>
                      <w:sz w:val="15"/>
                    </w:rPr>
                    <w:t xml:space="preserve"> </w:t>
                  </w:r>
                </w:p>
              </w:tc>
              <w:tc>
                <w:tcPr>
                  <w:tcW w:w="1351" w:type="dxa"/>
                  <w:tcBorders>
                    <w:top w:val="outset" w:sz="8" w:space="0" w:color="000000"/>
                    <w:left w:val="outset" w:sz="8" w:space="0" w:color="000000"/>
                    <w:bottom w:val="outset" w:sz="8" w:space="0" w:color="000000"/>
                    <w:right w:val="outset" w:sz="8" w:space="0" w:color="000000"/>
                  </w:tcBorders>
                  <w:vAlign w:val="center"/>
                </w:tcPr>
                <w:p w14:paraId="53D004CE" w14:textId="77777777" w:rsidR="00976918" w:rsidRDefault="001B7603">
                  <w:pPr>
                    <w:spacing w:after="75"/>
                  </w:pPr>
                  <w:bookmarkStart w:id="1235" w:name="1236"/>
                  <w:bookmarkEnd w:id="1234"/>
                  <w:r>
                    <w:rPr>
                      <w:rFonts w:ascii="Times New Roman" w:hAnsi="Times New Roman"/>
                      <w:color w:val="000000"/>
                      <w:sz w:val="15"/>
                    </w:rPr>
                    <w:t xml:space="preserve"> </w:t>
                  </w:r>
                </w:p>
              </w:tc>
              <w:tc>
                <w:tcPr>
                  <w:tcW w:w="772" w:type="dxa"/>
                  <w:tcBorders>
                    <w:top w:val="outset" w:sz="8" w:space="0" w:color="000000"/>
                    <w:left w:val="outset" w:sz="8" w:space="0" w:color="000000"/>
                    <w:bottom w:val="outset" w:sz="8" w:space="0" w:color="000000"/>
                    <w:right w:val="outset" w:sz="8" w:space="0" w:color="000000"/>
                  </w:tcBorders>
                  <w:vAlign w:val="center"/>
                </w:tcPr>
                <w:p w14:paraId="6E552D92" w14:textId="77777777" w:rsidR="00976918" w:rsidRDefault="001B7603">
                  <w:pPr>
                    <w:spacing w:after="75"/>
                  </w:pPr>
                  <w:bookmarkStart w:id="1236" w:name="1237"/>
                  <w:bookmarkEnd w:id="1235"/>
                  <w:r>
                    <w:rPr>
                      <w:rFonts w:ascii="Times New Roman" w:hAnsi="Times New Roman"/>
                      <w:color w:val="000000"/>
                      <w:sz w:val="15"/>
                    </w:rPr>
                    <w:t xml:space="preserve"> </w:t>
                  </w:r>
                </w:p>
              </w:tc>
              <w:tc>
                <w:tcPr>
                  <w:tcW w:w="772" w:type="dxa"/>
                  <w:tcBorders>
                    <w:top w:val="outset" w:sz="8" w:space="0" w:color="000000"/>
                    <w:left w:val="outset" w:sz="8" w:space="0" w:color="000000"/>
                    <w:bottom w:val="outset" w:sz="8" w:space="0" w:color="000000"/>
                    <w:right w:val="outset" w:sz="8" w:space="0" w:color="000000"/>
                  </w:tcBorders>
                  <w:vAlign w:val="center"/>
                </w:tcPr>
                <w:p w14:paraId="54C238F7" w14:textId="77777777" w:rsidR="00976918" w:rsidRDefault="001B7603">
                  <w:pPr>
                    <w:spacing w:after="75"/>
                  </w:pPr>
                  <w:bookmarkStart w:id="1237" w:name="1238"/>
                  <w:bookmarkEnd w:id="1236"/>
                  <w:r>
                    <w:rPr>
                      <w:rFonts w:ascii="Times New Roman" w:hAnsi="Times New Roman"/>
                      <w:color w:val="000000"/>
                      <w:sz w:val="15"/>
                    </w:rPr>
                    <w:t xml:space="preserve"> </w:t>
                  </w:r>
                </w:p>
              </w:tc>
              <w:tc>
                <w:tcPr>
                  <w:tcW w:w="675" w:type="dxa"/>
                  <w:tcBorders>
                    <w:top w:val="outset" w:sz="8" w:space="0" w:color="000000"/>
                    <w:left w:val="outset" w:sz="8" w:space="0" w:color="000000"/>
                    <w:bottom w:val="outset" w:sz="8" w:space="0" w:color="000000"/>
                    <w:right w:val="outset" w:sz="8" w:space="0" w:color="000000"/>
                  </w:tcBorders>
                  <w:vAlign w:val="center"/>
                </w:tcPr>
                <w:p w14:paraId="3A10508B" w14:textId="77777777" w:rsidR="00976918" w:rsidRDefault="001B7603">
                  <w:pPr>
                    <w:spacing w:after="75"/>
                  </w:pPr>
                  <w:bookmarkStart w:id="1238" w:name="1239"/>
                  <w:bookmarkEnd w:id="1237"/>
                  <w:r>
                    <w:rPr>
                      <w:rFonts w:ascii="Times New Roman" w:hAnsi="Times New Roman"/>
                      <w:color w:val="000000"/>
                      <w:sz w:val="15"/>
                    </w:rPr>
                    <w:t xml:space="preserve"> </w:t>
                  </w:r>
                </w:p>
              </w:tc>
              <w:tc>
                <w:tcPr>
                  <w:tcW w:w="772" w:type="dxa"/>
                  <w:tcBorders>
                    <w:top w:val="outset" w:sz="8" w:space="0" w:color="000000"/>
                    <w:left w:val="outset" w:sz="8" w:space="0" w:color="000000"/>
                    <w:bottom w:val="outset" w:sz="8" w:space="0" w:color="000000"/>
                    <w:right w:val="outset" w:sz="8" w:space="0" w:color="000000"/>
                  </w:tcBorders>
                  <w:vAlign w:val="center"/>
                </w:tcPr>
                <w:p w14:paraId="1EEEC528" w14:textId="77777777" w:rsidR="00976918" w:rsidRDefault="001B7603">
                  <w:pPr>
                    <w:spacing w:after="75"/>
                  </w:pPr>
                  <w:bookmarkStart w:id="1239" w:name="1240"/>
                  <w:bookmarkEnd w:id="1238"/>
                  <w:r>
                    <w:rPr>
                      <w:rFonts w:ascii="Times New Roman" w:hAnsi="Times New Roman"/>
                      <w:color w:val="000000"/>
                      <w:sz w:val="15"/>
                    </w:rPr>
                    <w:t xml:space="preserve"> </w:t>
                  </w:r>
                </w:p>
              </w:tc>
              <w:bookmarkEnd w:id="1239"/>
            </w:tr>
            <w:tr w:rsidR="00976918" w14:paraId="178BA1AC" w14:textId="77777777">
              <w:trPr>
                <w:trHeight w:val="45"/>
                <w:tblCellSpacing w:w="0" w:type="auto"/>
              </w:trPr>
              <w:tc>
                <w:tcPr>
                  <w:tcW w:w="1062" w:type="dxa"/>
                  <w:tcBorders>
                    <w:top w:val="outset" w:sz="8" w:space="0" w:color="000000"/>
                    <w:left w:val="outset" w:sz="8" w:space="0" w:color="000000"/>
                    <w:bottom w:val="outset" w:sz="8" w:space="0" w:color="000000"/>
                    <w:right w:val="outset" w:sz="8" w:space="0" w:color="000000"/>
                  </w:tcBorders>
                  <w:vAlign w:val="center"/>
                </w:tcPr>
                <w:p w14:paraId="44FF2073" w14:textId="77777777" w:rsidR="00976918" w:rsidRDefault="001B7603">
                  <w:pPr>
                    <w:spacing w:after="75"/>
                  </w:pPr>
                  <w:bookmarkStart w:id="1240" w:name="1241"/>
                  <w:r>
                    <w:rPr>
                      <w:rFonts w:ascii="Times New Roman" w:hAnsi="Times New Roman"/>
                      <w:color w:val="000000"/>
                      <w:sz w:val="15"/>
                    </w:rPr>
                    <w:t>РАЗОМ:</w:t>
                  </w:r>
                </w:p>
              </w:tc>
              <w:tc>
                <w:tcPr>
                  <w:tcW w:w="2316" w:type="dxa"/>
                  <w:tcBorders>
                    <w:top w:val="outset" w:sz="8" w:space="0" w:color="000000"/>
                    <w:left w:val="outset" w:sz="8" w:space="0" w:color="000000"/>
                    <w:bottom w:val="outset" w:sz="8" w:space="0" w:color="000000"/>
                    <w:right w:val="outset" w:sz="8" w:space="0" w:color="000000"/>
                  </w:tcBorders>
                  <w:vAlign w:val="center"/>
                </w:tcPr>
                <w:p w14:paraId="0A8CA5BC" w14:textId="77777777" w:rsidR="00976918" w:rsidRDefault="001B7603">
                  <w:pPr>
                    <w:spacing w:after="75"/>
                    <w:jc w:val="center"/>
                  </w:pPr>
                  <w:bookmarkStart w:id="1241" w:name="1242"/>
                  <w:bookmarkEnd w:id="1240"/>
                  <w:r>
                    <w:rPr>
                      <w:rFonts w:ascii="Times New Roman" w:hAnsi="Times New Roman"/>
                      <w:color w:val="000000"/>
                      <w:sz w:val="15"/>
                    </w:rPr>
                    <w:t>Х</w:t>
                  </w:r>
                </w:p>
              </w:tc>
              <w:tc>
                <w:tcPr>
                  <w:tcW w:w="1930" w:type="dxa"/>
                  <w:tcBorders>
                    <w:top w:val="outset" w:sz="8" w:space="0" w:color="000000"/>
                    <w:left w:val="outset" w:sz="8" w:space="0" w:color="000000"/>
                    <w:bottom w:val="outset" w:sz="8" w:space="0" w:color="000000"/>
                    <w:right w:val="outset" w:sz="8" w:space="0" w:color="000000"/>
                  </w:tcBorders>
                  <w:vAlign w:val="center"/>
                </w:tcPr>
                <w:p w14:paraId="50BEDB7D" w14:textId="77777777" w:rsidR="00976918" w:rsidRDefault="001B7603">
                  <w:pPr>
                    <w:spacing w:after="75"/>
                    <w:jc w:val="center"/>
                  </w:pPr>
                  <w:bookmarkStart w:id="1242" w:name="1243"/>
                  <w:bookmarkEnd w:id="1241"/>
                  <w:r>
                    <w:rPr>
                      <w:rFonts w:ascii="Times New Roman" w:hAnsi="Times New Roman"/>
                      <w:color w:val="000000"/>
                      <w:sz w:val="15"/>
                    </w:rPr>
                    <w:t>Х</w:t>
                  </w:r>
                </w:p>
              </w:tc>
              <w:tc>
                <w:tcPr>
                  <w:tcW w:w="1351" w:type="dxa"/>
                  <w:tcBorders>
                    <w:top w:val="outset" w:sz="8" w:space="0" w:color="000000"/>
                    <w:left w:val="outset" w:sz="8" w:space="0" w:color="000000"/>
                    <w:bottom w:val="outset" w:sz="8" w:space="0" w:color="000000"/>
                    <w:right w:val="outset" w:sz="8" w:space="0" w:color="000000"/>
                  </w:tcBorders>
                  <w:vAlign w:val="center"/>
                </w:tcPr>
                <w:p w14:paraId="44F71B1C" w14:textId="77777777" w:rsidR="00976918" w:rsidRDefault="001B7603">
                  <w:pPr>
                    <w:spacing w:after="75"/>
                    <w:jc w:val="center"/>
                  </w:pPr>
                  <w:bookmarkStart w:id="1243" w:name="1244"/>
                  <w:bookmarkEnd w:id="1242"/>
                  <w:r>
                    <w:rPr>
                      <w:rFonts w:ascii="Times New Roman" w:hAnsi="Times New Roman"/>
                      <w:color w:val="000000"/>
                      <w:sz w:val="15"/>
                    </w:rPr>
                    <w:t>Х</w:t>
                  </w:r>
                </w:p>
              </w:tc>
              <w:tc>
                <w:tcPr>
                  <w:tcW w:w="772" w:type="dxa"/>
                  <w:tcBorders>
                    <w:top w:val="outset" w:sz="8" w:space="0" w:color="000000"/>
                    <w:left w:val="outset" w:sz="8" w:space="0" w:color="000000"/>
                    <w:bottom w:val="outset" w:sz="8" w:space="0" w:color="000000"/>
                    <w:right w:val="outset" w:sz="8" w:space="0" w:color="000000"/>
                  </w:tcBorders>
                  <w:vAlign w:val="center"/>
                </w:tcPr>
                <w:p w14:paraId="56D7CCB3" w14:textId="77777777" w:rsidR="00976918" w:rsidRDefault="001B7603">
                  <w:pPr>
                    <w:spacing w:after="75"/>
                    <w:jc w:val="center"/>
                  </w:pPr>
                  <w:bookmarkStart w:id="1244" w:name="1245"/>
                  <w:bookmarkEnd w:id="1243"/>
                  <w:r>
                    <w:rPr>
                      <w:rFonts w:ascii="Times New Roman" w:hAnsi="Times New Roman"/>
                      <w:color w:val="000000"/>
                      <w:sz w:val="15"/>
                    </w:rPr>
                    <w:t>Х</w:t>
                  </w:r>
                </w:p>
              </w:tc>
              <w:tc>
                <w:tcPr>
                  <w:tcW w:w="772" w:type="dxa"/>
                  <w:tcBorders>
                    <w:top w:val="outset" w:sz="8" w:space="0" w:color="000000"/>
                    <w:left w:val="outset" w:sz="8" w:space="0" w:color="000000"/>
                    <w:bottom w:val="outset" w:sz="8" w:space="0" w:color="000000"/>
                    <w:right w:val="outset" w:sz="8" w:space="0" w:color="000000"/>
                  </w:tcBorders>
                  <w:vAlign w:val="center"/>
                </w:tcPr>
                <w:p w14:paraId="2FD4CC77" w14:textId="77777777" w:rsidR="00976918" w:rsidRDefault="001B7603">
                  <w:pPr>
                    <w:spacing w:after="75"/>
                    <w:jc w:val="center"/>
                  </w:pPr>
                  <w:bookmarkStart w:id="1245" w:name="1246"/>
                  <w:bookmarkEnd w:id="1244"/>
                  <w:r>
                    <w:rPr>
                      <w:rFonts w:ascii="Times New Roman" w:hAnsi="Times New Roman"/>
                      <w:color w:val="000000"/>
                      <w:sz w:val="15"/>
                    </w:rPr>
                    <w:t>Х</w:t>
                  </w:r>
                </w:p>
              </w:tc>
              <w:tc>
                <w:tcPr>
                  <w:tcW w:w="675" w:type="dxa"/>
                  <w:tcBorders>
                    <w:top w:val="outset" w:sz="8" w:space="0" w:color="000000"/>
                    <w:left w:val="outset" w:sz="8" w:space="0" w:color="000000"/>
                    <w:bottom w:val="outset" w:sz="8" w:space="0" w:color="000000"/>
                    <w:right w:val="outset" w:sz="8" w:space="0" w:color="000000"/>
                  </w:tcBorders>
                  <w:vAlign w:val="center"/>
                </w:tcPr>
                <w:p w14:paraId="11B4B81E" w14:textId="77777777" w:rsidR="00976918" w:rsidRDefault="001B7603">
                  <w:pPr>
                    <w:spacing w:after="75"/>
                  </w:pPr>
                  <w:bookmarkStart w:id="1246" w:name="1247"/>
                  <w:bookmarkEnd w:id="1245"/>
                  <w:r>
                    <w:rPr>
                      <w:rFonts w:ascii="Times New Roman" w:hAnsi="Times New Roman"/>
                      <w:color w:val="000000"/>
                      <w:sz w:val="15"/>
                    </w:rPr>
                    <w:t xml:space="preserve"> </w:t>
                  </w:r>
                </w:p>
              </w:tc>
              <w:tc>
                <w:tcPr>
                  <w:tcW w:w="772" w:type="dxa"/>
                  <w:tcBorders>
                    <w:top w:val="outset" w:sz="8" w:space="0" w:color="000000"/>
                    <w:left w:val="outset" w:sz="8" w:space="0" w:color="000000"/>
                    <w:bottom w:val="outset" w:sz="8" w:space="0" w:color="000000"/>
                    <w:right w:val="outset" w:sz="8" w:space="0" w:color="000000"/>
                  </w:tcBorders>
                  <w:vAlign w:val="center"/>
                </w:tcPr>
                <w:p w14:paraId="5D0803EE" w14:textId="77777777" w:rsidR="00976918" w:rsidRDefault="001B7603">
                  <w:pPr>
                    <w:spacing w:after="75"/>
                  </w:pPr>
                  <w:bookmarkStart w:id="1247" w:name="1248"/>
                  <w:bookmarkEnd w:id="1246"/>
                  <w:r>
                    <w:rPr>
                      <w:rFonts w:ascii="Times New Roman" w:hAnsi="Times New Roman"/>
                      <w:color w:val="000000"/>
                      <w:sz w:val="15"/>
                    </w:rPr>
                    <w:t xml:space="preserve"> </w:t>
                  </w:r>
                </w:p>
              </w:tc>
              <w:bookmarkEnd w:id="1247"/>
            </w:tr>
          </w:tbl>
          <w:p w14:paraId="62C5FFA6" w14:textId="77777777" w:rsidR="00976918" w:rsidRDefault="00976918"/>
        </w:tc>
      </w:tr>
    </w:tbl>
    <w:p w14:paraId="12090D58" w14:textId="77777777" w:rsidR="00976918" w:rsidRDefault="001B7603">
      <w:pPr>
        <w:spacing w:after="75"/>
        <w:ind w:firstLine="240"/>
      </w:pPr>
      <w:bookmarkStart w:id="1248" w:name="1249"/>
      <w:r>
        <w:rPr>
          <w:rFonts w:ascii="Times New Roman" w:hAnsi="Times New Roman"/>
          <w:color w:val="000000"/>
          <w:sz w:val="24"/>
        </w:rPr>
        <w:t>____________</w:t>
      </w:r>
      <w:r>
        <w:br/>
      </w:r>
      <w:r>
        <w:rPr>
          <w:rFonts w:ascii="Times New Roman" w:hAnsi="Times New Roman"/>
          <w:color w:val="000000"/>
          <w:vertAlign w:val="superscript"/>
        </w:rPr>
        <w:t>1</w:t>
      </w:r>
      <w:r>
        <w:rPr>
          <w:rFonts w:ascii="Times New Roman" w:hAnsi="Times New Roman"/>
          <w:color w:val="000000"/>
          <w:sz w:val="24"/>
        </w:rPr>
        <w:t xml:space="preserve"> </w:t>
      </w:r>
      <w:r>
        <w:rPr>
          <w:rFonts w:ascii="Times New Roman" w:hAnsi="Times New Roman"/>
          <w:color w:val="000000"/>
          <w:sz w:val="15"/>
        </w:rPr>
        <w:t>- Для резидента - ідентифікаційний код;</w:t>
      </w:r>
    </w:p>
    <w:p w14:paraId="005195EE" w14:textId="77777777" w:rsidR="00976918" w:rsidRDefault="001B7603">
      <w:pPr>
        <w:spacing w:after="75"/>
        <w:ind w:firstLine="240"/>
        <w:jc w:val="both"/>
      </w:pPr>
      <w:bookmarkStart w:id="1249" w:name="1250"/>
      <w:bookmarkEnd w:id="1248"/>
      <w:r>
        <w:rPr>
          <w:rFonts w:ascii="Times New Roman" w:hAnsi="Times New Roman"/>
          <w:color w:val="000000"/>
          <w:sz w:val="15"/>
        </w:rPr>
        <w:t>для нерезидента - ідентифікаційний код із витягу з торговельного, банківського, судового реєстрів або іншого офіційного документа, що підтверджує реєстрацію іноземної юридичної особи в державі, в якій зареєстровано її головний офіс.</w:t>
      </w:r>
    </w:p>
    <w:tbl>
      <w:tblPr>
        <w:tblW w:w="0" w:type="auto"/>
        <w:tblCellSpacing w:w="0" w:type="auto"/>
        <w:tblBorders>
          <w:top w:val="single" w:sz="8" w:space="0" w:color="E5E2FF"/>
        </w:tblBorders>
        <w:tblLook w:val="04A0" w:firstRow="1" w:lastRow="0" w:firstColumn="1" w:lastColumn="0" w:noHBand="0" w:noVBand="1"/>
      </w:tblPr>
      <w:tblGrid>
        <w:gridCol w:w="4508"/>
        <w:gridCol w:w="4519"/>
      </w:tblGrid>
      <w:tr w:rsidR="00976918" w14:paraId="45052693" w14:textId="77777777">
        <w:trPr>
          <w:trHeight w:val="120"/>
          <w:tblCellSpacing w:w="0" w:type="auto"/>
        </w:trPr>
        <w:tc>
          <w:tcPr>
            <w:tcW w:w="4845" w:type="dxa"/>
            <w:vAlign w:val="center"/>
          </w:tcPr>
          <w:p w14:paraId="54F17E56" w14:textId="77777777" w:rsidR="00976918" w:rsidRDefault="001B7603">
            <w:pPr>
              <w:spacing w:after="75"/>
              <w:jc w:val="center"/>
            </w:pPr>
            <w:bookmarkStart w:id="1250" w:name="1251"/>
            <w:bookmarkEnd w:id="1249"/>
            <w:r>
              <w:rPr>
                <w:rFonts w:ascii="Times New Roman" w:hAnsi="Times New Roman"/>
                <w:b/>
                <w:color w:val="000000"/>
                <w:sz w:val="15"/>
              </w:rPr>
              <w:t>_________________________________</w:t>
            </w:r>
            <w:r>
              <w:br/>
            </w:r>
            <w:r>
              <w:rPr>
                <w:rFonts w:ascii="Times New Roman" w:hAnsi="Times New Roman"/>
                <w:color w:val="000000"/>
                <w:sz w:val="15"/>
              </w:rPr>
              <w:t>(підпис керівника КУА</w:t>
            </w:r>
            <w:r>
              <w:rPr>
                <w:rFonts w:ascii="Times New Roman" w:hAnsi="Times New Roman"/>
                <w:color w:val="000000"/>
                <w:vertAlign w:val="superscript"/>
              </w:rPr>
              <w:t>1</w:t>
            </w:r>
            <w:r>
              <w:rPr>
                <w:rFonts w:ascii="Times New Roman" w:hAnsi="Times New Roman"/>
                <w:color w:val="000000"/>
                <w:sz w:val="15"/>
              </w:rPr>
              <w:t>)</w:t>
            </w:r>
          </w:p>
        </w:tc>
        <w:tc>
          <w:tcPr>
            <w:tcW w:w="4845" w:type="dxa"/>
            <w:vAlign w:val="center"/>
          </w:tcPr>
          <w:p w14:paraId="4F888FE5" w14:textId="77777777" w:rsidR="00976918" w:rsidRDefault="001B7603">
            <w:pPr>
              <w:spacing w:after="75"/>
              <w:jc w:val="center"/>
            </w:pPr>
            <w:bookmarkStart w:id="1251" w:name="1252"/>
            <w:bookmarkEnd w:id="1250"/>
            <w:r>
              <w:rPr>
                <w:rFonts w:ascii="Times New Roman" w:hAnsi="Times New Roman"/>
                <w:b/>
                <w:color w:val="000000"/>
                <w:sz w:val="15"/>
              </w:rPr>
              <w:t>__________________________________</w:t>
            </w:r>
            <w:r>
              <w:br/>
            </w:r>
            <w:r>
              <w:rPr>
                <w:rFonts w:ascii="Times New Roman" w:hAnsi="Times New Roman"/>
                <w:color w:val="000000"/>
                <w:sz w:val="15"/>
              </w:rPr>
              <w:t>(прізвище, власне ім'я та по батькові</w:t>
            </w:r>
            <w:r>
              <w:br/>
            </w:r>
            <w:r>
              <w:rPr>
                <w:rFonts w:ascii="Times New Roman" w:hAnsi="Times New Roman"/>
                <w:color w:val="000000"/>
                <w:sz w:val="15"/>
              </w:rPr>
              <w:t>(за наявності)</w:t>
            </w:r>
          </w:p>
        </w:tc>
        <w:bookmarkEnd w:id="1251"/>
      </w:tr>
      <w:tr w:rsidR="00976918" w14:paraId="4750C8F2" w14:textId="77777777">
        <w:trPr>
          <w:trHeight w:val="120"/>
          <w:tblCellSpacing w:w="0" w:type="auto"/>
        </w:trPr>
        <w:tc>
          <w:tcPr>
            <w:tcW w:w="4845" w:type="dxa"/>
            <w:vAlign w:val="center"/>
          </w:tcPr>
          <w:p w14:paraId="71A59BD5" w14:textId="77777777" w:rsidR="00976918" w:rsidRDefault="001B7603">
            <w:pPr>
              <w:spacing w:after="75"/>
              <w:jc w:val="center"/>
            </w:pPr>
            <w:bookmarkStart w:id="1252" w:name="1253"/>
            <w:r>
              <w:rPr>
                <w:rFonts w:ascii="Times New Roman" w:hAnsi="Times New Roman"/>
                <w:b/>
                <w:color w:val="000000"/>
                <w:sz w:val="15"/>
              </w:rPr>
              <w:t>_______________________________</w:t>
            </w:r>
            <w:r>
              <w:br/>
            </w:r>
            <w:r>
              <w:rPr>
                <w:rFonts w:ascii="Times New Roman" w:hAnsi="Times New Roman"/>
                <w:color w:val="000000"/>
                <w:sz w:val="15"/>
              </w:rPr>
              <w:t>(підпис головного бухгалтера (особи, на яку</w:t>
            </w:r>
            <w:r>
              <w:br/>
            </w:r>
            <w:r>
              <w:rPr>
                <w:rFonts w:ascii="Times New Roman" w:hAnsi="Times New Roman"/>
                <w:color w:val="000000"/>
                <w:sz w:val="15"/>
              </w:rPr>
              <w:t>покладено ведення бухгалтерського обліку КУА</w:t>
            </w:r>
            <w:r>
              <w:rPr>
                <w:rFonts w:ascii="Times New Roman" w:hAnsi="Times New Roman"/>
                <w:color w:val="000000"/>
                <w:vertAlign w:val="superscript"/>
              </w:rPr>
              <w:t>1</w:t>
            </w:r>
            <w:r>
              <w:rPr>
                <w:rFonts w:ascii="Times New Roman" w:hAnsi="Times New Roman"/>
                <w:color w:val="000000"/>
                <w:sz w:val="15"/>
              </w:rPr>
              <w:t>)</w:t>
            </w:r>
          </w:p>
        </w:tc>
        <w:tc>
          <w:tcPr>
            <w:tcW w:w="4845" w:type="dxa"/>
            <w:vAlign w:val="center"/>
          </w:tcPr>
          <w:p w14:paraId="795830B0" w14:textId="77777777" w:rsidR="00976918" w:rsidRDefault="001B7603">
            <w:pPr>
              <w:spacing w:after="75"/>
              <w:jc w:val="center"/>
            </w:pPr>
            <w:bookmarkStart w:id="1253" w:name="1255"/>
            <w:bookmarkEnd w:id="1252"/>
            <w:r>
              <w:rPr>
                <w:rFonts w:ascii="Times New Roman" w:hAnsi="Times New Roman"/>
                <w:b/>
                <w:color w:val="000000"/>
                <w:sz w:val="15"/>
              </w:rPr>
              <w:t>__________________________________</w:t>
            </w:r>
            <w:r>
              <w:br/>
            </w:r>
            <w:r>
              <w:rPr>
                <w:rFonts w:ascii="Times New Roman" w:hAnsi="Times New Roman"/>
                <w:color w:val="000000"/>
                <w:sz w:val="15"/>
              </w:rPr>
              <w:t>(прізвище, власне ім'я та по батькові</w:t>
            </w:r>
            <w:r>
              <w:br/>
            </w:r>
            <w:r>
              <w:rPr>
                <w:rFonts w:ascii="Times New Roman" w:hAnsi="Times New Roman"/>
                <w:color w:val="000000"/>
                <w:sz w:val="15"/>
              </w:rPr>
              <w:t>(за наявності)</w:t>
            </w:r>
          </w:p>
        </w:tc>
        <w:bookmarkEnd w:id="1253"/>
      </w:tr>
    </w:tbl>
    <w:p w14:paraId="0139D33F" w14:textId="77777777" w:rsidR="00976918" w:rsidRDefault="001B7603">
      <w:pPr>
        <w:spacing w:after="75"/>
        <w:ind w:firstLine="240"/>
      </w:pPr>
      <w:bookmarkStart w:id="1254" w:name="1256"/>
      <w:r>
        <w:rPr>
          <w:rFonts w:ascii="Times New Roman" w:hAnsi="Times New Roman"/>
          <w:color w:val="000000"/>
          <w:sz w:val="24"/>
        </w:rPr>
        <w:t>____________</w:t>
      </w:r>
      <w:r>
        <w:br/>
      </w:r>
      <w:r>
        <w:rPr>
          <w:rFonts w:ascii="Times New Roman" w:hAnsi="Times New Roman"/>
          <w:color w:val="000000"/>
          <w:vertAlign w:val="superscript"/>
        </w:rPr>
        <w:t>1</w:t>
      </w:r>
      <w:r>
        <w:rPr>
          <w:rFonts w:ascii="Times New Roman" w:hAnsi="Times New Roman"/>
          <w:color w:val="000000"/>
          <w:sz w:val="24"/>
        </w:rPr>
        <w:t xml:space="preserve"> </w:t>
      </w:r>
      <w:r>
        <w:rPr>
          <w:rFonts w:ascii="Times New Roman" w:hAnsi="Times New Roman"/>
          <w:color w:val="000000"/>
          <w:sz w:val="15"/>
        </w:rPr>
        <w:t>- Цей реквізит не застосовується у цьому документі у разі його подання з використанням електронного підпису чи печатки, що базується на кваліфікованому сертифікаті відкритого ключа відповідно до вимог законодавства про електронний документообіг та електронні довірчі послуги.</w:t>
      </w:r>
    </w:p>
    <w:p w14:paraId="2269B782" w14:textId="77777777" w:rsidR="00976918" w:rsidRDefault="001B7603">
      <w:pPr>
        <w:spacing w:after="75"/>
        <w:jc w:val="center"/>
      </w:pPr>
      <w:bookmarkStart w:id="1255" w:name="1257"/>
      <w:bookmarkEnd w:id="1254"/>
      <w:r>
        <w:rPr>
          <w:rFonts w:ascii="Times New Roman" w:hAnsi="Times New Roman"/>
          <w:color w:val="000000"/>
          <w:sz w:val="24"/>
        </w:rPr>
        <w:t>____________</w:t>
      </w:r>
    </w:p>
    <w:p w14:paraId="4CB1C2BB" w14:textId="77777777" w:rsidR="00976918" w:rsidRDefault="00976918">
      <w:pPr>
        <w:spacing w:after="75"/>
        <w:ind w:firstLine="240"/>
        <w:jc w:val="both"/>
      </w:pPr>
      <w:bookmarkStart w:id="1256" w:name="1258"/>
      <w:bookmarkEnd w:id="1255"/>
    </w:p>
    <w:tbl>
      <w:tblPr>
        <w:tblW w:w="0" w:type="auto"/>
        <w:tblCellSpacing w:w="30" w:type="dxa"/>
        <w:tblLook w:val="04A0" w:firstRow="1" w:lastRow="0" w:firstColumn="1" w:lastColumn="0" w:noHBand="0" w:noVBand="1"/>
      </w:tblPr>
      <w:tblGrid>
        <w:gridCol w:w="5943"/>
        <w:gridCol w:w="2098"/>
        <w:gridCol w:w="891"/>
        <w:gridCol w:w="95"/>
      </w:tblGrid>
      <w:tr w:rsidR="00976918" w14:paraId="5E5DDE1F" w14:textId="77777777">
        <w:trPr>
          <w:gridAfter w:val="1"/>
          <w:wAfter w:w="5" w:type="dxa"/>
          <w:trHeight w:val="30"/>
          <w:tblCellSpacing w:w="30" w:type="dxa"/>
        </w:trPr>
        <w:tc>
          <w:tcPr>
            <w:tcW w:w="6673" w:type="dxa"/>
            <w:vAlign w:val="center"/>
          </w:tcPr>
          <w:bookmarkEnd w:id="1256"/>
          <w:p w14:paraId="5A88505E" w14:textId="77777777" w:rsidR="00976918" w:rsidRDefault="001B7603">
            <w:r>
              <w:rPr>
                <w:noProof/>
                <w:lang w:val="en-US" w:eastAsia="en-US"/>
              </w:rPr>
              <w:drawing>
                <wp:inline distT="0" distB="0" distL="0" distR="0" wp14:anchorId="6A5BEE1E" wp14:editId="63CAE67D">
                  <wp:extent cx="1016000" cy="1778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016000" cy="177800"/>
                          </a:xfrm>
                          <a:prstGeom prst="rect">
                            <a:avLst/>
                          </a:prstGeom>
                        </pic:spPr>
                      </pic:pic>
                    </a:graphicData>
                  </a:graphic>
                </wp:inline>
              </w:drawing>
            </w:r>
          </w:p>
        </w:tc>
        <w:tc>
          <w:tcPr>
            <w:tcW w:w="2957" w:type="dxa"/>
            <w:gridSpan w:val="2"/>
            <w:vAlign w:val="center"/>
          </w:tcPr>
          <w:p w14:paraId="3A8012CC" w14:textId="77777777" w:rsidR="00976918" w:rsidRDefault="00976918"/>
        </w:tc>
      </w:tr>
      <w:tr w:rsidR="00976918" w14:paraId="10048670" w14:textId="77777777">
        <w:trPr>
          <w:gridAfter w:val="1"/>
          <w:wAfter w:w="5" w:type="dxa"/>
          <w:trHeight w:val="30"/>
          <w:tblCellSpacing w:w="30" w:type="dxa"/>
        </w:trPr>
        <w:tc>
          <w:tcPr>
            <w:tcW w:w="0" w:type="auto"/>
            <w:gridSpan w:val="3"/>
            <w:vAlign w:val="center"/>
          </w:tcPr>
          <w:p w14:paraId="521F2613" w14:textId="77777777" w:rsidR="00976918" w:rsidRDefault="001B7603">
            <w:r>
              <w:rPr>
                <w:rFonts w:ascii="Arial" w:hAnsi="Arial"/>
                <w:b/>
                <w:color w:val="000000"/>
                <w:sz w:val="21"/>
              </w:rPr>
              <w:t>Про затвердження Положення про порядок припинення корпоративного інвестиційного фонду</w:t>
            </w:r>
          </w:p>
        </w:tc>
      </w:tr>
      <w:tr w:rsidR="00976918" w14:paraId="2786CCED" w14:textId="77777777">
        <w:trPr>
          <w:gridAfter w:val="1"/>
          <w:wAfter w:w="5" w:type="dxa"/>
          <w:trHeight w:val="30"/>
          <w:tblCellSpacing w:w="30" w:type="dxa"/>
        </w:trPr>
        <w:tc>
          <w:tcPr>
            <w:tcW w:w="6673" w:type="dxa"/>
            <w:vAlign w:val="center"/>
          </w:tcPr>
          <w:p w14:paraId="18A640DF" w14:textId="77777777" w:rsidR="00976918" w:rsidRDefault="001B7603">
            <w:r>
              <w:rPr>
                <w:rFonts w:ascii="Arial" w:hAnsi="Arial"/>
                <w:b/>
                <w:color w:val="000000"/>
                <w:sz w:val="21"/>
              </w:rPr>
              <w:lastRenderedPageBreak/>
              <w:t>Рішення, Положення</w:t>
            </w:r>
            <w:r>
              <w:rPr>
                <w:rFonts w:ascii="Arial" w:hAnsi="Arial"/>
                <w:color w:val="000000"/>
                <w:sz w:val="21"/>
              </w:rPr>
              <w:t xml:space="preserve"> від </w:t>
            </w:r>
            <w:r>
              <w:rPr>
                <w:rFonts w:ascii="Arial" w:hAnsi="Arial"/>
                <w:b/>
                <w:color w:val="000000"/>
                <w:sz w:val="21"/>
              </w:rPr>
              <w:t>06.05.2026</w:t>
            </w:r>
            <w:r>
              <w:rPr>
                <w:rFonts w:ascii="Arial" w:hAnsi="Arial"/>
                <w:color w:val="000000"/>
                <w:sz w:val="21"/>
              </w:rPr>
              <w:t xml:space="preserve"> № </w:t>
            </w:r>
            <w:r>
              <w:rPr>
                <w:rFonts w:ascii="Arial" w:hAnsi="Arial"/>
                <w:b/>
                <w:color w:val="000000"/>
                <w:sz w:val="21"/>
              </w:rPr>
              <w:t>09/21/4296/К03</w:t>
            </w:r>
          </w:p>
          <w:p w14:paraId="3D1357BF" w14:textId="77777777" w:rsidR="00976918" w:rsidRDefault="001B7603">
            <w:r>
              <w:rPr>
                <w:rFonts w:ascii="Arial" w:hAnsi="Arial"/>
                <w:color w:val="000000"/>
                <w:sz w:val="21"/>
              </w:rPr>
              <w:t xml:space="preserve">Статус: </w:t>
            </w:r>
            <w:r>
              <w:rPr>
                <w:rFonts w:ascii="Arial" w:hAnsi="Arial"/>
                <w:b/>
                <w:color w:val="000000"/>
                <w:sz w:val="21"/>
              </w:rPr>
              <w:t>Чинний</w:t>
            </w:r>
          </w:p>
          <w:p w14:paraId="2A19FEB9" w14:textId="77777777" w:rsidR="00976918" w:rsidRDefault="001B7603">
            <w:r>
              <w:rPr>
                <w:rFonts w:ascii="Arial" w:hAnsi="Arial"/>
                <w:color w:val="000000"/>
                <w:sz w:val="21"/>
              </w:rPr>
              <w:t xml:space="preserve">Чинна редакція: </w:t>
            </w:r>
            <w:r>
              <w:rPr>
                <w:rFonts w:ascii="Arial" w:hAnsi="Arial"/>
                <w:b/>
                <w:color w:val="000000"/>
                <w:sz w:val="21"/>
              </w:rPr>
              <w:t>06.05.2026</w:t>
            </w:r>
            <w:r>
              <w:rPr>
                <w:rFonts w:ascii="Arial" w:hAnsi="Arial"/>
                <w:color w:val="000000"/>
                <w:sz w:val="21"/>
              </w:rPr>
              <w:t xml:space="preserve"> (діє з </w:t>
            </w:r>
            <w:r>
              <w:rPr>
                <w:rFonts w:ascii="Arial" w:hAnsi="Arial"/>
                <w:b/>
                <w:color w:val="000000"/>
                <w:sz w:val="21"/>
              </w:rPr>
              <w:t>21.05.2026</w:t>
            </w:r>
            <w:r>
              <w:rPr>
                <w:rFonts w:ascii="Arial" w:hAnsi="Arial"/>
                <w:color w:val="000000"/>
                <w:sz w:val="21"/>
              </w:rPr>
              <w:t>)</w:t>
            </w:r>
          </w:p>
          <w:p w14:paraId="424DCBDC" w14:textId="77777777" w:rsidR="00976918" w:rsidRDefault="001B7603">
            <w:r>
              <w:rPr>
                <w:rFonts w:ascii="Arial" w:hAnsi="Arial"/>
                <w:b/>
                <w:color w:val="000000"/>
                <w:sz w:val="21"/>
              </w:rPr>
              <w:t>Офіційне оприлюднення:</w:t>
            </w:r>
            <w:r>
              <w:rPr>
                <w:rFonts w:ascii="Arial" w:hAnsi="Arial"/>
                <w:color w:val="000000"/>
                <w:sz w:val="21"/>
              </w:rPr>
              <w:t xml:space="preserve"> </w:t>
            </w:r>
          </w:p>
          <w:p w14:paraId="3D9289CB" w14:textId="77777777" w:rsidR="00976918" w:rsidRDefault="001B7603">
            <w:pPr>
              <w:numPr>
                <w:ilvl w:val="0"/>
                <w:numId w:val="3"/>
              </w:numPr>
            </w:pPr>
            <w:r>
              <w:rPr>
                <w:rFonts w:ascii="Arial" w:hAnsi="Arial"/>
                <w:color w:val="000000"/>
                <w:sz w:val="21"/>
              </w:rPr>
              <w:t>Офіційний веб-сайт Національної комісії з цінних паперів та фондового ринку, 2026, 05, 20.05.2026</w:t>
            </w:r>
          </w:p>
          <w:p w14:paraId="39BD068A" w14:textId="77777777" w:rsidR="00976918" w:rsidRDefault="001B7603">
            <w:r>
              <w:rPr>
                <w:rFonts w:ascii="Arial" w:hAnsi="Arial"/>
                <w:b/>
                <w:color w:val="000000"/>
                <w:sz w:val="21"/>
              </w:rPr>
              <w:t>Єдиний державний реєстр НПА:</w:t>
            </w:r>
          </w:p>
          <w:p w14:paraId="23B0B526" w14:textId="77777777" w:rsidR="00976918" w:rsidRDefault="001B7603">
            <w:pPr>
              <w:numPr>
                <w:ilvl w:val="0"/>
                <w:numId w:val="4"/>
              </w:numPr>
            </w:pPr>
            <w:r>
              <w:rPr>
                <w:rFonts w:ascii="Arial" w:hAnsi="Arial"/>
                <w:color w:val="000000"/>
                <w:sz w:val="21"/>
              </w:rPr>
              <w:t>Дата рішення: 20.05.2026</w:t>
            </w:r>
          </w:p>
          <w:p w14:paraId="4D22448D" w14:textId="77777777" w:rsidR="00976918" w:rsidRDefault="001B7603">
            <w:pPr>
              <w:numPr>
                <w:ilvl w:val="0"/>
                <w:numId w:val="4"/>
              </w:numPr>
            </w:pPr>
            <w:r>
              <w:rPr>
                <w:rFonts w:ascii="Arial" w:hAnsi="Arial"/>
                <w:color w:val="000000"/>
                <w:sz w:val="21"/>
              </w:rPr>
              <w:t>Номер рішення: 2543</w:t>
            </w:r>
          </w:p>
          <w:p w14:paraId="36ACB595" w14:textId="77777777" w:rsidR="00976918" w:rsidRDefault="001B7603">
            <w:pPr>
              <w:numPr>
                <w:ilvl w:val="0"/>
                <w:numId w:val="4"/>
              </w:numPr>
            </w:pPr>
            <w:r>
              <w:rPr>
                <w:rFonts w:ascii="Arial" w:hAnsi="Arial"/>
                <w:color w:val="000000"/>
                <w:sz w:val="21"/>
              </w:rPr>
              <w:t>Реєстраційний код: 139468/2026</w:t>
            </w:r>
          </w:p>
        </w:tc>
        <w:tc>
          <w:tcPr>
            <w:tcW w:w="2957" w:type="dxa"/>
            <w:gridSpan w:val="2"/>
            <w:vAlign w:val="center"/>
          </w:tcPr>
          <w:p w14:paraId="1ABEDF3C" w14:textId="77777777" w:rsidR="00976918" w:rsidRDefault="001B7603">
            <w:r>
              <w:rPr>
                <w:noProof/>
                <w:lang w:val="en-US" w:eastAsia="en-US"/>
              </w:rPr>
              <w:drawing>
                <wp:inline distT="0" distB="0" distL="0" distR="0" wp14:anchorId="79F93155" wp14:editId="67E6879B">
                  <wp:extent cx="1397000" cy="13970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397000" cy="1397000"/>
                          </a:xfrm>
                          <a:prstGeom prst="rect">
                            <a:avLst/>
                          </a:prstGeom>
                        </pic:spPr>
                      </pic:pic>
                    </a:graphicData>
                  </a:graphic>
                </wp:inline>
              </w:drawing>
            </w:r>
          </w:p>
        </w:tc>
      </w:tr>
      <w:tr w:rsidR="00976918" w14:paraId="736A83D3" w14:textId="77777777">
        <w:trPr>
          <w:gridAfter w:val="1"/>
          <w:wAfter w:w="5" w:type="dxa"/>
          <w:trHeight w:val="30"/>
          <w:tblCellSpacing w:w="30" w:type="dxa"/>
        </w:trPr>
        <w:tc>
          <w:tcPr>
            <w:tcW w:w="0" w:type="auto"/>
            <w:gridSpan w:val="3"/>
            <w:vAlign w:val="center"/>
          </w:tcPr>
          <w:p w14:paraId="7970688D" w14:textId="77777777" w:rsidR="00976918" w:rsidRDefault="001B7603">
            <w:r>
              <w:rPr>
                <w:rFonts w:ascii="Arial" w:hAnsi="Arial"/>
                <w:color w:val="000000"/>
                <w:sz w:val="21"/>
              </w:rPr>
              <w:t>Адреса документа:</w:t>
            </w:r>
          </w:p>
          <w:p w14:paraId="6867DBDC" w14:textId="77777777" w:rsidR="00976918" w:rsidRDefault="001B7603">
            <w:r>
              <w:rPr>
                <w:rFonts w:ascii="Arial" w:hAnsi="Arial"/>
                <w:color w:val="000000"/>
                <w:sz w:val="21"/>
              </w:rPr>
              <w:t xml:space="preserve"> </w:t>
            </w:r>
            <w:r>
              <w:rPr>
                <w:rFonts w:ascii="Arial" w:hAnsi="Arial"/>
                <w:b/>
                <w:color w:val="000000"/>
                <w:sz w:val="18"/>
              </w:rPr>
              <w:t>https://zakon-pro.ligazakon.net/document/RE46096</w:t>
            </w:r>
          </w:p>
        </w:tc>
      </w:tr>
      <w:tr w:rsidR="00976918" w14:paraId="1F1AD60C" w14:textId="77777777">
        <w:tblPrEx>
          <w:tblCellSpacing w:w="0" w:type="auto"/>
          <w:tblBorders>
            <w:top w:val="single" w:sz="8" w:space="0" w:color="E5E2FF"/>
          </w:tblBorders>
        </w:tblPrEx>
        <w:trPr>
          <w:trHeight w:val="195"/>
          <w:tblCellSpacing w:w="0" w:type="auto"/>
        </w:trPr>
        <w:tc>
          <w:tcPr>
            <w:tcW w:w="8721" w:type="dxa"/>
            <w:gridSpan w:val="2"/>
            <w:vAlign w:val="center"/>
          </w:tcPr>
          <w:p w14:paraId="58502DFC" w14:textId="77777777" w:rsidR="00976918" w:rsidRDefault="001B7603">
            <w:pPr>
              <w:spacing w:after="0"/>
            </w:pPr>
            <w:r>
              <w:rPr>
                <w:rFonts w:ascii="Arial" w:hAnsi="Arial"/>
                <w:color w:val="000000"/>
                <w:sz w:val="18"/>
              </w:rPr>
              <w:t>© ТОВ "Інформаційно-аналітичний центр "ЛІГА", 2026</w:t>
            </w:r>
            <w:r>
              <w:br/>
            </w:r>
            <w:r>
              <w:rPr>
                <w:rFonts w:ascii="Arial" w:hAnsi="Arial"/>
                <w:color w:val="000000"/>
                <w:sz w:val="18"/>
              </w:rPr>
              <w:t>© ТОВ "ЛІГА ЗАКОН", 2026</w:t>
            </w:r>
          </w:p>
        </w:tc>
        <w:tc>
          <w:tcPr>
            <w:tcW w:w="969" w:type="dxa"/>
            <w:gridSpan w:val="2"/>
            <w:vAlign w:val="center"/>
          </w:tcPr>
          <w:p w14:paraId="170111F6" w14:textId="77777777" w:rsidR="00976918" w:rsidRDefault="00976918">
            <w:pPr>
              <w:spacing w:after="0"/>
            </w:pPr>
          </w:p>
        </w:tc>
      </w:tr>
    </w:tbl>
    <w:p w14:paraId="63924F5E" w14:textId="77777777" w:rsidR="001B7603" w:rsidRDefault="001B7603"/>
    <w:sectPr w:rsidR="001B760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690369C"/>
    <w:multiLevelType w:val="multilevel"/>
    <w:tmpl w:val="553A10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814587D"/>
    <w:multiLevelType w:val="multilevel"/>
    <w:tmpl w:val="FDAE9C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27186144">
    <w:abstractNumId w:val="3"/>
  </w:num>
  <w:num w:numId="2" w16cid:durableId="1814641688">
    <w:abstractNumId w:val="0"/>
  </w:num>
  <w:num w:numId="3" w16cid:durableId="1939485482">
    <w:abstractNumId w:val="1"/>
  </w:num>
  <w:num w:numId="4" w16cid:durableId="4012936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918"/>
    <w:rsid w:val="0006509E"/>
    <w:rsid w:val="001B7603"/>
    <w:rsid w:val="0038750A"/>
    <w:rsid w:val="00776756"/>
    <w:rsid w:val="00976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65A13"/>
  <w15:docId w15:val="{B9DA8DC6-6355-4DBE-9999-1B73F1478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і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і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48765</Words>
  <Characters>27797</Characters>
  <Application>Microsoft Office Word</Application>
  <DocSecurity>0</DocSecurity>
  <Lines>231</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Sergiy Kutsy</cp:lastModifiedBy>
  <cp:revision>2</cp:revision>
  <dcterms:created xsi:type="dcterms:W3CDTF">2026-05-26T13:28:00Z</dcterms:created>
  <dcterms:modified xsi:type="dcterms:W3CDTF">2026-05-26T13:28:00Z</dcterms:modified>
</cp:coreProperties>
</file>