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9A3608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9A3608" w:rsidRDefault="00C972FF" w:rsidP="00C972FF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25.09.</w:t>
            </w:r>
            <w:r w:rsidR="001D69F2" w:rsidRPr="009A3608">
              <w:rPr>
                <w:sz w:val="28"/>
                <w:szCs w:val="28"/>
                <w:lang w:eastAsia="ru-RU"/>
              </w:rPr>
              <w:t>20</w:t>
            </w:r>
            <w:r w:rsidR="006A1195" w:rsidRPr="00C972FF">
              <w:rPr>
                <w:sz w:val="28"/>
                <w:szCs w:val="28"/>
                <w:lang w:val="ru-RU" w:eastAsia="ru-RU"/>
              </w:rPr>
              <w:t>23</w:t>
            </w:r>
            <w:r w:rsidR="001D69F2" w:rsidRPr="009A3608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9A360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9A360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9A3608" w:rsidRDefault="00C972FF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1048</w:t>
            </w:r>
          </w:p>
        </w:tc>
      </w:tr>
    </w:tbl>
    <w:p w:rsidR="008146EF" w:rsidRPr="009A3608" w:rsidRDefault="008146EF" w:rsidP="008146EF">
      <w:pPr>
        <w:ind w:right="4936"/>
        <w:rPr>
          <w:bCs/>
          <w:sz w:val="28"/>
          <w:szCs w:val="28"/>
        </w:rPr>
      </w:pPr>
    </w:p>
    <w:p w:rsidR="00275CF4" w:rsidRPr="009A3608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9A3608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9A3608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9A3608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Pr="009A3608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9A3608">
        <w:rPr>
          <w:bCs/>
          <w:sz w:val="28"/>
          <w:szCs w:val="28"/>
          <w:lang w:eastAsia="ru-RU"/>
        </w:rPr>
        <w:t>цінних паперів</w:t>
      </w:r>
    </w:p>
    <w:p w:rsidR="008146EF" w:rsidRPr="009A3608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AA0FA4" w:rsidRPr="009A3608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9A3608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9A3608">
        <w:rPr>
          <w:sz w:val="28"/>
          <w:szCs w:val="28"/>
        </w:rPr>
        <w:t>,</w:t>
      </w:r>
      <w:r w:rsidR="009B23B3" w:rsidRPr="009A3608">
        <w:rPr>
          <w:sz w:val="28"/>
          <w:szCs w:val="28"/>
        </w:rPr>
        <w:t xml:space="preserve"> у зв'язку із виявленням </w:t>
      </w:r>
      <w:r w:rsidR="00332892" w:rsidRPr="009A3608">
        <w:rPr>
          <w:sz w:val="28"/>
          <w:szCs w:val="28"/>
        </w:rPr>
        <w:t>порушен</w:t>
      </w:r>
      <w:r w:rsidR="003E0F74" w:rsidRPr="009A3608">
        <w:rPr>
          <w:sz w:val="28"/>
          <w:szCs w:val="28"/>
        </w:rPr>
        <w:t>ь</w:t>
      </w:r>
      <w:r w:rsidR="00332892" w:rsidRPr="009A3608">
        <w:rPr>
          <w:sz w:val="28"/>
          <w:szCs w:val="28"/>
        </w:rPr>
        <w:t xml:space="preserve"> вимог пункту </w:t>
      </w:r>
      <w:r w:rsidR="00741CC7" w:rsidRPr="009A3608">
        <w:rPr>
          <w:sz w:val="28"/>
          <w:szCs w:val="28"/>
        </w:rPr>
        <w:t>5</w:t>
      </w:r>
      <w:r w:rsidR="00332892" w:rsidRPr="009A3608">
        <w:rPr>
          <w:sz w:val="28"/>
          <w:szCs w:val="28"/>
        </w:rPr>
        <w:t xml:space="preserve"> частини другої статті 46 Закону України «Про інститути спільного інвестування» та з метою захисту прав інвесторів у цінні папери,</w:t>
      </w:r>
      <w:r w:rsidR="00332892" w:rsidRPr="009A3608">
        <w:rPr>
          <w:b/>
          <w:sz w:val="28"/>
          <w:szCs w:val="28"/>
        </w:rPr>
        <w:t xml:space="preserve"> </w:t>
      </w:r>
      <w:r w:rsidR="005D0E42" w:rsidRPr="009A3608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:rsidR="008146EF" w:rsidRPr="009A3608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9A3608">
        <w:rPr>
          <w:b/>
          <w:sz w:val="28"/>
          <w:szCs w:val="28"/>
        </w:rPr>
        <w:t>В И Р І Ш И Л А:</w:t>
      </w:r>
    </w:p>
    <w:p w:rsidR="004B6CAB" w:rsidRPr="009A3608" w:rsidRDefault="00C972FF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26</w:t>
      </w:r>
      <w:r>
        <w:rPr>
          <w:spacing w:val="-4"/>
          <w:sz w:val="28"/>
          <w:szCs w:val="28"/>
        </w:rPr>
        <w:t>.09</w:t>
      </w:r>
      <w:r w:rsidR="00363FA6" w:rsidRPr="009A3608">
        <w:rPr>
          <w:spacing w:val="-4"/>
          <w:sz w:val="28"/>
          <w:szCs w:val="28"/>
        </w:rPr>
        <w:t>.20</w:t>
      </w:r>
      <w:r w:rsidR="00340FE1" w:rsidRPr="009A3608">
        <w:rPr>
          <w:spacing w:val="-4"/>
          <w:sz w:val="28"/>
          <w:szCs w:val="28"/>
        </w:rPr>
        <w:t>23</w:t>
      </w:r>
      <w:r w:rsidR="0022056D" w:rsidRPr="009A3608">
        <w:rPr>
          <w:spacing w:val="-4"/>
          <w:sz w:val="28"/>
          <w:szCs w:val="28"/>
        </w:rPr>
        <w:t>р.</w:t>
      </w:r>
      <w:r w:rsidR="00363FA6" w:rsidRPr="009A3608">
        <w:rPr>
          <w:spacing w:val="-4"/>
          <w:sz w:val="28"/>
          <w:szCs w:val="28"/>
        </w:rPr>
        <w:t xml:space="preserve"> </w:t>
      </w:r>
      <w:r w:rsidR="00363FA6" w:rsidRPr="009A3608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 w:rsidRPr="009A3608">
        <w:rPr>
          <w:sz w:val="28"/>
          <w:szCs w:val="28"/>
        </w:rPr>
        <w:t xml:space="preserve">щодо </w:t>
      </w:r>
      <w:r w:rsidR="00E333C7" w:rsidRPr="009A3608">
        <w:rPr>
          <w:sz w:val="28"/>
          <w:szCs w:val="28"/>
        </w:rPr>
        <w:t>цінних паперів</w:t>
      </w:r>
      <w:r w:rsidR="007252C0" w:rsidRPr="009A3608">
        <w:rPr>
          <w:sz w:val="28"/>
          <w:szCs w:val="28"/>
        </w:rPr>
        <w:t xml:space="preserve"> </w:t>
      </w:r>
      <w:r w:rsidR="007B08C9" w:rsidRPr="009A3608">
        <w:rPr>
          <w:sz w:val="28"/>
          <w:szCs w:val="28"/>
        </w:rPr>
        <w:t>інститутів спільного інвестування</w:t>
      </w:r>
      <w:r w:rsidR="00363FA6" w:rsidRPr="009A3608">
        <w:rPr>
          <w:sz w:val="28"/>
          <w:szCs w:val="28"/>
        </w:rPr>
        <w:t xml:space="preserve">, </w:t>
      </w:r>
      <w:r w:rsidR="006D0E3F" w:rsidRPr="009A3608">
        <w:rPr>
          <w:sz w:val="28"/>
          <w:szCs w:val="28"/>
        </w:rPr>
        <w:t>зазначених у додатку до цього рішення</w:t>
      </w:r>
      <w:r w:rsidR="00363FA6" w:rsidRPr="009A3608">
        <w:rPr>
          <w:sz w:val="28"/>
          <w:szCs w:val="28"/>
        </w:rPr>
        <w:t xml:space="preserve"> (перелік додається).</w:t>
      </w:r>
    </w:p>
    <w:p w:rsidR="004B6CAB" w:rsidRPr="009A3608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3608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9A3608">
        <w:rPr>
          <w:sz w:val="28"/>
          <w:szCs w:val="28"/>
        </w:rPr>
        <w:t xml:space="preserve"> інститутів спільного інвестування</w:t>
      </w:r>
      <w:r w:rsidRPr="009A3608">
        <w:rPr>
          <w:sz w:val="28"/>
          <w:szCs w:val="28"/>
        </w:rPr>
        <w:t xml:space="preserve">, </w:t>
      </w:r>
      <w:r w:rsidR="001142B1" w:rsidRPr="009A3608">
        <w:rPr>
          <w:sz w:val="28"/>
          <w:szCs w:val="28"/>
        </w:rPr>
        <w:t>зазначен</w:t>
      </w:r>
      <w:r w:rsidR="00250055" w:rsidRPr="009A3608">
        <w:rPr>
          <w:sz w:val="28"/>
          <w:szCs w:val="28"/>
        </w:rPr>
        <w:t>ими у додатку до цього рішення</w:t>
      </w:r>
      <w:r w:rsidRPr="009A3608">
        <w:rPr>
          <w:sz w:val="28"/>
          <w:szCs w:val="28"/>
        </w:rPr>
        <w:t>,</w:t>
      </w:r>
      <w:r w:rsidR="00250055" w:rsidRPr="009A3608">
        <w:rPr>
          <w:sz w:val="28"/>
          <w:szCs w:val="28"/>
        </w:rPr>
        <w:t xml:space="preserve"> </w:t>
      </w:r>
      <w:r w:rsidRPr="009A3608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 w:rsidRPr="009A3608">
        <w:rPr>
          <w:sz w:val="28"/>
          <w:szCs w:val="28"/>
        </w:rPr>
        <w:t xml:space="preserve"> </w:t>
      </w:r>
      <w:r w:rsidR="006C3D76" w:rsidRPr="009A3608">
        <w:rPr>
          <w:sz w:val="28"/>
          <w:szCs w:val="28"/>
        </w:rPr>
        <w:t>яке набрало законної сили.</w:t>
      </w:r>
    </w:p>
    <w:p w:rsidR="004B6CAB" w:rsidRPr="009A3608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3608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 w:rsidRPr="009A3608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4B6CAB" w:rsidRPr="009A3608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3608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 w:rsidRPr="009A3608">
        <w:rPr>
          <w:sz w:val="28"/>
          <w:szCs w:val="28"/>
        </w:rPr>
        <w:t>382704)</w:t>
      </w:r>
      <w:r w:rsidR="00BC3196" w:rsidRPr="009A3608">
        <w:rPr>
          <w:sz w:val="28"/>
          <w:szCs w:val="28"/>
        </w:rPr>
        <w:t xml:space="preserve"> та </w:t>
      </w:r>
      <w:r w:rsidR="008A2BEE" w:rsidRPr="009A3608">
        <w:rPr>
          <w:sz w:val="28"/>
          <w:szCs w:val="28"/>
        </w:rPr>
        <w:t>Українській асоціації</w:t>
      </w:r>
      <w:r w:rsidRPr="009A3608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9A3608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3608">
        <w:rPr>
          <w:sz w:val="28"/>
          <w:szCs w:val="28"/>
        </w:rPr>
        <w:lastRenderedPageBreak/>
        <w:t>ПАТ «НДУ», ПАРД</w:t>
      </w:r>
      <w:r w:rsidR="001B374B" w:rsidRPr="009A3608">
        <w:rPr>
          <w:sz w:val="28"/>
          <w:szCs w:val="28"/>
        </w:rPr>
        <w:t xml:space="preserve"> та </w:t>
      </w:r>
      <w:r w:rsidRPr="009A3608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9A3608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3608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05240B">
        <w:rPr>
          <w:sz w:val="28"/>
          <w:szCs w:val="28"/>
        </w:rPr>
        <w:t>фінансами (І. Мартиненко</w:t>
      </w:r>
      <w:bookmarkStart w:id="0" w:name="_GoBack"/>
      <w:bookmarkEnd w:id="0"/>
      <w:r w:rsidRPr="009A3608">
        <w:rPr>
          <w:sz w:val="28"/>
          <w:szCs w:val="28"/>
        </w:rPr>
        <w:t xml:space="preserve">) забезпечити: </w:t>
      </w:r>
    </w:p>
    <w:p w:rsidR="004B6CAB" w:rsidRPr="009A3608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9A3608">
        <w:rPr>
          <w:sz w:val="28"/>
          <w:szCs w:val="28"/>
        </w:rPr>
        <w:t>відправлення цього рішення ПАТ «НДУ» (через систему електронної взаємодії органів виконавчої влади), ПАТ «Розрахунковий центр» (ідентифікаційний код юридичної особи: 35917889</w:t>
      </w:r>
      <w:r w:rsidR="00045517" w:rsidRPr="009A3608">
        <w:rPr>
          <w:sz w:val="28"/>
          <w:szCs w:val="28"/>
        </w:rPr>
        <w:t xml:space="preserve">), ПАРД, УАІБ, </w:t>
      </w:r>
      <w:r w:rsidR="00045517" w:rsidRPr="009A3608">
        <w:rPr>
          <w:spacing w:val="-4"/>
          <w:sz w:val="28"/>
          <w:szCs w:val="28"/>
          <w:lang w:eastAsia="ru-RU"/>
        </w:rPr>
        <w:t>а також</w:t>
      </w:r>
      <w:r w:rsidR="00045517" w:rsidRPr="009A3608">
        <w:rPr>
          <w:sz w:val="28"/>
          <w:szCs w:val="28"/>
        </w:rPr>
        <w:t xml:space="preserve"> </w:t>
      </w:r>
      <w:r w:rsidR="006E3125" w:rsidRPr="009A3608">
        <w:rPr>
          <w:sz w:val="28"/>
          <w:szCs w:val="28"/>
        </w:rPr>
        <w:t>ТОВ «КУА АПФ «УКРФІНІНВЕСТ» (ідентифікаційний код юридичної особи 33152199)</w:t>
      </w:r>
      <w:r w:rsidR="006E3125" w:rsidRPr="009A3608">
        <w:rPr>
          <w:spacing w:val="-4"/>
          <w:sz w:val="28"/>
          <w:szCs w:val="28"/>
        </w:rPr>
        <w:t xml:space="preserve"> </w:t>
      </w:r>
      <w:r w:rsidR="00045517" w:rsidRPr="009A3608">
        <w:rPr>
          <w:spacing w:val="-4"/>
          <w:sz w:val="28"/>
          <w:szCs w:val="28"/>
        </w:rPr>
        <w:t xml:space="preserve">(шляхом направлення на електронні </w:t>
      </w:r>
      <w:r w:rsidR="007252C0" w:rsidRPr="009A3608">
        <w:rPr>
          <w:spacing w:val="-4"/>
          <w:sz w:val="28"/>
          <w:szCs w:val="28"/>
        </w:rPr>
        <w:t>адреси</w:t>
      </w:r>
      <w:r w:rsidR="00045517" w:rsidRPr="009A3608">
        <w:rPr>
          <w:spacing w:val="-4"/>
          <w:sz w:val="28"/>
          <w:szCs w:val="28"/>
        </w:rPr>
        <w:t>)</w:t>
      </w:r>
      <w:r w:rsidR="00045517" w:rsidRPr="009A3608">
        <w:rPr>
          <w:sz w:val="28"/>
          <w:szCs w:val="28"/>
          <w:lang w:eastAsia="ru-RU"/>
        </w:rPr>
        <w:t>;</w:t>
      </w:r>
    </w:p>
    <w:p w:rsidR="004B6CAB" w:rsidRPr="009A3608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9A3608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9A3608">
        <w:rPr>
          <w:sz w:val="28"/>
          <w:szCs w:val="28"/>
        </w:rPr>
        <w:t>вебсайті</w:t>
      </w:r>
      <w:proofErr w:type="spellEnd"/>
      <w:r w:rsidRPr="009A3608">
        <w:rPr>
          <w:sz w:val="28"/>
          <w:szCs w:val="28"/>
        </w:rPr>
        <w:t xml:space="preserve"> Комісії протягом одного робочого дня </w:t>
      </w:r>
      <w:r w:rsidR="0022056D" w:rsidRPr="009A3608">
        <w:rPr>
          <w:sz w:val="28"/>
          <w:szCs w:val="28"/>
        </w:rPr>
        <w:t>з дати прийняття цього рішення.</w:t>
      </w:r>
    </w:p>
    <w:p w:rsidR="008146EF" w:rsidRPr="009A3608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9A3608">
        <w:rPr>
          <w:sz w:val="28"/>
          <w:szCs w:val="28"/>
        </w:rPr>
        <w:t xml:space="preserve">Контроль за виконанням цього рішення покласти на члена Комісії </w:t>
      </w:r>
      <w:r w:rsidRPr="009A3608">
        <w:rPr>
          <w:sz w:val="28"/>
          <w:szCs w:val="28"/>
        </w:rPr>
        <w:br/>
        <w:t xml:space="preserve">М. </w:t>
      </w:r>
      <w:proofErr w:type="spellStart"/>
      <w:r w:rsidRPr="009A3608">
        <w:rPr>
          <w:sz w:val="28"/>
          <w:szCs w:val="28"/>
        </w:rPr>
        <w:t>Лібанова</w:t>
      </w:r>
      <w:proofErr w:type="spellEnd"/>
      <w:r w:rsidRPr="009A3608">
        <w:rPr>
          <w:sz w:val="28"/>
          <w:szCs w:val="28"/>
        </w:rPr>
        <w:t>.</w:t>
      </w:r>
    </w:p>
    <w:p w:rsidR="008146EF" w:rsidRPr="009A3608" w:rsidRDefault="008146EF" w:rsidP="00BA6E80">
      <w:pPr>
        <w:jc w:val="both"/>
        <w:rPr>
          <w:b/>
          <w:sz w:val="28"/>
          <w:szCs w:val="28"/>
        </w:rPr>
      </w:pPr>
      <w:bookmarkStart w:id="1" w:name="n4"/>
      <w:bookmarkEnd w:id="1"/>
    </w:p>
    <w:p w:rsidR="004B6CAB" w:rsidRPr="009A3608" w:rsidRDefault="004B6CAB" w:rsidP="00BA6E80">
      <w:pPr>
        <w:jc w:val="both"/>
        <w:rPr>
          <w:b/>
          <w:sz w:val="28"/>
          <w:szCs w:val="28"/>
        </w:rPr>
      </w:pPr>
    </w:p>
    <w:p w:rsidR="004B6CAB" w:rsidRPr="009A3608" w:rsidRDefault="004B6CAB" w:rsidP="00887547">
      <w:pPr>
        <w:jc w:val="both"/>
        <w:rPr>
          <w:b/>
          <w:sz w:val="28"/>
          <w:szCs w:val="28"/>
        </w:rPr>
      </w:pPr>
    </w:p>
    <w:p w:rsidR="008146EF" w:rsidRPr="009A3608" w:rsidRDefault="008146EF" w:rsidP="00C31117">
      <w:pPr>
        <w:jc w:val="both"/>
        <w:rPr>
          <w:b/>
          <w:sz w:val="28"/>
          <w:szCs w:val="28"/>
        </w:rPr>
      </w:pPr>
      <w:r w:rsidRPr="009A3608">
        <w:rPr>
          <w:b/>
          <w:sz w:val="28"/>
          <w:szCs w:val="28"/>
        </w:rPr>
        <w:t xml:space="preserve">Голова Комісії </w:t>
      </w:r>
      <w:r w:rsidR="00C31117" w:rsidRPr="009A3608">
        <w:rPr>
          <w:b/>
          <w:sz w:val="28"/>
          <w:szCs w:val="28"/>
        </w:rPr>
        <w:t xml:space="preserve">                                                   </w:t>
      </w:r>
      <w:r w:rsidRPr="009A3608">
        <w:rPr>
          <w:b/>
          <w:sz w:val="28"/>
          <w:szCs w:val="28"/>
        </w:rPr>
        <w:t xml:space="preserve">                        Руслан МАГОМЕДОВ</w:t>
      </w:r>
    </w:p>
    <w:p w:rsidR="008146EF" w:rsidRPr="009A3608" w:rsidRDefault="008146EF" w:rsidP="00BA6E80">
      <w:pPr>
        <w:jc w:val="both"/>
        <w:rPr>
          <w:b/>
          <w:sz w:val="28"/>
          <w:szCs w:val="28"/>
        </w:rPr>
      </w:pPr>
    </w:p>
    <w:p w:rsidR="008146EF" w:rsidRPr="009A3608" w:rsidRDefault="008146EF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7B08C9" w:rsidRPr="009A3608" w:rsidRDefault="007B08C9" w:rsidP="00BA6E80">
      <w:pPr>
        <w:jc w:val="both"/>
        <w:rPr>
          <w:b/>
          <w:sz w:val="28"/>
          <w:szCs w:val="28"/>
        </w:rPr>
      </w:pPr>
    </w:p>
    <w:p w:rsidR="00A1278A" w:rsidRPr="009A3608" w:rsidRDefault="00A1278A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BA6E80" w:rsidRPr="009A3608" w:rsidRDefault="00BA6E80" w:rsidP="00BA6E80">
      <w:pPr>
        <w:jc w:val="both"/>
        <w:rPr>
          <w:b/>
          <w:sz w:val="28"/>
          <w:szCs w:val="28"/>
        </w:rPr>
      </w:pPr>
    </w:p>
    <w:p w:rsidR="00492C34" w:rsidRPr="009A3608" w:rsidRDefault="00492C34" w:rsidP="007252C0">
      <w:pPr>
        <w:spacing w:line="216" w:lineRule="auto"/>
        <w:ind w:right="476"/>
        <w:rPr>
          <w:lang w:eastAsia="ru-RU"/>
        </w:rPr>
      </w:pPr>
    </w:p>
    <w:p w:rsidR="00492C34" w:rsidRPr="009A3608" w:rsidRDefault="00492C34" w:rsidP="00A15853">
      <w:pPr>
        <w:ind w:left="6946"/>
        <w:rPr>
          <w:lang w:eastAsia="ru-RU"/>
        </w:rPr>
      </w:pPr>
      <w:r w:rsidRPr="009A3608">
        <w:rPr>
          <w:lang w:eastAsia="ru-RU"/>
        </w:rPr>
        <w:t>Протокол засідання Комісії</w:t>
      </w:r>
    </w:p>
    <w:p w:rsidR="00A15853" w:rsidRPr="009A3608" w:rsidRDefault="00C972FF" w:rsidP="00A15853">
      <w:pPr>
        <w:ind w:left="6946"/>
        <w:rPr>
          <w:lang w:eastAsia="ru-RU"/>
        </w:rPr>
      </w:pPr>
      <w:r>
        <w:rPr>
          <w:lang w:eastAsia="ru-RU"/>
        </w:rPr>
        <w:t>від 25.09</w:t>
      </w:r>
      <w:r w:rsidR="00A15853" w:rsidRPr="009A3608">
        <w:rPr>
          <w:lang w:eastAsia="ru-RU"/>
        </w:rPr>
        <w:t xml:space="preserve">.2023 </w:t>
      </w:r>
      <w:r>
        <w:rPr>
          <w:lang w:eastAsia="ru-RU"/>
        </w:rPr>
        <w:t>року № 171</w:t>
      </w:r>
    </w:p>
    <w:p w:rsidR="00E65757" w:rsidRPr="009A3608" w:rsidRDefault="00E65757" w:rsidP="00A1278A">
      <w:pPr>
        <w:ind w:left="4962"/>
        <w:rPr>
          <w:sz w:val="28"/>
          <w:szCs w:val="28"/>
          <w:lang w:eastAsia="ru-RU"/>
        </w:rPr>
      </w:pPr>
    </w:p>
    <w:p w:rsidR="00A1278A" w:rsidRPr="009A3608" w:rsidRDefault="00A1278A" w:rsidP="00A1278A">
      <w:pPr>
        <w:ind w:left="4962"/>
        <w:rPr>
          <w:sz w:val="28"/>
          <w:szCs w:val="28"/>
          <w:lang w:eastAsia="ru-RU"/>
        </w:rPr>
      </w:pPr>
      <w:r w:rsidRPr="009A3608">
        <w:rPr>
          <w:sz w:val="28"/>
          <w:szCs w:val="28"/>
          <w:lang w:eastAsia="ru-RU"/>
        </w:rPr>
        <w:lastRenderedPageBreak/>
        <w:t>ЗАТВЕРДЖЕНО</w:t>
      </w:r>
    </w:p>
    <w:p w:rsidR="00A1278A" w:rsidRPr="009A3608" w:rsidRDefault="00A1278A" w:rsidP="00A1278A">
      <w:pPr>
        <w:ind w:left="4962"/>
        <w:rPr>
          <w:sz w:val="28"/>
          <w:szCs w:val="28"/>
          <w:lang w:eastAsia="ru-RU"/>
        </w:rPr>
      </w:pPr>
      <w:r w:rsidRPr="009A3608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C972FF" w:rsidRDefault="00A1278A" w:rsidP="00A1278A">
      <w:pPr>
        <w:ind w:left="4962"/>
        <w:rPr>
          <w:sz w:val="28"/>
          <w:szCs w:val="28"/>
          <w:lang w:eastAsia="ru-RU"/>
        </w:rPr>
      </w:pPr>
      <w:bookmarkStart w:id="2" w:name="_Hlk126148036"/>
      <w:r w:rsidRPr="009A3608">
        <w:rPr>
          <w:sz w:val="28"/>
          <w:szCs w:val="28"/>
          <w:lang w:eastAsia="ru-RU"/>
        </w:rPr>
        <w:t>«</w:t>
      </w:r>
      <w:r w:rsidR="00C972FF">
        <w:rPr>
          <w:sz w:val="28"/>
          <w:szCs w:val="28"/>
          <w:lang w:eastAsia="ru-RU"/>
        </w:rPr>
        <w:t>25» вересня</w:t>
      </w:r>
      <w:r w:rsidRPr="009A3608">
        <w:rPr>
          <w:sz w:val="28"/>
          <w:szCs w:val="28"/>
          <w:lang w:eastAsia="ru-RU"/>
        </w:rPr>
        <w:t xml:space="preserve"> </w:t>
      </w:r>
      <w:bookmarkEnd w:id="2"/>
      <w:r w:rsidRPr="009A3608">
        <w:rPr>
          <w:sz w:val="28"/>
          <w:szCs w:val="28"/>
          <w:lang w:eastAsia="ru-RU"/>
        </w:rPr>
        <w:t>202</w:t>
      </w:r>
      <w:r w:rsidRPr="00C972FF">
        <w:rPr>
          <w:sz w:val="28"/>
          <w:szCs w:val="28"/>
          <w:lang w:eastAsia="ru-RU"/>
        </w:rPr>
        <w:t>3</w:t>
      </w:r>
      <w:r w:rsidRPr="009A3608">
        <w:rPr>
          <w:sz w:val="28"/>
          <w:szCs w:val="28"/>
          <w:lang w:eastAsia="ru-RU"/>
        </w:rPr>
        <w:t xml:space="preserve"> року № </w:t>
      </w:r>
      <w:r w:rsidR="00C972FF">
        <w:rPr>
          <w:sz w:val="28"/>
          <w:szCs w:val="28"/>
          <w:lang w:eastAsia="ru-RU"/>
        </w:rPr>
        <w:t>1048</w:t>
      </w:r>
    </w:p>
    <w:p w:rsidR="00887547" w:rsidRPr="009A3608" w:rsidRDefault="00887547" w:rsidP="00887547">
      <w:pPr>
        <w:ind w:left="4962"/>
        <w:rPr>
          <w:sz w:val="28"/>
          <w:szCs w:val="28"/>
        </w:rPr>
      </w:pPr>
    </w:p>
    <w:p w:rsidR="00A1278A" w:rsidRPr="009A3608" w:rsidRDefault="00A1278A" w:rsidP="00887547">
      <w:pPr>
        <w:ind w:left="4962"/>
        <w:rPr>
          <w:sz w:val="28"/>
          <w:szCs w:val="28"/>
        </w:rPr>
      </w:pPr>
    </w:p>
    <w:p w:rsidR="00887547" w:rsidRPr="009A3608" w:rsidRDefault="00887547" w:rsidP="00237C87">
      <w:pPr>
        <w:spacing w:line="276" w:lineRule="auto"/>
        <w:jc w:val="center"/>
        <w:rPr>
          <w:sz w:val="28"/>
          <w:szCs w:val="28"/>
        </w:rPr>
      </w:pPr>
      <w:r w:rsidRPr="009A3608">
        <w:rPr>
          <w:sz w:val="28"/>
          <w:szCs w:val="28"/>
        </w:rPr>
        <w:t xml:space="preserve">Перелік </w:t>
      </w:r>
      <w:bookmarkStart w:id="3" w:name="_Hlk128134271"/>
      <w:r w:rsidR="007B08C9" w:rsidRPr="009A3608">
        <w:rPr>
          <w:sz w:val="28"/>
          <w:szCs w:val="28"/>
        </w:rPr>
        <w:t>інститутів спільного інвестування</w:t>
      </w:r>
      <w:bookmarkEnd w:id="3"/>
      <w:r w:rsidR="00C972FF">
        <w:rPr>
          <w:sz w:val="28"/>
          <w:szCs w:val="28"/>
        </w:rPr>
        <w:t>, яким з 26.09</w:t>
      </w:r>
      <w:r w:rsidRPr="009A3608">
        <w:rPr>
          <w:sz w:val="28"/>
          <w:szCs w:val="28"/>
        </w:rPr>
        <w:t>.20</w:t>
      </w:r>
      <w:r w:rsidR="00340FE1" w:rsidRPr="009A3608">
        <w:rPr>
          <w:sz w:val="28"/>
          <w:szCs w:val="28"/>
        </w:rPr>
        <w:t>23</w:t>
      </w:r>
      <w:r w:rsidR="00045517" w:rsidRPr="009A3608">
        <w:rPr>
          <w:sz w:val="28"/>
          <w:szCs w:val="28"/>
        </w:rPr>
        <w:t>р.</w:t>
      </w:r>
      <w:r w:rsidRPr="009A3608">
        <w:rPr>
          <w:sz w:val="28"/>
          <w:szCs w:val="28"/>
        </w:rPr>
        <w:t xml:space="preserve"> </w:t>
      </w:r>
      <w:proofErr w:type="spellStart"/>
      <w:r w:rsidRPr="009A3608">
        <w:rPr>
          <w:sz w:val="28"/>
          <w:szCs w:val="28"/>
        </w:rPr>
        <w:t>зупинено</w:t>
      </w:r>
      <w:proofErr w:type="spellEnd"/>
      <w:r w:rsidRPr="009A3608">
        <w:rPr>
          <w:sz w:val="28"/>
          <w:szCs w:val="28"/>
        </w:rPr>
        <w:t xml:space="preserve"> внесення змін</w:t>
      </w:r>
      <w:r w:rsidR="007B08C9" w:rsidRPr="009A3608">
        <w:rPr>
          <w:sz w:val="28"/>
          <w:szCs w:val="28"/>
        </w:rPr>
        <w:t xml:space="preserve"> </w:t>
      </w:r>
      <w:r w:rsidRPr="009A3608">
        <w:rPr>
          <w:sz w:val="28"/>
          <w:szCs w:val="28"/>
        </w:rPr>
        <w:t>до системи депозитарного обліку цінних паперів</w:t>
      </w:r>
    </w:p>
    <w:p w:rsidR="00E65757" w:rsidRPr="009A3608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9A3608" w:rsidTr="00BF369F">
        <w:tc>
          <w:tcPr>
            <w:tcW w:w="498" w:type="dxa"/>
            <w:shd w:val="clear" w:color="auto" w:fill="auto"/>
          </w:tcPr>
          <w:p w:rsidR="007252C0" w:rsidRPr="009A3608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9A36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252C0" w:rsidRPr="009A3608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9A3608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9A3608">
              <w:rPr>
                <w:sz w:val="28"/>
                <w:szCs w:val="28"/>
                <w:lang w:eastAsia="ru-RU"/>
              </w:rPr>
              <w:t xml:space="preserve"> </w:t>
            </w:r>
            <w:r w:rsidRPr="009A3608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7252C0" w:rsidRPr="009A3608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 w:rsidRPr="009A3608"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9A3608">
              <w:rPr>
                <w:b/>
                <w:sz w:val="28"/>
                <w:szCs w:val="28"/>
              </w:rPr>
              <w:t>,</w:t>
            </w:r>
          </w:p>
          <w:p w:rsidR="007252C0" w:rsidRPr="009A3608" w:rsidRDefault="007252C0" w:rsidP="0050465F">
            <w:pPr>
              <w:jc w:val="center"/>
              <w:rPr>
                <w:b/>
                <w:sz w:val="28"/>
                <w:szCs w:val="28"/>
              </w:rPr>
            </w:pPr>
            <w:r w:rsidRPr="009A3608">
              <w:rPr>
                <w:b/>
                <w:sz w:val="28"/>
                <w:szCs w:val="28"/>
              </w:rPr>
              <w:t>ко</w:t>
            </w:r>
            <w:r w:rsidR="0050465F">
              <w:rPr>
                <w:b/>
                <w:sz w:val="28"/>
                <w:szCs w:val="28"/>
              </w:rPr>
              <w:t>д ЄДРІСІ, код ISIN</w:t>
            </w:r>
          </w:p>
        </w:tc>
      </w:tr>
      <w:tr w:rsidR="0076763C" w:rsidRPr="009A3608" w:rsidTr="00A73DDE">
        <w:trPr>
          <w:trHeight w:val="1901"/>
        </w:trPr>
        <w:tc>
          <w:tcPr>
            <w:tcW w:w="498" w:type="dxa"/>
            <w:vMerge w:val="restart"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bCs/>
                <w:sz w:val="28"/>
                <w:szCs w:val="28"/>
              </w:rPr>
            </w:pPr>
            <w:r w:rsidRPr="009A360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b/>
                <w:sz w:val="28"/>
                <w:szCs w:val="28"/>
              </w:rPr>
            </w:pPr>
            <w:r w:rsidRPr="009A3608">
              <w:rPr>
                <w:sz w:val="28"/>
                <w:szCs w:val="28"/>
              </w:rPr>
              <w:t>ТОВ «КУА АПФ «УКРФІНІНВЕСТ» (код за ЄДРПОУ 33152199)</w:t>
            </w:r>
          </w:p>
        </w:tc>
        <w:tc>
          <w:tcPr>
            <w:tcW w:w="4568" w:type="dxa"/>
            <w:shd w:val="clear" w:color="auto" w:fill="auto"/>
          </w:tcPr>
          <w:p w:rsidR="0076763C" w:rsidRPr="009A3608" w:rsidRDefault="0076763C" w:rsidP="00EB3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3608">
              <w:rPr>
                <w:sz w:val="28"/>
                <w:szCs w:val="28"/>
              </w:rPr>
              <w:t>Пайовий венчурний інвестиційний фонд «</w:t>
            </w:r>
            <w:proofErr w:type="spellStart"/>
            <w:r w:rsidRPr="009A3608">
              <w:rPr>
                <w:sz w:val="28"/>
                <w:szCs w:val="28"/>
              </w:rPr>
              <w:t>Фінінвест</w:t>
            </w:r>
            <w:proofErr w:type="spellEnd"/>
            <w:r w:rsidRPr="009A3608">
              <w:rPr>
                <w:sz w:val="28"/>
                <w:szCs w:val="28"/>
              </w:rPr>
              <w:t>» недиверсифікованого виду закритого типу</w:t>
            </w:r>
            <w:r w:rsidR="00EB3AFA">
              <w:rPr>
                <w:sz w:val="28"/>
                <w:szCs w:val="28"/>
              </w:rPr>
              <w:br/>
            </w:r>
            <w:r w:rsidRPr="009A3608">
              <w:rPr>
                <w:sz w:val="28"/>
                <w:szCs w:val="28"/>
              </w:rPr>
              <w:t xml:space="preserve">(код за ЄДРІСІ – 233105, </w:t>
            </w:r>
            <w:r w:rsidRPr="009A3608">
              <w:rPr>
                <w:color w:val="000000"/>
                <w:sz w:val="28"/>
                <w:szCs w:val="28"/>
                <w:shd w:val="clear" w:color="auto" w:fill="FFFFFF"/>
              </w:rPr>
              <w:t>код ISIN:</w:t>
            </w:r>
            <w:r w:rsidRPr="009A3608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A3608">
              <w:rPr>
                <w:color w:val="000000"/>
                <w:sz w:val="28"/>
                <w:szCs w:val="28"/>
                <w:shd w:val="clear" w:color="auto" w:fill="FFFFFF"/>
              </w:rPr>
              <w:t>UA102021GA01</w:t>
            </w:r>
            <w:r w:rsidRPr="009A3608">
              <w:rPr>
                <w:sz w:val="28"/>
                <w:szCs w:val="28"/>
              </w:rPr>
              <w:t>)</w:t>
            </w:r>
          </w:p>
        </w:tc>
      </w:tr>
      <w:tr w:rsidR="0076763C" w:rsidRPr="009A3608" w:rsidTr="00A73DDE">
        <w:trPr>
          <w:trHeight w:val="1901"/>
        </w:trPr>
        <w:tc>
          <w:tcPr>
            <w:tcW w:w="498" w:type="dxa"/>
            <w:vMerge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76763C" w:rsidRPr="009A3608" w:rsidRDefault="0076763C" w:rsidP="00EB3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3608">
              <w:rPr>
                <w:sz w:val="28"/>
                <w:szCs w:val="28"/>
                <w:shd w:val="clear" w:color="auto" w:fill="FFFFFF"/>
              </w:rPr>
              <w:t>Пайовий венчурний інвестиційний фонд недиверсифікованого виду закритого типу «</w:t>
            </w:r>
            <w:proofErr w:type="spellStart"/>
            <w:r w:rsidRPr="009A3608">
              <w:rPr>
                <w:sz w:val="28"/>
                <w:szCs w:val="28"/>
                <w:shd w:val="clear" w:color="auto" w:fill="FFFFFF"/>
              </w:rPr>
              <w:t>Фінбудінвест</w:t>
            </w:r>
            <w:proofErr w:type="spellEnd"/>
            <w:r w:rsidRPr="009A3608">
              <w:rPr>
                <w:sz w:val="28"/>
                <w:szCs w:val="28"/>
                <w:shd w:val="clear" w:color="auto" w:fill="FFFFFF"/>
              </w:rPr>
              <w:t>»</w:t>
            </w:r>
            <w:r w:rsidR="00EB3AFA">
              <w:rPr>
                <w:sz w:val="28"/>
                <w:szCs w:val="28"/>
                <w:shd w:val="clear" w:color="auto" w:fill="FFFFFF"/>
              </w:rPr>
              <w:br/>
            </w:r>
            <w:r w:rsidRPr="009A3608">
              <w:rPr>
                <w:sz w:val="28"/>
                <w:szCs w:val="28"/>
                <w:shd w:val="clear" w:color="auto" w:fill="FFFFFF"/>
              </w:rPr>
              <w:t>(ко</w:t>
            </w:r>
            <w:r w:rsidR="00664BAC">
              <w:rPr>
                <w:sz w:val="28"/>
                <w:szCs w:val="28"/>
                <w:shd w:val="clear" w:color="auto" w:fill="FFFFFF"/>
              </w:rPr>
              <w:t xml:space="preserve">д за ЄДРІСІ – 233815, код ISIN: </w:t>
            </w:r>
            <w:r w:rsidRPr="009A3608">
              <w:rPr>
                <w:rStyle w:val="ng-binding"/>
                <w:sz w:val="28"/>
                <w:szCs w:val="28"/>
                <w:shd w:val="clear" w:color="auto" w:fill="FFFFFF"/>
              </w:rPr>
              <w:t>UA4000033724)</w:t>
            </w:r>
          </w:p>
        </w:tc>
      </w:tr>
      <w:tr w:rsidR="0076763C" w:rsidRPr="009A3608" w:rsidTr="00A73DDE">
        <w:trPr>
          <w:trHeight w:val="1901"/>
        </w:trPr>
        <w:tc>
          <w:tcPr>
            <w:tcW w:w="498" w:type="dxa"/>
            <w:vMerge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76763C" w:rsidRPr="009A3608" w:rsidRDefault="0076763C" w:rsidP="00EB3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3608">
              <w:rPr>
                <w:sz w:val="28"/>
                <w:szCs w:val="28"/>
              </w:rPr>
              <w:t>Пайовий венчурний інвестиційний фонд недиверсифікованого виду закритого типу «</w:t>
            </w:r>
            <w:proofErr w:type="spellStart"/>
            <w:r w:rsidRPr="009A3608">
              <w:rPr>
                <w:sz w:val="28"/>
                <w:szCs w:val="28"/>
              </w:rPr>
              <w:t>Сток-Інвест</w:t>
            </w:r>
            <w:proofErr w:type="spellEnd"/>
            <w:r w:rsidRPr="009A3608">
              <w:rPr>
                <w:sz w:val="28"/>
                <w:szCs w:val="28"/>
              </w:rPr>
              <w:t>»</w:t>
            </w:r>
            <w:r w:rsidR="00EB3AFA">
              <w:rPr>
                <w:sz w:val="28"/>
                <w:szCs w:val="28"/>
              </w:rPr>
              <w:br/>
              <w:t xml:space="preserve">(код за ЄДРІСІ – 233992, код </w:t>
            </w:r>
            <w:r w:rsidRPr="009A3608">
              <w:rPr>
                <w:sz w:val="28"/>
                <w:szCs w:val="28"/>
              </w:rPr>
              <w:t>ISIN: UA4000035505)</w:t>
            </w:r>
          </w:p>
        </w:tc>
      </w:tr>
      <w:tr w:rsidR="0076763C" w:rsidRPr="009A3608" w:rsidTr="00A73DDE">
        <w:trPr>
          <w:trHeight w:val="1901"/>
        </w:trPr>
        <w:tc>
          <w:tcPr>
            <w:tcW w:w="498" w:type="dxa"/>
            <w:vMerge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76763C" w:rsidRPr="009A3608" w:rsidRDefault="0076763C" w:rsidP="006E3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76763C" w:rsidRDefault="0076763C" w:rsidP="0076763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945A8">
              <w:rPr>
                <w:sz w:val="28"/>
                <w:szCs w:val="28"/>
              </w:rPr>
              <w:t xml:space="preserve">Пайовий венчурний інвестиційний фонд недиверсифікованого виду закритого типу </w:t>
            </w:r>
            <w:r>
              <w:rPr>
                <w:sz w:val="28"/>
                <w:szCs w:val="28"/>
              </w:rPr>
              <w:t>«</w:t>
            </w:r>
            <w:r w:rsidRPr="00A945A8">
              <w:rPr>
                <w:sz w:val="28"/>
                <w:szCs w:val="28"/>
              </w:rPr>
              <w:t xml:space="preserve">AF </w:t>
            </w:r>
            <w:proofErr w:type="spellStart"/>
            <w:r w:rsidRPr="00A945A8">
              <w:rPr>
                <w:sz w:val="28"/>
                <w:szCs w:val="28"/>
              </w:rPr>
              <w:t>invest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EB3AFA">
              <w:rPr>
                <w:sz w:val="28"/>
                <w:szCs w:val="28"/>
              </w:rPr>
              <w:br/>
            </w:r>
            <w:r w:rsidRPr="00A945A8">
              <w:rPr>
                <w:sz w:val="28"/>
                <w:szCs w:val="28"/>
              </w:rPr>
              <w:t>(код за ЄДРІСІ – 2331756,</w:t>
            </w:r>
            <w:r w:rsidR="00664BAC">
              <w:rPr>
                <w:sz w:val="28"/>
                <w:szCs w:val="28"/>
                <w:shd w:val="clear" w:color="auto" w:fill="FFFFFF"/>
              </w:rPr>
              <w:t xml:space="preserve"> код ISIN:</w:t>
            </w:r>
          </w:p>
          <w:p w:rsidR="0076763C" w:rsidRPr="0076763C" w:rsidRDefault="0076763C" w:rsidP="0076763C">
            <w:pPr>
              <w:jc w:val="both"/>
              <w:rPr>
                <w:color w:val="000000"/>
                <w:sz w:val="28"/>
                <w:szCs w:val="28"/>
                <w:shd w:val="clear" w:color="auto" w:fill="F8F8F8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UA4000141113)</w:t>
            </w:r>
          </w:p>
        </w:tc>
      </w:tr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4A" w:rsidRDefault="003A134A" w:rsidP="00843F94">
      <w:r>
        <w:separator/>
      </w:r>
    </w:p>
  </w:endnote>
  <w:endnote w:type="continuationSeparator" w:id="0">
    <w:p w:rsidR="003A134A" w:rsidRDefault="003A134A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4A" w:rsidRDefault="003A134A" w:rsidP="00843F94">
      <w:r>
        <w:separator/>
      </w:r>
    </w:p>
  </w:footnote>
  <w:footnote w:type="continuationSeparator" w:id="0">
    <w:p w:rsidR="003A134A" w:rsidRDefault="003A134A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E90D1E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240B"/>
    <w:rsid w:val="00057A93"/>
    <w:rsid w:val="00066C37"/>
    <w:rsid w:val="00083744"/>
    <w:rsid w:val="000A2122"/>
    <w:rsid w:val="000A220B"/>
    <w:rsid w:val="000F10E4"/>
    <w:rsid w:val="000F1310"/>
    <w:rsid w:val="000F75D1"/>
    <w:rsid w:val="001018A0"/>
    <w:rsid w:val="001142B1"/>
    <w:rsid w:val="0011541D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C3DDC"/>
    <w:rsid w:val="002C6DC3"/>
    <w:rsid w:val="002D326F"/>
    <w:rsid w:val="00315093"/>
    <w:rsid w:val="00332892"/>
    <w:rsid w:val="00340FE1"/>
    <w:rsid w:val="00363FA6"/>
    <w:rsid w:val="00370028"/>
    <w:rsid w:val="003A134A"/>
    <w:rsid w:val="003D27F7"/>
    <w:rsid w:val="003D3C68"/>
    <w:rsid w:val="003E0F74"/>
    <w:rsid w:val="003F4EE6"/>
    <w:rsid w:val="00425525"/>
    <w:rsid w:val="004261F2"/>
    <w:rsid w:val="00435EA5"/>
    <w:rsid w:val="0044119A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0465F"/>
    <w:rsid w:val="0052131F"/>
    <w:rsid w:val="005261D7"/>
    <w:rsid w:val="005B547E"/>
    <w:rsid w:val="005D0411"/>
    <w:rsid w:val="005D0E42"/>
    <w:rsid w:val="005E1AB0"/>
    <w:rsid w:val="005F2A44"/>
    <w:rsid w:val="0063514F"/>
    <w:rsid w:val="00664BAC"/>
    <w:rsid w:val="00670F8F"/>
    <w:rsid w:val="00697DD7"/>
    <w:rsid w:val="006A1195"/>
    <w:rsid w:val="006B31A0"/>
    <w:rsid w:val="006C3D76"/>
    <w:rsid w:val="006D0E3F"/>
    <w:rsid w:val="006D3C79"/>
    <w:rsid w:val="006E3125"/>
    <w:rsid w:val="006E3C75"/>
    <w:rsid w:val="00721B08"/>
    <w:rsid w:val="007252C0"/>
    <w:rsid w:val="00727692"/>
    <w:rsid w:val="00741CC7"/>
    <w:rsid w:val="0075693C"/>
    <w:rsid w:val="0076763C"/>
    <w:rsid w:val="00781F38"/>
    <w:rsid w:val="007B08C9"/>
    <w:rsid w:val="007B65D8"/>
    <w:rsid w:val="007D0324"/>
    <w:rsid w:val="007D79B4"/>
    <w:rsid w:val="007F6EA7"/>
    <w:rsid w:val="008146EF"/>
    <w:rsid w:val="00821F14"/>
    <w:rsid w:val="00832FAB"/>
    <w:rsid w:val="00833FED"/>
    <w:rsid w:val="00836AC3"/>
    <w:rsid w:val="008427D9"/>
    <w:rsid w:val="00843F94"/>
    <w:rsid w:val="00857D53"/>
    <w:rsid w:val="008706BB"/>
    <w:rsid w:val="00887547"/>
    <w:rsid w:val="0088755D"/>
    <w:rsid w:val="008A2BEE"/>
    <w:rsid w:val="00920BD0"/>
    <w:rsid w:val="00940ADB"/>
    <w:rsid w:val="00942291"/>
    <w:rsid w:val="009A0DD4"/>
    <w:rsid w:val="009A24BD"/>
    <w:rsid w:val="009A3608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DDE"/>
    <w:rsid w:val="00A74799"/>
    <w:rsid w:val="00A80B4C"/>
    <w:rsid w:val="00AA0FA4"/>
    <w:rsid w:val="00AD6ED3"/>
    <w:rsid w:val="00AF1068"/>
    <w:rsid w:val="00B21D1D"/>
    <w:rsid w:val="00B4159E"/>
    <w:rsid w:val="00B426FB"/>
    <w:rsid w:val="00B741EC"/>
    <w:rsid w:val="00B7616A"/>
    <w:rsid w:val="00B86A09"/>
    <w:rsid w:val="00BA6E80"/>
    <w:rsid w:val="00BC3196"/>
    <w:rsid w:val="00BC6358"/>
    <w:rsid w:val="00BD3275"/>
    <w:rsid w:val="00BF369F"/>
    <w:rsid w:val="00C10943"/>
    <w:rsid w:val="00C1562D"/>
    <w:rsid w:val="00C31117"/>
    <w:rsid w:val="00C76C49"/>
    <w:rsid w:val="00C8771B"/>
    <w:rsid w:val="00C972FF"/>
    <w:rsid w:val="00CE0779"/>
    <w:rsid w:val="00CF3AD8"/>
    <w:rsid w:val="00D0118D"/>
    <w:rsid w:val="00D224B1"/>
    <w:rsid w:val="00D26CDB"/>
    <w:rsid w:val="00D33708"/>
    <w:rsid w:val="00D4040E"/>
    <w:rsid w:val="00D42019"/>
    <w:rsid w:val="00D756A6"/>
    <w:rsid w:val="00D856B5"/>
    <w:rsid w:val="00DA16BD"/>
    <w:rsid w:val="00DC3285"/>
    <w:rsid w:val="00DE0703"/>
    <w:rsid w:val="00E04652"/>
    <w:rsid w:val="00E333C7"/>
    <w:rsid w:val="00E52E56"/>
    <w:rsid w:val="00E65757"/>
    <w:rsid w:val="00E84622"/>
    <w:rsid w:val="00E90D1E"/>
    <w:rsid w:val="00EA2292"/>
    <w:rsid w:val="00EA3039"/>
    <w:rsid w:val="00EB3AFA"/>
    <w:rsid w:val="00EF25A6"/>
    <w:rsid w:val="00F10059"/>
    <w:rsid w:val="00F12098"/>
    <w:rsid w:val="00F17240"/>
    <w:rsid w:val="00F2346C"/>
    <w:rsid w:val="00F333EE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487E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6E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988A-BC4B-431A-A678-5190FF82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2023-09-25T09:00:00Z</dcterms:created>
  <dcterms:modified xsi:type="dcterms:W3CDTF">2023-09-25T09:43:00Z</dcterms:modified>
</cp:coreProperties>
</file>