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61F0B" w14:textId="77777777" w:rsidR="00F84CD3" w:rsidRDefault="00FB7A67">
      <w:pPr>
        <w:spacing w:after="75"/>
        <w:jc w:val="center"/>
      </w:pPr>
      <w:bookmarkStart w:id="0" w:name="1"/>
      <w:r>
        <w:rPr>
          <w:noProof/>
          <w:lang w:val="en-US" w:eastAsia="en-US"/>
        </w:rPr>
        <w:drawing>
          <wp:inline distT="0" distB="0" distL="0" distR="0" wp14:anchorId="68C11240" wp14:editId="51E605E1">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14:paraId="5051E35A" w14:textId="77777777" w:rsidR="00F84CD3" w:rsidRDefault="00FB7A67">
      <w:pPr>
        <w:pStyle w:val="2"/>
        <w:spacing w:after="225"/>
        <w:jc w:val="center"/>
      </w:pPr>
      <w:bookmarkStart w:id="1" w:name="898"/>
      <w:bookmarkEnd w:id="0"/>
      <w:r>
        <w:rPr>
          <w:rFonts w:ascii="Times New Roman" w:hAnsi="Times New Roman"/>
          <w:color w:val="000000"/>
          <w:sz w:val="40"/>
        </w:rPr>
        <w:t>НАЦІОНАЛЬНА КОМІСІЯ З ЦІННИХ ПАПЕРІВ ТА ФОНДОВОГО РИНКУ</w:t>
      </w:r>
    </w:p>
    <w:p w14:paraId="708BE55C" w14:textId="77777777" w:rsidR="00F84CD3" w:rsidRDefault="00FB7A67">
      <w:pPr>
        <w:pStyle w:val="2"/>
        <w:spacing w:after="225"/>
        <w:jc w:val="center"/>
      </w:pPr>
      <w:bookmarkStart w:id="2" w:name="899"/>
      <w:bookmarkEnd w:id="1"/>
      <w:r>
        <w:rPr>
          <w:rFonts w:ascii="Times New Roman" w:hAnsi="Times New Roman"/>
          <w:color w:val="000000"/>
          <w:sz w:val="40"/>
        </w:rPr>
        <w:t>РІШЕННЯ</w:t>
      </w:r>
    </w:p>
    <w:tbl>
      <w:tblPr>
        <w:tblW w:w="0" w:type="auto"/>
        <w:tblCellSpacing w:w="0" w:type="auto"/>
        <w:tblBorders>
          <w:top w:val="single" w:sz="8" w:space="0" w:color="E5E2FF"/>
        </w:tblBorders>
        <w:tblLook w:val="04A0" w:firstRow="1" w:lastRow="0" w:firstColumn="1" w:lastColumn="0" w:noHBand="0" w:noVBand="1"/>
      </w:tblPr>
      <w:tblGrid>
        <w:gridCol w:w="3158"/>
        <w:gridCol w:w="2684"/>
        <w:gridCol w:w="3185"/>
      </w:tblGrid>
      <w:tr w:rsidR="00F84CD3" w14:paraId="4B94C209" w14:textId="77777777">
        <w:trPr>
          <w:trHeight w:val="30"/>
          <w:tblCellSpacing w:w="0" w:type="auto"/>
        </w:trPr>
        <w:tc>
          <w:tcPr>
            <w:tcW w:w="3392" w:type="dxa"/>
            <w:vAlign w:val="center"/>
          </w:tcPr>
          <w:p w14:paraId="41EAE951" w14:textId="77777777" w:rsidR="00F84CD3" w:rsidRDefault="00FB7A67">
            <w:pPr>
              <w:spacing w:after="75"/>
              <w:jc w:val="center"/>
            </w:pPr>
            <w:bookmarkStart w:id="3" w:name="900"/>
            <w:bookmarkEnd w:id="2"/>
            <w:r>
              <w:rPr>
                <w:rFonts w:ascii="Times New Roman" w:hAnsi="Times New Roman"/>
                <w:b/>
                <w:color w:val="000000"/>
                <w:sz w:val="15"/>
              </w:rPr>
              <w:t>09.01.2026</w:t>
            </w:r>
          </w:p>
        </w:tc>
        <w:tc>
          <w:tcPr>
            <w:tcW w:w="2907" w:type="dxa"/>
            <w:vAlign w:val="center"/>
          </w:tcPr>
          <w:p w14:paraId="6C059BAB" w14:textId="77777777" w:rsidR="00F84CD3" w:rsidRDefault="00FB7A67">
            <w:pPr>
              <w:spacing w:after="75"/>
              <w:jc w:val="center"/>
            </w:pPr>
            <w:bookmarkStart w:id="4" w:name="901"/>
            <w:bookmarkEnd w:id="3"/>
            <w:r>
              <w:rPr>
                <w:rFonts w:ascii="Times New Roman" w:hAnsi="Times New Roman"/>
                <w:b/>
                <w:color w:val="000000"/>
                <w:sz w:val="15"/>
              </w:rPr>
              <w:t>м. Київ</w:t>
            </w:r>
          </w:p>
        </w:tc>
        <w:tc>
          <w:tcPr>
            <w:tcW w:w="3391" w:type="dxa"/>
            <w:vAlign w:val="center"/>
          </w:tcPr>
          <w:p w14:paraId="2E31E7C2" w14:textId="77777777" w:rsidR="00F84CD3" w:rsidRDefault="00FB7A67">
            <w:pPr>
              <w:spacing w:after="75"/>
              <w:jc w:val="center"/>
            </w:pPr>
            <w:bookmarkStart w:id="5" w:name="902"/>
            <w:bookmarkEnd w:id="4"/>
            <w:r>
              <w:rPr>
                <w:rFonts w:ascii="Times New Roman" w:hAnsi="Times New Roman"/>
                <w:b/>
                <w:color w:val="000000"/>
                <w:sz w:val="15"/>
              </w:rPr>
              <w:t>N 09/21/3508/К03</w:t>
            </w:r>
          </w:p>
        </w:tc>
        <w:bookmarkEnd w:id="5"/>
      </w:tr>
    </w:tbl>
    <w:p w14:paraId="24E4B4D4" w14:textId="77777777" w:rsidR="00F84CD3" w:rsidRDefault="00FB7A67">
      <w:pPr>
        <w:spacing w:after="75"/>
        <w:jc w:val="center"/>
      </w:pPr>
      <w:bookmarkStart w:id="6" w:name="903"/>
      <w:r>
        <w:rPr>
          <w:rFonts w:ascii="Times New Roman" w:hAnsi="Times New Roman"/>
          <w:b/>
          <w:color w:val="000000"/>
          <w:sz w:val="24"/>
        </w:rPr>
        <w:t>Зареєстровано в Міністерстві юстиції України</w:t>
      </w:r>
      <w:r>
        <w:br/>
      </w:r>
      <w:r>
        <w:rPr>
          <w:rFonts w:ascii="Times New Roman" w:hAnsi="Times New Roman"/>
          <w:b/>
          <w:color w:val="000000"/>
          <w:sz w:val="24"/>
        </w:rPr>
        <w:t>22 січня 2026 р. за N 99/45493</w:t>
      </w:r>
    </w:p>
    <w:p w14:paraId="74F9EF85" w14:textId="77777777" w:rsidR="00F84CD3" w:rsidRDefault="00FB7A67">
      <w:pPr>
        <w:pStyle w:val="2"/>
        <w:spacing w:after="225"/>
        <w:jc w:val="center"/>
      </w:pPr>
      <w:bookmarkStart w:id="7" w:name="904"/>
      <w:bookmarkEnd w:id="6"/>
      <w:r>
        <w:rPr>
          <w:rFonts w:ascii="Times New Roman" w:hAnsi="Times New Roman"/>
          <w:color w:val="000000"/>
          <w:sz w:val="40"/>
        </w:rPr>
        <w:t>Про внесення змін до рішення Національної комісії з цінних паперів та фондового ринку від 19 листопада 2013 року N 2605</w:t>
      </w:r>
    </w:p>
    <w:p w14:paraId="3366BE99" w14:textId="77777777" w:rsidR="00F84CD3" w:rsidRDefault="00FB7A67">
      <w:pPr>
        <w:spacing w:after="75"/>
        <w:ind w:firstLine="240"/>
        <w:jc w:val="both"/>
      </w:pPr>
      <w:bookmarkStart w:id="8" w:name="905"/>
      <w:bookmarkEnd w:id="7"/>
      <w:r>
        <w:rPr>
          <w:rFonts w:ascii="Times New Roman" w:hAnsi="Times New Roman"/>
          <w:color w:val="000000"/>
          <w:sz w:val="24"/>
        </w:rPr>
        <w:t xml:space="preserve">Відповідно до </w:t>
      </w:r>
      <w:r>
        <w:rPr>
          <w:rFonts w:ascii="Times New Roman" w:hAnsi="Times New Roman"/>
          <w:color w:val="293A55"/>
          <w:sz w:val="24"/>
        </w:rPr>
        <w:t>пункту 1 частини першої статті 7</w:t>
      </w:r>
      <w:r>
        <w:rPr>
          <w:rFonts w:ascii="Times New Roman" w:hAnsi="Times New Roman"/>
          <w:color w:val="000000"/>
          <w:sz w:val="24"/>
        </w:rPr>
        <w:t xml:space="preserve">, </w:t>
      </w:r>
      <w:r>
        <w:rPr>
          <w:rFonts w:ascii="Times New Roman" w:hAnsi="Times New Roman"/>
          <w:color w:val="293A55"/>
          <w:sz w:val="24"/>
        </w:rPr>
        <w:t>статті 30 Закону України "Про державне регулювання ринків капіталу та організованих товарних ринків"</w:t>
      </w:r>
      <w:r>
        <w:rPr>
          <w:rFonts w:ascii="Times New Roman" w:hAnsi="Times New Roman"/>
          <w:color w:val="000000"/>
          <w:sz w:val="24"/>
        </w:rPr>
        <w:t xml:space="preserve">, </w:t>
      </w:r>
      <w:r>
        <w:rPr>
          <w:rFonts w:ascii="Times New Roman" w:hAnsi="Times New Roman"/>
          <w:color w:val="293A55"/>
          <w:sz w:val="24"/>
        </w:rPr>
        <w:t>Закону України "Про інститути спільного інвестування"</w:t>
      </w:r>
      <w:r>
        <w:rPr>
          <w:rFonts w:ascii="Times New Roman" w:hAnsi="Times New Roman"/>
          <w:color w:val="000000"/>
          <w:sz w:val="24"/>
        </w:rPr>
        <w:t xml:space="preserve"> та з метою удосконалення законодавства щодо діяльності з спільного інвестування Національна комісія з цінних паперів та фондового ринку</w:t>
      </w:r>
    </w:p>
    <w:p w14:paraId="07AAC209" w14:textId="77777777" w:rsidR="00F84CD3" w:rsidRDefault="00FB7A67">
      <w:pPr>
        <w:spacing w:after="75"/>
        <w:ind w:firstLine="240"/>
        <w:jc w:val="both"/>
      </w:pPr>
      <w:bookmarkStart w:id="9" w:name="906"/>
      <w:bookmarkEnd w:id="8"/>
      <w:r>
        <w:rPr>
          <w:rFonts w:ascii="Times New Roman" w:hAnsi="Times New Roman"/>
          <w:b/>
          <w:color w:val="000000"/>
          <w:sz w:val="24"/>
        </w:rPr>
        <w:t>ВИРІШИЛА:</w:t>
      </w:r>
    </w:p>
    <w:p w14:paraId="3CE28D90" w14:textId="77777777" w:rsidR="00F84CD3" w:rsidRDefault="00FB7A67">
      <w:pPr>
        <w:spacing w:after="75"/>
        <w:ind w:firstLine="240"/>
        <w:jc w:val="both"/>
      </w:pPr>
      <w:bookmarkStart w:id="10" w:name="907"/>
      <w:bookmarkEnd w:id="9"/>
      <w:r>
        <w:rPr>
          <w:rFonts w:ascii="Times New Roman" w:hAnsi="Times New Roman"/>
          <w:color w:val="000000"/>
          <w:sz w:val="24"/>
        </w:rPr>
        <w:t xml:space="preserve">1. У преамбулі </w:t>
      </w:r>
      <w:r>
        <w:rPr>
          <w:rFonts w:ascii="Times New Roman" w:hAnsi="Times New Roman"/>
          <w:color w:val="293A55"/>
          <w:sz w:val="24"/>
        </w:rPr>
        <w:t>рішення Національної комісії з цінних паперів та фондового ринку від 19 листопада 2013 року N 2605 "Про затвердження Положення про порядок припинення пайового інвестиційного фонду"</w:t>
      </w:r>
      <w:r>
        <w:rPr>
          <w:rFonts w:ascii="Times New Roman" w:hAnsi="Times New Roman"/>
          <w:color w:val="000000"/>
          <w:sz w:val="24"/>
        </w:rPr>
        <w:t xml:space="preserve">, зареєстрованого в Міністерстві юстиції України 17 грудня 2013 року за N 2128/24660, слова та цифри "Відповідно до пункту 3 частини першої та пункту 30 частини другої статті 7, пунктів 13 та 23 статті 8 Закону України "Про державне регулювання ринку цінних паперів в Україні" замінити словами та цифрами "Відповідно до </w:t>
      </w:r>
      <w:r>
        <w:rPr>
          <w:rFonts w:ascii="Times New Roman" w:hAnsi="Times New Roman"/>
          <w:color w:val="293A55"/>
          <w:sz w:val="24"/>
        </w:rPr>
        <w:t>пункту 1 частини першої статті 7 Закону України "Про державне регулювання ринків капіталу та організованих товарних</w:t>
      </w:r>
      <w:r>
        <w:rPr>
          <w:rFonts w:ascii="Times New Roman" w:hAnsi="Times New Roman"/>
          <w:color w:val="000000"/>
          <w:sz w:val="24"/>
        </w:rPr>
        <w:t xml:space="preserve"> </w:t>
      </w:r>
      <w:r>
        <w:rPr>
          <w:rFonts w:ascii="Times New Roman" w:hAnsi="Times New Roman"/>
          <w:color w:val="293A55"/>
          <w:sz w:val="24"/>
        </w:rPr>
        <w:t>ринків"</w:t>
      </w:r>
      <w:r>
        <w:rPr>
          <w:rFonts w:ascii="Times New Roman" w:hAnsi="Times New Roman"/>
          <w:color w:val="000000"/>
          <w:sz w:val="24"/>
        </w:rPr>
        <w:t>.</w:t>
      </w:r>
    </w:p>
    <w:p w14:paraId="5A5DB34A" w14:textId="77777777" w:rsidR="00F84CD3" w:rsidRDefault="00FB7A67">
      <w:pPr>
        <w:spacing w:after="75"/>
        <w:ind w:firstLine="240"/>
        <w:jc w:val="both"/>
      </w:pPr>
      <w:bookmarkStart w:id="11" w:name="908"/>
      <w:bookmarkEnd w:id="10"/>
      <w:r>
        <w:rPr>
          <w:rFonts w:ascii="Times New Roman" w:hAnsi="Times New Roman"/>
          <w:color w:val="000000"/>
          <w:sz w:val="24"/>
        </w:rPr>
        <w:t xml:space="preserve">2. Положення про порядок припинення пайового інвестиційного фонду, затверджене </w:t>
      </w:r>
      <w:r>
        <w:rPr>
          <w:rFonts w:ascii="Times New Roman" w:hAnsi="Times New Roman"/>
          <w:color w:val="293A55"/>
          <w:sz w:val="24"/>
        </w:rPr>
        <w:t>рішенням Національної комісії з цінних паперів та фондового ринку від 19 листопада 2013 року N 2605</w:t>
      </w:r>
      <w:r>
        <w:rPr>
          <w:rFonts w:ascii="Times New Roman" w:hAnsi="Times New Roman"/>
          <w:color w:val="000000"/>
          <w:sz w:val="24"/>
        </w:rPr>
        <w:t>, зареєстроване в Міністерстві юстиції України 17 грудня 2013 року за N 2128/24660, викласти у новій редакції, що додається.</w:t>
      </w:r>
    </w:p>
    <w:p w14:paraId="57B3FFE3" w14:textId="77777777" w:rsidR="00F84CD3" w:rsidRDefault="00FB7A67">
      <w:pPr>
        <w:spacing w:after="75"/>
        <w:ind w:firstLine="240"/>
        <w:jc w:val="both"/>
      </w:pPr>
      <w:bookmarkStart w:id="12" w:name="909"/>
      <w:bookmarkEnd w:id="11"/>
      <w:r>
        <w:rPr>
          <w:rFonts w:ascii="Times New Roman" w:hAnsi="Times New Roman"/>
          <w:color w:val="000000"/>
          <w:sz w:val="24"/>
        </w:rPr>
        <w:t>3. Департаменту методології забезпечити подання цього рішення на державну реєстрацію до Міністерства юстиції України.</w:t>
      </w:r>
    </w:p>
    <w:p w14:paraId="2F6C97C9" w14:textId="77777777" w:rsidR="00F84CD3" w:rsidRDefault="00FB7A67">
      <w:pPr>
        <w:spacing w:after="75"/>
        <w:ind w:firstLine="240"/>
        <w:jc w:val="both"/>
      </w:pPr>
      <w:bookmarkStart w:id="13" w:name="910"/>
      <w:bookmarkEnd w:id="12"/>
      <w:r>
        <w:rPr>
          <w:rFonts w:ascii="Times New Roman" w:hAnsi="Times New Roman"/>
          <w:color w:val="000000"/>
          <w:sz w:val="24"/>
        </w:rPr>
        <w:lastRenderedPageBreak/>
        <w:t>4. Управлінню адміністративної діяльності забезпечити оприлюднення цього рішення на офіційному вебсайті Національної комісії з цінних паперів та фондового ринку.</w:t>
      </w:r>
    </w:p>
    <w:p w14:paraId="7407B835" w14:textId="77777777" w:rsidR="00F84CD3" w:rsidRDefault="00FB7A67">
      <w:pPr>
        <w:spacing w:after="75"/>
        <w:ind w:firstLine="240"/>
        <w:jc w:val="both"/>
      </w:pPr>
      <w:bookmarkStart w:id="14" w:name="911"/>
      <w:bookmarkEnd w:id="13"/>
      <w:r>
        <w:rPr>
          <w:rFonts w:ascii="Times New Roman" w:hAnsi="Times New Roman"/>
          <w:color w:val="000000"/>
          <w:sz w:val="24"/>
        </w:rPr>
        <w:t>5. Департаменту правового розвитку, після державної реєстрації рішення Міністерством юстиції України, забезпечити опублікування цього рішення на офіційному вебсайті Національної комісії з цінних паперів та фондового ринку.</w:t>
      </w:r>
    </w:p>
    <w:p w14:paraId="6732C050" w14:textId="77777777" w:rsidR="00F84CD3" w:rsidRDefault="00FB7A67">
      <w:pPr>
        <w:spacing w:after="75"/>
        <w:ind w:firstLine="240"/>
        <w:jc w:val="both"/>
      </w:pPr>
      <w:bookmarkStart w:id="15" w:name="912"/>
      <w:bookmarkEnd w:id="14"/>
      <w:r>
        <w:rPr>
          <w:rFonts w:ascii="Times New Roman" w:hAnsi="Times New Roman"/>
          <w:color w:val="000000"/>
          <w:sz w:val="24"/>
        </w:rPr>
        <w:t>6. Це рішення набирає чинності з дня, наступного за днем його офіційного опублікування.</w:t>
      </w:r>
    </w:p>
    <w:p w14:paraId="2108AF08" w14:textId="77777777" w:rsidR="00F84CD3" w:rsidRDefault="00FB7A67">
      <w:pPr>
        <w:spacing w:after="75"/>
        <w:ind w:firstLine="240"/>
        <w:jc w:val="both"/>
      </w:pPr>
      <w:bookmarkStart w:id="16" w:name="913"/>
      <w:bookmarkEnd w:id="15"/>
      <w:r>
        <w:rPr>
          <w:rFonts w:ascii="Times New Roman" w:hAnsi="Times New Roman"/>
          <w:color w:val="000000"/>
          <w:sz w:val="24"/>
        </w:rPr>
        <w:t xml:space="preserve">7. Контроль за виконанням цього рішення покласти на члена Національної комісії з цінних паперів та фондового ринку А. </w:t>
      </w:r>
      <w:proofErr w:type="spellStart"/>
      <w:r>
        <w:rPr>
          <w:rFonts w:ascii="Times New Roman" w:hAnsi="Times New Roman"/>
          <w:color w:val="000000"/>
          <w:sz w:val="24"/>
        </w:rPr>
        <w:t>Ільіна</w:t>
      </w:r>
      <w:proofErr w:type="spellEnd"/>
      <w:r>
        <w:rPr>
          <w:rFonts w:ascii="Times New Roman" w:hAnsi="Times New Roman"/>
          <w:color w:val="000000"/>
          <w:sz w:val="24"/>
        </w:rPr>
        <w:t>.</w:t>
      </w:r>
    </w:p>
    <w:p w14:paraId="652F83F2" w14:textId="77777777" w:rsidR="00F84CD3" w:rsidRDefault="00FB7A67">
      <w:pPr>
        <w:spacing w:after="75"/>
        <w:ind w:firstLine="240"/>
        <w:jc w:val="both"/>
      </w:pPr>
      <w:bookmarkStart w:id="17" w:name="914"/>
      <w:bookmarkEnd w:id="16"/>
      <w:r>
        <w:rPr>
          <w:rFonts w:ascii="Times New Roman" w:hAnsi="Times New Roman"/>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498"/>
        <w:gridCol w:w="4529"/>
      </w:tblGrid>
      <w:tr w:rsidR="00F84CD3" w14:paraId="5BBD5741" w14:textId="77777777">
        <w:trPr>
          <w:trHeight w:val="30"/>
          <w:tblCellSpacing w:w="0" w:type="auto"/>
        </w:trPr>
        <w:tc>
          <w:tcPr>
            <w:tcW w:w="4845" w:type="dxa"/>
            <w:vAlign w:val="center"/>
          </w:tcPr>
          <w:p w14:paraId="6AE5C409" w14:textId="77777777" w:rsidR="00F84CD3" w:rsidRDefault="00FB7A67">
            <w:pPr>
              <w:spacing w:after="75"/>
              <w:jc w:val="center"/>
            </w:pPr>
            <w:bookmarkStart w:id="18" w:name="915"/>
            <w:bookmarkEnd w:id="17"/>
            <w:r>
              <w:rPr>
                <w:rFonts w:ascii="Times New Roman" w:hAnsi="Times New Roman"/>
                <w:b/>
                <w:color w:val="000000"/>
                <w:sz w:val="15"/>
              </w:rPr>
              <w:t>Голова Комісії</w:t>
            </w:r>
          </w:p>
        </w:tc>
        <w:tc>
          <w:tcPr>
            <w:tcW w:w="4845" w:type="dxa"/>
            <w:vAlign w:val="center"/>
          </w:tcPr>
          <w:p w14:paraId="0B9E8768" w14:textId="77777777" w:rsidR="00F84CD3" w:rsidRDefault="00FB7A67">
            <w:pPr>
              <w:spacing w:after="75"/>
              <w:jc w:val="center"/>
            </w:pPr>
            <w:bookmarkStart w:id="19" w:name="916"/>
            <w:bookmarkEnd w:id="18"/>
            <w:r>
              <w:rPr>
                <w:rFonts w:ascii="Times New Roman" w:hAnsi="Times New Roman"/>
                <w:b/>
                <w:color w:val="000000"/>
                <w:sz w:val="15"/>
              </w:rPr>
              <w:t>Олексій СЕМЕНЮК</w:t>
            </w:r>
          </w:p>
        </w:tc>
        <w:bookmarkEnd w:id="19"/>
      </w:tr>
    </w:tbl>
    <w:p w14:paraId="09C9347B" w14:textId="77777777" w:rsidR="00F84CD3" w:rsidRDefault="00FB7A67">
      <w:pPr>
        <w:spacing w:after="75"/>
        <w:ind w:firstLine="240"/>
        <w:jc w:val="both"/>
      </w:pPr>
      <w:bookmarkStart w:id="20" w:name="917"/>
      <w:r>
        <w:rPr>
          <w:rFonts w:ascii="Times New Roman" w:hAnsi="Times New Roman"/>
          <w:color w:val="000000"/>
          <w:sz w:val="24"/>
        </w:rPr>
        <w:t xml:space="preserve"> </w:t>
      </w:r>
    </w:p>
    <w:p w14:paraId="06EEFA53" w14:textId="77777777" w:rsidR="00F84CD3" w:rsidRDefault="00FB7A67">
      <w:pPr>
        <w:spacing w:after="75"/>
        <w:ind w:firstLine="240"/>
        <w:jc w:val="right"/>
      </w:pPr>
      <w:bookmarkStart w:id="21" w:name="918"/>
      <w:bookmarkEnd w:id="20"/>
      <w:r>
        <w:rPr>
          <w:rFonts w:ascii="Times New Roman" w:hAnsi="Times New Roman"/>
          <w:color w:val="000000"/>
          <w:sz w:val="24"/>
        </w:rPr>
        <w:t>Протокол засідання Комісії</w:t>
      </w:r>
      <w:r>
        <w:br/>
      </w:r>
      <w:r>
        <w:rPr>
          <w:rFonts w:ascii="Times New Roman" w:hAnsi="Times New Roman"/>
          <w:color w:val="000000"/>
          <w:sz w:val="24"/>
        </w:rPr>
        <w:t>від 09 січня 2025 року N 1</w:t>
      </w:r>
    </w:p>
    <w:p w14:paraId="1905F901" w14:textId="77777777" w:rsidR="00F84CD3" w:rsidRDefault="00FB7A67">
      <w:pPr>
        <w:spacing w:after="75"/>
        <w:ind w:firstLine="240"/>
        <w:jc w:val="both"/>
      </w:pPr>
      <w:bookmarkStart w:id="22" w:name="919"/>
      <w:bookmarkEnd w:id="21"/>
      <w:r>
        <w:rPr>
          <w:rFonts w:ascii="Times New Roman" w:hAnsi="Times New Roman"/>
          <w:color w:val="000000"/>
          <w:sz w:val="24"/>
        </w:rPr>
        <w:t xml:space="preserve"> </w:t>
      </w:r>
    </w:p>
    <w:p w14:paraId="152E4D58" w14:textId="77777777" w:rsidR="00F84CD3" w:rsidRDefault="00FB7A67">
      <w:pPr>
        <w:spacing w:after="75"/>
        <w:ind w:firstLine="240"/>
        <w:jc w:val="right"/>
      </w:pPr>
      <w:bookmarkStart w:id="23" w:name="920"/>
      <w:bookmarkEnd w:id="22"/>
      <w:r>
        <w:rPr>
          <w:rFonts w:ascii="Times New Roman" w:hAnsi="Times New Roman"/>
          <w:color w:val="000000"/>
          <w:sz w:val="24"/>
        </w:rPr>
        <w:t>ЗАТВЕРДЖЕНО</w:t>
      </w:r>
      <w:r>
        <w:br/>
      </w:r>
      <w:r>
        <w:rPr>
          <w:rFonts w:ascii="Times New Roman" w:hAnsi="Times New Roman"/>
          <w:color w:val="000000"/>
          <w:sz w:val="24"/>
        </w:rPr>
        <w:t>Рішення Національної комісії з цінних паперів та фондового ринку</w:t>
      </w:r>
      <w:r>
        <w:br/>
      </w:r>
      <w:r>
        <w:rPr>
          <w:rFonts w:ascii="Times New Roman" w:hAnsi="Times New Roman"/>
          <w:color w:val="000000"/>
          <w:sz w:val="24"/>
        </w:rPr>
        <w:t>19 листопада 2013 року N 2605</w:t>
      </w:r>
      <w:r>
        <w:br/>
      </w:r>
      <w:r>
        <w:rPr>
          <w:rFonts w:ascii="Times New Roman" w:hAnsi="Times New Roman"/>
          <w:color w:val="000000"/>
          <w:sz w:val="24"/>
        </w:rPr>
        <w:t>(в редакції рішення Національної комісії з цінних паперів та фондового ринку</w:t>
      </w:r>
      <w:r>
        <w:br/>
      </w:r>
      <w:r>
        <w:rPr>
          <w:rFonts w:ascii="Times New Roman" w:hAnsi="Times New Roman"/>
          <w:color w:val="000000"/>
          <w:sz w:val="24"/>
        </w:rPr>
        <w:t>від 09 січня 2026 року N 09/21/3508/К03)</w:t>
      </w:r>
    </w:p>
    <w:p w14:paraId="2C59E25E" w14:textId="77777777" w:rsidR="00F84CD3" w:rsidRDefault="00FB7A67">
      <w:pPr>
        <w:pStyle w:val="3"/>
        <w:spacing w:after="225"/>
        <w:jc w:val="center"/>
      </w:pPr>
      <w:bookmarkStart w:id="24" w:name="921"/>
      <w:bookmarkEnd w:id="23"/>
      <w:r>
        <w:rPr>
          <w:rFonts w:ascii="Times New Roman" w:hAnsi="Times New Roman"/>
          <w:color w:val="000000"/>
          <w:sz w:val="32"/>
        </w:rPr>
        <w:t>Положення</w:t>
      </w:r>
      <w:r>
        <w:br/>
      </w:r>
      <w:r>
        <w:rPr>
          <w:rFonts w:ascii="Times New Roman" w:hAnsi="Times New Roman"/>
          <w:color w:val="000000"/>
          <w:sz w:val="32"/>
        </w:rPr>
        <w:t>про порядок припинення пайового інвестиційного фонду</w:t>
      </w:r>
    </w:p>
    <w:p w14:paraId="0F4DE8DF" w14:textId="77777777" w:rsidR="00F84CD3" w:rsidRDefault="00FB7A67">
      <w:pPr>
        <w:pStyle w:val="3"/>
        <w:spacing w:after="225"/>
        <w:jc w:val="center"/>
      </w:pPr>
      <w:bookmarkStart w:id="25" w:name="922"/>
      <w:bookmarkEnd w:id="24"/>
      <w:r>
        <w:rPr>
          <w:rFonts w:ascii="Times New Roman" w:hAnsi="Times New Roman"/>
          <w:color w:val="000000"/>
          <w:sz w:val="32"/>
        </w:rPr>
        <w:t>I. Загальні положення</w:t>
      </w:r>
    </w:p>
    <w:p w14:paraId="3AEB79BF" w14:textId="77777777" w:rsidR="00F84CD3" w:rsidRDefault="00FB7A67">
      <w:pPr>
        <w:spacing w:after="75"/>
        <w:ind w:firstLine="240"/>
        <w:jc w:val="both"/>
      </w:pPr>
      <w:bookmarkStart w:id="26" w:name="923"/>
      <w:bookmarkEnd w:id="25"/>
      <w:r>
        <w:rPr>
          <w:rFonts w:ascii="Times New Roman" w:hAnsi="Times New Roman"/>
          <w:color w:val="000000"/>
          <w:sz w:val="24"/>
        </w:rPr>
        <w:t>1. Це Положення визначає процедуру припинення пайового інвестиційного фонду (далі - Фонд), послідовність дій та організаційних заходів, які необхідно здійснити для: прийняття рішення про ліквідацію Фонду, підготовки та проведення такої ліквідації, у тому числі здійснення розрахунків з учасниками Фонду, скасування реєстрації випуску (випусків) інвестиційних сертифікатів Фонду, проспекту (проспектів) емісії інвестиційних сертифікатів Фонду та припинення дії свідоцтва (</w:t>
      </w:r>
      <w:proofErr w:type="spellStart"/>
      <w:r>
        <w:rPr>
          <w:rFonts w:ascii="Times New Roman" w:hAnsi="Times New Roman"/>
          <w:color w:val="000000"/>
          <w:sz w:val="24"/>
        </w:rPr>
        <w:t>свідоцтв</w:t>
      </w:r>
      <w:proofErr w:type="spellEnd"/>
      <w:r>
        <w:rPr>
          <w:rFonts w:ascii="Times New Roman" w:hAnsi="Times New Roman"/>
          <w:color w:val="000000"/>
          <w:sz w:val="24"/>
        </w:rPr>
        <w:t>) про реєстрацію випуску (випусків) інвестиційних сертифікатів Фонду, виключення відомостей про Фонд з Державного реєстру випусків цінних паперів та з Єдиного державного реєстру інститутів спільного інвестування (далі - Реєстр), а також розгляду НКЦПФР заяв та документів, передбачених цим Положенням, щодо припинення Фонду.</w:t>
      </w:r>
    </w:p>
    <w:p w14:paraId="76AA59D8" w14:textId="77777777" w:rsidR="00F84CD3" w:rsidRDefault="00FB7A67">
      <w:pPr>
        <w:spacing w:after="75"/>
        <w:ind w:firstLine="240"/>
        <w:jc w:val="both"/>
      </w:pPr>
      <w:bookmarkStart w:id="27" w:name="924"/>
      <w:bookmarkEnd w:id="26"/>
      <w:r>
        <w:rPr>
          <w:rFonts w:ascii="Times New Roman" w:hAnsi="Times New Roman"/>
          <w:color w:val="000000"/>
          <w:sz w:val="24"/>
        </w:rPr>
        <w:t>2. У цьому Положенні наведені терміни вживаються у таких значеннях:</w:t>
      </w:r>
    </w:p>
    <w:p w14:paraId="00459BEC" w14:textId="77777777" w:rsidR="00F84CD3" w:rsidRDefault="00FB7A67">
      <w:pPr>
        <w:spacing w:after="75"/>
        <w:ind w:firstLine="240"/>
        <w:jc w:val="both"/>
      </w:pPr>
      <w:bookmarkStart w:id="28" w:name="925"/>
      <w:bookmarkEnd w:id="27"/>
      <w:r>
        <w:rPr>
          <w:rFonts w:ascii="Times New Roman" w:hAnsi="Times New Roman"/>
          <w:color w:val="000000"/>
          <w:sz w:val="24"/>
        </w:rPr>
        <w:t xml:space="preserve">заявник - голова ліквідаційної комісії Фонду або уповноважена особа компанії з управління активами Фонду у випадку, коли Фонд ліквідується без створення ліквідаційної комісії, який(а) звертається до НКЦПФР із заявою про скасування реєстрації випуску (випусків) інвестиційних сертифікатів Фонду, проспекту </w:t>
      </w:r>
      <w:r>
        <w:rPr>
          <w:rFonts w:ascii="Times New Roman" w:hAnsi="Times New Roman"/>
          <w:color w:val="000000"/>
          <w:sz w:val="24"/>
        </w:rPr>
        <w:lastRenderedPageBreak/>
        <w:t>(проспектів) емісії інвестиційних сертифікатів Фонду та припинення дії свідоцтва (</w:t>
      </w:r>
      <w:proofErr w:type="spellStart"/>
      <w:r>
        <w:rPr>
          <w:rFonts w:ascii="Times New Roman" w:hAnsi="Times New Roman"/>
          <w:color w:val="000000"/>
          <w:sz w:val="24"/>
        </w:rPr>
        <w:t>свідоцтв</w:t>
      </w:r>
      <w:proofErr w:type="spellEnd"/>
      <w:r>
        <w:rPr>
          <w:rFonts w:ascii="Times New Roman" w:hAnsi="Times New Roman"/>
          <w:color w:val="000000"/>
          <w:sz w:val="24"/>
        </w:rPr>
        <w:t>) про реєстрацію випуску (випусків) інвестиційних сертифікатів Фонду та/або із заявою про виключення відомостей про Фонд з Реєстру;</w:t>
      </w:r>
    </w:p>
    <w:p w14:paraId="097B684E" w14:textId="77777777" w:rsidR="00F84CD3" w:rsidRDefault="00FB7A67">
      <w:pPr>
        <w:spacing w:after="75"/>
        <w:ind w:firstLine="240"/>
        <w:jc w:val="both"/>
      </w:pPr>
      <w:bookmarkStart w:id="29" w:name="926"/>
      <w:bookmarkEnd w:id="28"/>
      <w:r>
        <w:rPr>
          <w:rFonts w:ascii="Times New Roman" w:hAnsi="Times New Roman"/>
          <w:color w:val="000000"/>
          <w:sz w:val="24"/>
        </w:rPr>
        <w:t>зберігач активів Фонду:</w:t>
      </w:r>
    </w:p>
    <w:p w14:paraId="5E5D3B52" w14:textId="77777777" w:rsidR="00F84CD3" w:rsidRDefault="00FB7A67">
      <w:pPr>
        <w:spacing w:after="75"/>
        <w:ind w:firstLine="240"/>
        <w:jc w:val="both"/>
      </w:pPr>
      <w:bookmarkStart w:id="30" w:name="927"/>
      <w:bookmarkEnd w:id="29"/>
      <w:r>
        <w:rPr>
          <w:rFonts w:ascii="Times New Roman" w:hAnsi="Times New Roman"/>
          <w:color w:val="000000"/>
          <w:sz w:val="24"/>
        </w:rPr>
        <w:t>для Фонду з публічним розміщенням - депозитарна установа - банк, що має видану НКЦПФР ліцензію на провадження діяльності із зберігання активів інституту спільного інвестування та з якою в установленому законодавством порядку компанією з управління активами укладений договір про обслуговування зберігачем активів Фонду;</w:t>
      </w:r>
    </w:p>
    <w:p w14:paraId="39B9AFD7" w14:textId="77777777" w:rsidR="00F84CD3" w:rsidRDefault="00FB7A67">
      <w:pPr>
        <w:spacing w:after="75"/>
        <w:ind w:firstLine="240"/>
        <w:jc w:val="both"/>
      </w:pPr>
      <w:bookmarkStart w:id="31" w:name="928"/>
      <w:bookmarkEnd w:id="30"/>
      <w:r>
        <w:rPr>
          <w:rFonts w:ascii="Times New Roman" w:hAnsi="Times New Roman"/>
          <w:color w:val="000000"/>
          <w:sz w:val="24"/>
        </w:rPr>
        <w:t>для Фонду з приватним розміщенням - депозитарна установа, що має видану НКЦПФР ліцензію на провадження діяльності із зберігання активів інституту спільного інвестування та з якою в установленому законодавством порядку компанією з управління активами укладений договір про обслуговування зберігачем активів Фонду;</w:t>
      </w:r>
    </w:p>
    <w:p w14:paraId="239BADB7" w14:textId="77777777" w:rsidR="00F84CD3" w:rsidRDefault="00FB7A67">
      <w:pPr>
        <w:spacing w:after="75"/>
        <w:ind w:firstLine="240"/>
        <w:jc w:val="both"/>
      </w:pPr>
      <w:bookmarkStart w:id="32" w:name="929"/>
      <w:bookmarkEnd w:id="31"/>
      <w:r>
        <w:rPr>
          <w:rFonts w:ascii="Times New Roman" w:hAnsi="Times New Roman"/>
          <w:color w:val="000000"/>
          <w:sz w:val="24"/>
        </w:rPr>
        <w:t xml:space="preserve">ліквідаційна комісія Фонду (далі - ліквідаційна комісія) - колегіальний орган, який створюється під час ліквідації Фонду та здійснює свою діяльність відповідно до вимог </w:t>
      </w:r>
      <w:r>
        <w:rPr>
          <w:rFonts w:ascii="Times New Roman" w:hAnsi="Times New Roman"/>
          <w:color w:val="293A55"/>
          <w:sz w:val="24"/>
        </w:rPr>
        <w:t>Закону України "Про інститути спільного інвестування"</w:t>
      </w:r>
      <w:r>
        <w:rPr>
          <w:rFonts w:ascii="Times New Roman" w:hAnsi="Times New Roman"/>
          <w:color w:val="000000"/>
          <w:sz w:val="24"/>
        </w:rPr>
        <w:t xml:space="preserve"> (далі - Закон), цього Положення та положення про ліквідаційну комісію;</w:t>
      </w:r>
    </w:p>
    <w:p w14:paraId="2663FA75" w14:textId="77777777" w:rsidR="00F84CD3" w:rsidRDefault="00FB7A67">
      <w:pPr>
        <w:spacing w:after="75"/>
        <w:ind w:firstLine="240"/>
        <w:jc w:val="both"/>
      </w:pPr>
      <w:bookmarkStart w:id="33" w:name="930"/>
      <w:bookmarkEnd w:id="32"/>
      <w:r>
        <w:rPr>
          <w:rFonts w:ascii="Times New Roman" w:hAnsi="Times New Roman"/>
          <w:color w:val="000000"/>
          <w:sz w:val="24"/>
        </w:rPr>
        <w:t xml:space="preserve">ліквідація Фонду - дії, спрямовані на припинення діяльності Фонду, які здійснюються у порядку, передбаченому </w:t>
      </w:r>
      <w:r>
        <w:rPr>
          <w:rFonts w:ascii="Times New Roman" w:hAnsi="Times New Roman"/>
          <w:color w:val="293A55"/>
          <w:sz w:val="24"/>
        </w:rPr>
        <w:t>Законом</w:t>
      </w:r>
      <w:r>
        <w:rPr>
          <w:rFonts w:ascii="Times New Roman" w:hAnsi="Times New Roman"/>
          <w:color w:val="000000"/>
          <w:sz w:val="24"/>
        </w:rPr>
        <w:t>, з дотриманням вимог цього Положення;</w:t>
      </w:r>
    </w:p>
    <w:p w14:paraId="648C1E16" w14:textId="77777777" w:rsidR="00F84CD3" w:rsidRDefault="00FB7A67">
      <w:pPr>
        <w:spacing w:after="75"/>
        <w:ind w:firstLine="240"/>
        <w:jc w:val="both"/>
      </w:pPr>
      <w:bookmarkStart w:id="34" w:name="931"/>
      <w:bookmarkEnd w:id="33"/>
      <w:r>
        <w:rPr>
          <w:rFonts w:ascii="Times New Roman" w:hAnsi="Times New Roman"/>
          <w:color w:val="000000"/>
          <w:sz w:val="24"/>
        </w:rPr>
        <w:t xml:space="preserve">Уповноважена особа НКЦПФР - визначений НКЦПФР відповідно до </w:t>
      </w:r>
      <w:r>
        <w:rPr>
          <w:rFonts w:ascii="Times New Roman" w:hAnsi="Times New Roman"/>
          <w:color w:val="293A55"/>
          <w:sz w:val="24"/>
        </w:rPr>
        <w:t>Закону України "Про державне регулювання ринків капіталу та організованих товарних ринків"</w:t>
      </w:r>
      <w:r>
        <w:rPr>
          <w:rFonts w:ascii="Times New Roman" w:hAnsi="Times New Roman"/>
          <w:color w:val="000000"/>
          <w:sz w:val="24"/>
        </w:rPr>
        <w:t xml:space="preserve"> службовець офісу НКЦПФР та/або структурний підрозділ офісу НКЦПФР, який здійснюватиме повноваження із розгляду заяв та документів і прийняття рішень, передбачених цим Положенням.</w:t>
      </w:r>
    </w:p>
    <w:p w14:paraId="6E6B2C0C" w14:textId="77777777" w:rsidR="00F84CD3" w:rsidRDefault="00FB7A67">
      <w:pPr>
        <w:spacing w:after="75"/>
        <w:ind w:firstLine="240"/>
        <w:jc w:val="both"/>
      </w:pPr>
      <w:bookmarkStart w:id="35" w:name="932"/>
      <w:bookmarkEnd w:id="34"/>
      <w:r>
        <w:rPr>
          <w:rFonts w:ascii="Times New Roman" w:hAnsi="Times New Roman"/>
          <w:color w:val="000000"/>
          <w:sz w:val="24"/>
        </w:rPr>
        <w:t xml:space="preserve">Інші терміни вживаються у цьому Положенні відповідно до </w:t>
      </w:r>
      <w:r>
        <w:rPr>
          <w:rFonts w:ascii="Times New Roman" w:hAnsi="Times New Roman"/>
          <w:color w:val="293A55"/>
          <w:sz w:val="24"/>
        </w:rPr>
        <w:t>Закону</w:t>
      </w:r>
      <w:r>
        <w:rPr>
          <w:rFonts w:ascii="Times New Roman" w:hAnsi="Times New Roman"/>
          <w:color w:val="000000"/>
          <w:sz w:val="24"/>
        </w:rPr>
        <w:t xml:space="preserve"> та профільного законодавства.</w:t>
      </w:r>
    </w:p>
    <w:p w14:paraId="2085C471" w14:textId="77777777" w:rsidR="00F84CD3" w:rsidRDefault="00FB7A67">
      <w:pPr>
        <w:spacing w:after="75"/>
        <w:ind w:firstLine="240"/>
        <w:jc w:val="both"/>
      </w:pPr>
      <w:bookmarkStart w:id="36" w:name="933"/>
      <w:bookmarkEnd w:id="35"/>
      <w:r>
        <w:rPr>
          <w:rFonts w:ascii="Times New Roman" w:hAnsi="Times New Roman"/>
          <w:color w:val="000000"/>
          <w:sz w:val="24"/>
        </w:rPr>
        <w:t>3. Фонд припиняється виключно шляхом ліквідації у порядку та строки, встановлені цим Положенням.</w:t>
      </w:r>
    </w:p>
    <w:p w14:paraId="46CDF519" w14:textId="77777777" w:rsidR="00F84CD3" w:rsidRDefault="00FB7A67">
      <w:pPr>
        <w:spacing w:after="75"/>
        <w:ind w:firstLine="240"/>
        <w:jc w:val="both"/>
      </w:pPr>
      <w:bookmarkStart w:id="37" w:name="934"/>
      <w:bookmarkEnd w:id="36"/>
      <w:r>
        <w:rPr>
          <w:rFonts w:ascii="Times New Roman" w:hAnsi="Times New Roman"/>
          <w:color w:val="000000"/>
          <w:sz w:val="24"/>
        </w:rPr>
        <w:t>4. З дня прийняття уповноваженим органом компанії з управління активами, яка здійснює управління активами Фонду (далі - КУА), рішення про ліквідацію Фонду розміщення та обіг інвестиційних сертифікатів такого Фонду забороняються, винагорода КУА не нараховується.</w:t>
      </w:r>
    </w:p>
    <w:p w14:paraId="664095F3" w14:textId="77777777" w:rsidR="00F84CD3" w:rsidRDefault="00FB7A67">
      <w:pPr>
        <w:spacing w:after="75"/>
        <w:ind w:firstLine="240"/>
        <w:jc w:val="both"/>
      </w:pPr>
      <w:bookmarkStart w:id="38" w:name="935"/>
      <w:bookmarkEnd w:id="37"/>
      <w:r>
        <w:rPr>
          <w:rFonts w:ascii="Times New Roman" w:hAnsi="Times New Roman"/>
          <w:color w:val="000000"/>
          <w:sz w:val="24"/>
        </w:rPr>
        <w:t>5. Розрахунки з учасниками Фонду при його ліквідації здійснюються відповідно до розділу III цього Положення.</w:t>
      </w:r>
    </w:p>
    <w:p w14:paraId="56C56B42" w14:textId="77777777" w:rsidR="00F84CD3" w:rsidRDefault="00FB7A67">
      <w:pPr>
        <w:spacing w:after="75"/>
        <w:ind w:firstLine="240"/>
        <w:jc w:val="both"/>
      </w:pPr>
      <w:bookmarkStart w:id="39" w:name="936"/>
      <w:bookmarkEnd w:id="38"/>
      <w:r>
        <w:rPr>
          <w:rFonts w:ascii="Times New Roman" w:hAnsi="Times New Roman"/>
          <w:color w:val="000000"/>
          <w:sz w:val="24"/>
        </w:rPr>
        <w:t xml:space="preserve">У разі визнання НКЦПФР випуску інвестиційних сертифікатів Фонду таким, що не відбувся, розрахунки з учасниками Фонду здійснюються відповідно до вимог Положення про порядок розміщення, обігу та викупу цінних паперів інституту спільного інвестування, затвердженого </w:t>
      </w:r>
      <w:r>
        <w:rPr>
          <w:rFonts w:ascii="Times New Roman" w:hAnsi="Times New Roman"/>
          <w:color w:val="293A55"/>
          <w:sz w:val="24"/>
        </w:rPr>
        <w:t>рішенням НКЦПФР від 30 липня 2013 року N 1338</w:t>
      </w:r>
      <w:r>
        <w:rPr>
          <w:rFonts w:ascii="Times New Roman" w:hAnsi="Times New Roman"/>
          <w:color w:val="000000"/>
          <w:sz w:val="24"/>
        </w:rPr>
        <w:t>, зареєстрованого в Міністерстві юстиції України 28 серпня 2013 року за N 1475/24007 (зі змінами).</w:t>
      </w:r>
    </w:p>
    <w:p w14:paraId="6EB0B6F7" w14:textId="77777777" w:rsidR="00F84CD3" w:rsidRDefault="00FB7A67">
      <w:pPr>
        <w:spacing w:after="75"/>
        <w:ind w:firstLine="240"/>
        <w:jc w:val="both"/>
      </w:pPr>
      <w:bookmarkStart w:id="40" w:name="937"/>
      <w:bookmarkEnd w:id="39"/>
      <w:r>
        <w:rPr>
          <w:rFonts w:ascii="Times New Roman" w:hAnsi="Times New Roman"/>
          <w:color w:val="000000"/>
          <w:sz w:val="24"/>
        </w:rPr>
        <w:t xml:space="preserve">Розрахунки з учасниками Фонду, в тому числі депонування коштів на користь учасників Фонду, які не подали заявки на викуп належних їм інвестиційних сертифікатів </w:t>
      </w:r>
      <w:r>
        <w:rPr>
          <w:rFonts w:ascii="Times New Roman" w:hAnsi="Times New Roman"/>
          <w:color w:val="000000"/>
          <w:sz w:val="24"/>
        </w:rPr>
        <w:lastRenderedPageBreak/>
        <w:t>Фонду або які подали зазначені заявки та не звернулися для отримання розрахунку, мають бути здійснені не пізніше одного календарного року з дня прийняття рішення про його ліквідацію (крім випадку, передбаченого абзацом другим цього пункту).</w:t>
      </w:r>
    </w:p>
    <w:p w14:paraId="0C680277" w14:textId="77777777" w:rsidR="00F84CD3" w:rsidRDefault="00FB7A67">
      <w:pPr>
        <w:spacing w:after="75"/>
        <w:ind w:firstLine="240"/>
        <w:jc w:val="both"/>
      </w:pPr>
      <w:bookmarkStart w:id="41" w:name="938"/>
      <w:bookmarkEnd w:id="40"/>
      <w:r>
        <w:rPr>
          <w:rFonts w:ascii="Times New Roman" w:hAnsi="Times New Roman"/>
          <w:color w:val="000000"/>
          <w:sz w:val="24"/>
        </w:rPr>
        <w:t>6. Фонд вважається таким, що ліквідований, після виключення відомостей про нього з Реєстру.</w:t>
      </w:r>
    </w:p>
    <w:p w14:paraId="0D3355E4" w14:textId="77777777" w:rsidR="00F84CD3" w:rsidRDefault="00FB7A67">
      <w:pPr>
        <w:pStyle w:val="3"/>
        <w:spacing w:after="225"/>
        <w:jc w:val="center"/>
      </w:pPr>
      <w:bookmarkStart w:id="42" w:name="939"/>
      <w:bookmarkEnd w:id="41"/>
      <w:r>
        <w:rPr>
          <w:rFonts w:ascii="Times New Roman" w:hAnsi="Times New Roman"/>
          <w:color w:val="000000"/>
          <w:sz w:val="32"/>
        </w:rPr>
        <w:t>II. Прийняття рішення про ліквідацію Фонду</w:t>
      </w:r>
    </w:p>
    <w:p w14:paraId="0572CA52" w14:textId="77777777" w:rsidR="00F84CD3" w:rsidRDefault="00FB7A67">
      <w:pPr>
        <w:spacing w:after="75"/>
        <w:ind w:firstLine="240"/>
        <w:jc w:val="both"/>
      </w:pPr>
      <w:bookmarkStart w:id="43" w:name="940"/>
      <w:bookmarkEnd w:id="42"/>
      <w:r>
        <w:rPr>
          <w:rFonts w:ascii="Times New Roman" w:hAnsi="Times New Roman"/>
          <w:color w:val="000000"/>
          <w:sz w:val="24"/>
        </w:rPr>
        <w:t>7. Рішення про ліквідацію Фонду обов'язково приймається у разі, якщо:</w:t>
      </w:r>
    </w:p>
    <w:p w14:paraId="1FC87200" w14:textId="77777777" w:rsidR="00F84CD3" w:rsidRDefault="00FB7A67">
      <w:pPr>
        <w:spacing w:after="75"/>
        <w:ind w:firstLine="240"/>
        <w:jc w:val="both"/>
      </w:pPr>
      <w:bookmarkStart w:id="44" w:name="941"/>
      <w:bookmarkEnd w:id="43"/>
      <w:r>
        <w:rPr>
          <w:rFonts w:ascii="Times New Roman" w:hAnsi="Times New Roman"/>
          <w:color w:val="000000"/>
          <w:sz w:val="24"/>
        </w:rPr>
        <w:t>1) вартість активів Фонду стала меншою, ніж мінімальний обсяг активів Фонду, та протягом шести місяців не збільшилася до мінімального обсягу активів;</w:t>
      </w:r>
    </w:p>
    <w:p w14:paraId="67CA250B" w14:textId="77777777" w:rsidR="00F84CD3" w:rsidRDefault="00FB7A67">
      <w:pPr>
        <w:spacing w:after="75"/>
        <w:ind w:firstLine="240"/>
        <w:jc w:val="both"/>
      </w:pPr>
      <w:bookmarkStart w:id="45" w:name="942"/>
      <w:bookmarkEnd w:id="44"/>
      <w:r>
        <w:rPr>
          <w:rFonts w:ascii="Times New Roman" w:hAnsi="Times New Roman"/>
          <w:color w:val="000000"/>
          <w:sz w:val="24"/>
        </w:rPr>
        <w:t>2) закінчився строк діяльності строкового Фонду;</w:t>
      </w:r>
    </w:p>
    <w:p w14:paraId="50FBF5EE" w14:textId="77777777" w:rsidR="00F84CD3" w:rsidRDefault="00FB7A67">
      <w:pPr>
        <w:spacing w:after="75"/>
        <w:ind w:firstLine="240"/>
        <w:jc w:val="both"/>
      </w:pPr>
      <w:bookmarkStart w:id="46" w:name="943"/>
      <w:bookmarkEnd w:id="45"/>
      <w:r>
        <w:rPr>
          <w:rFonts w:ascii="Times New Roman" w:hAnsi="Times New Roman"/>
          <w:color w:val="000000"/>
          <w:sz w:val="24"/>
        </w:rPr>
        <w:t>3) проспект емісії інвестиційних сертифікатів Фонду, випущених з метою спільного інвестування, не зареєстровано протягом одного року з дня внесення відомостей про Фонд до Реєстру;</w:t>
      </w:r>
    </w:p>
    <w:p w14:paraId="6D168A9E" w14:textId="77777777" w:rsidR="00F84CD3" w:rsidRDefault="00FB7A67">
      <w:pPr>
        <w:spacing w:after="75"/>
        <w:ind w:firstLine="240"/>
        <w:jc w:val="both"/>
      </w:pPr>
      <w:bookmarkStart w:id="47" w:name="944"/>
      <w:bookmarkEnd w:id="46"/>
      <w:r>
        <w:rPr>
          <w:rFonts w:ascii="Times New Roman" w:hAnsi="Times New Roman"/>
          <w:color w:val="000000"/>
          <w:sz w:val="24"/>
        </w:rPr>
        <w:t>4) протягом одного місяця після закінчення дії договору із зберігачем активів Фонду строк дії такого договору не продовжено або не укладено договір з іншим зберігачем активів Фонду;</w:t>
      </w:r>
    </w:p>
    <w:p w14:paraId="14D0C377" w14:textId="77777777" w:rsidR="00F84CD3" w:rsidRDefault="00FB7A67">
      <w:pPr>
        <w:spacing w:after="75"/>
        <w:ind w:firstLine="240"/>
        <w:jc w:val="both"/>
      </w:pPr>
      <w:bookmarkStart w:id="48" w:name="945"/>
      <w:bookmarkEnd w:id="47"/>
      <w:r>
        <w:rPr>
          <w:rFonts w:ascii="Times New Roman" w:hAnsi="Times New Roman"/>
          <w:color w:val="000000"/>
          <w:sz w:val="24"/>
        </w:rPr>
        <w:t>5) припинено дію ліцензії, виданої КУА на провадження діяльності з управління активами інституційних інвесторів;</w:t>
      </w:r>
    </w:p>
    <w:p w14:paraId="27E76DA5" w14:textId="77777777" w:rsidR="00F84CD3" w:rsidRDefault="00FB7A67">
      <w:pPr>
        <w:spacing w:after="75"/>
        <w:ind w:firstLine="240"/>
        <w:jc w:val="both"/>
      </w:pPr>
      <w:bookmarkStart w:id="49" w:name="946"/>
      <w:bookmarkEnd w:id="48"/>
      <w:r>
        <w:rPr>
          <w:rFonts w:ascii="Times New Roman" w:hAnsi="Times New Roman"/>
          <w:color w:val="000000"/>
          <w:sz w:val="24"/>
        </w:rPr>
        <w:t>6) припинено дію ліцензії, виданої зберігачу активів Фонду, та КУА не укладено протягом 30 робочих днів договір з іншим зберігачем активів Фонду;</w:t>
      </w:r>
    </w:p>
    <w:p w14:paraId="74661C5E" w14:textId="77777777" w:rsidR="00F84CD3" w:rsidRDefault="00FB7A67">
      <w:pPr>
        <w:spacing w:after="75"/>
        <w:ind w:firstLine="240"/>
        <w:jc w:val="both"/>
      </w:pPr>
      <w:bookmarkStart w:id="50" w:name="947"/>
      <w:bookmarkEnd w:id="49"/>
      <w:r>
        <w:rPr>
          <w:rFonts w:ascii="Times New Roman" w:hAnsi="Times New Roman"/>
          <w:color w:val="000000"/>
          <w:sz w:val="24"/>
        </w:rPr>
        <w:t>7) випуск інвестиційних сертифікатів Фонду визнано НКЦПФР таким, що не відбувся.</w:t>
      </w:r>
    </w:p>
    <w:p w14:paraId="0C5B42A7" w14:textId="77777777" w:rsidR="00F84CD3" w:rsidRDefault="00FB7A67">
      <w:pPr>
        <w:spacing w:after="75"/>
        <w:ind w:firstLine="240"/>
        <w:jc w:val="both"/>
      </w:pPr>
      <w:bookmarkStart w:id="51" w:name="948"/>
      <w:bookmarkEnd w:id="50"/>
      <w:r>
        <w:rPr>
          <w:rFonts w:ascii="Times New Roman" w:hAnsi="Times New Roman"/>
          <w:color w:val="000000"/>
          <w:sz w:val="24"/>
        </w:rPr>
        <w:t>Ліквідація строкового Фонду до закінчення строку, встановленого його регламентом, окрім випадків обов'язкового прийняття КУА рішення про ліквідацію Фонду, є можливою за умови згоди усіх його учасників.</w:t>
      </w:r>
    </w:p>
    <w:p w14:paraId="2418C7ED" w14:textId="77777777" w:rsidR="00F84CD3" w:rsidRDefault="00FB7A67">
      <w:pPr>
        <w:spacing w:after="75"/>
        <w:ind w:firstLine="240"/>
        <w:jc w:val="both"/>
      </w:pPr>
      <w:bookmarkStart w:id="52" w:name="949"/>
      <w:bookmarkEnd w:id="51"/>
      <w:r>
        <w:rPr>
          <w:rFonts w:ascii="Times New Roman" w:hAnsi="Times New Roman"/>
          <w:color w:val="000000"/>
          <w:sz w:val="24"/>
        </w:rPr>
        <w:t>8. Рішення про ліквідацію Фонду приймається органом КУА, який відповідно до статуту такого КУА уповноважений на прийняття рішення про ліквідацію Фонду (далі - уповноважений орган КУА), у строк не пізніше:</w:t>
      </w:r>
    </w:p>
    <w:p w14:paraId="65BA9EF8" w14:textId="77777777" w:rsidR="00F84CD3" w:rsidRDefault="00FB7A67">
      <w:pPr>
        <w:spacing w:after="75"/>
        <w:ind w:firstLine="240"/>
        <w:jc w:val="both"/>
      </w:pPr>
      <w:bookmarkStart w:id="53" w:name="950"/>
      <w:bookmarkEnd w:id="52"/>
      <w:r>
        <w:rPr>
          <w:rFonts w:ascii="Times New Roman" w:hAnsi="Times New Roman"/>
          <w:color w:val="000000"/>
          <w:sz w:val="24"/>
        </w:rPr>
        <w:t>1) наступного робочого дня з дня закінчення шестимісячного строку, встановленого для відновлення мінімального обсягу активів Фонду - у випадку, передбаченому підпунктом 1 пункту 7 цього Положення;</w:t>
      </w:r>
    </w:p>
    <w:p w14:paraId="4371820F" w14:textId="77777777" w:rsidR="00F84CD3" w:rsidRDefault="00FB7A67">
      <w:pPr>
        <w:spacing w:after="75"/>
        <w:ind w:firstLine="240"/>
        <w:jc w:val="both"/>
      </w:pPr>
      <w:bookmarkStart w:id="54" w:name="951"/>
      <w:bookmarkEnd w:id="53"/>
      <w:r>
        <w:rPr>
          <w:rFonts w:ascii="Times New Roman" w:hAnsi="Times New Roman"/>
          <w:color w:val="000000"/>
          <w:sz w:val="24"/>
        </w:rPr>
        <w:t>2) наступного робочого дня з дня закінчення строку, на який був створений Фонд - у випадку, визначеному підпунктом 2 пункту 7 цього Положення;</w:t>
      </w:r>
    </w:p>
    <w:p w14:paraId="74975DDA" w14:textId="77777777" w:rsidR="00F84CD3" w:rsidRDefault="00FB7A67">
      <w:pPr>
        <w:spacing w:after="75"/>
        <w:ind w:firstLine="240"/>
        <w:jc w:val="both"/>
      </w:pPr>
      <w:bookmarkStart w:id="55" w:name="952"/>
      <w:bookmarkEnd w:id="54"/>
      <w:r>
        <w:rPr>
          <w:rFonts w:ascii="Times New Roman" w:hAnsi="Times New Roman"/>
          <w:color w:val="000000"/>
          <w:sz w:val="24"/>
        </w:rPr>
        <w:t xml:space="preserve">3) 10 робочих днів з дня закінчення строку, протягом якого відповідно до </w:t>
      </w:r>
      <w:r>
        <w:rPr>
          <w:rFonts w:ascii="Times New Roman" w:hAnsi="Times New Roman"/>
          <w:color w:val="293A55"/>
          <w:sz w:val="24"/>
        </w:rPr>
        <w:t>Закону</w:t>
      </w:r>
      <w:r>
        <w:rPr>
          <w:rFonts w:ascii="Times New Roman" w:hAnsi="Times New Roman"/>
          <w:color w:val="000000"/>
          <w:sz w:val="24"/>
        </w:rPr>
        <w:t xml:space="preserve"> КУА мало зобов'язання вчинити певні дії - у випадках, визначених підпунктами 3, 4 та 6 пункту 7 цього Положення;</w:t>
      </w:r>
    </w:p>
    <w:p w14:paraId="6DF85D51" w14:textId="77777777" w:rsidR="00F84CD3" w:rsidRDefault="00FB7A67">
      <w:pPr>
        <w:spacing w:after="75"/>
        <w:ind w:firstLine="240"/>
        <w:jc w:val="both"/>
      </w:pPr>
      <w:bookmarkStart w:id="56" w:name="953"/>
      <w:bookmarkEnd w:id="55"/>
      <w:r>
        <w:rPr>
          <w:rFonts w:ascii="Times New Roman" w:hAnsi="Times New Roman"/>
          <w:color w:val="000000"/>
          <w:sz w:val="24"/>
        </w:rPr>
        <w:t>4) наступного робочого дня з дня набрання чинності постанови НКЦПФР про припинення дії ліцензії - у випадку, визначеному підпунктом 5 пункту 7 цього Положення;</w:t>
      </w:r>
    </w:p>
    <w:p w14:paraId="6C20E6A2" w14:textId="77777777" w:rsidR="00F84CD3" w:rsidRDefault="00FB7A67">
      <w:pPr>
        <w:spacing w:after="75"/>
        <w:ind w:firstLine="240"/>
        <w:jc w:val="both"/>
      </w:pPr>
      <w:bookmarkStart w:id="57" w:name="954"/>
      <w:bookmarkEnd w:id="56"/>
      <w:r>
        <w:rPr>
          <w:rFonts w:ascii="Times New Roman" w:hAnsi="Times New Roman"/>
          <w:color w:val="000000"/>
          <w:sz w:val="24"/>
        </w:rPr>
        <w:lastRenderedPageBreak/>
        <w:t>5) 10 робочих днів з дня отримання КУА повідомлення НКЦПФР про визнання випуску інвестиційних сертифікатів Фонду таким, що не відбувся - у випадку, визначеному підпунктом 7 пункту 7 цього Положення.</w:t>
      </w:r>
    </w:p>
    <w:p w14:paraId="453CB895" w14:textId="77777777" w:rsidR="00F84CD3" w:rsidRDefault="00FB7A67">
      <w:pPr>
        <w:spacing w:after="75"/>
        <w:ind w:firstLine="240"/>
        <w:jc w:val="both"/>
      </w:pPr>
      <w:bookmarkStart w:id="58" w:name="955"/>
      <w:bookmarkEnd w:id="57"/>
      <w:r>
        <w:rPr>
          <w:rFonts w:ascii="Times New Roman" w:hAnsi="Times New Roman"/>
          <w:color w:val="000000"/>
          <w:sz w:val="24"/>
        </w:rPr>
        <w:t>9. Рішення про ліквідацію Фонду має містити інформацію про:</w:t>
      </w:r>
    </w:p>
    <w:p w14:paraId="4581FCFA" w14:textId="77777777" w:rsidR="00F84CD3" w:rsidRDefault="00FB7A67">
      <w:pPr>
        <w:spacing w:after="75"/>
        <w:ind w:firstLine="240"/>
        <w:jc w:val="both"/>
      </w:pPr>
      <w:bookmarkStart w:id="59" w:name="956"/>
      <w:bookmarkEnd w:id="58"/>
      <w:r>
        <w:rPr>
          <w:rFonts w:ascii="Times New Roman" w:hAnsi="Times New Roman"/>
          <w:color w:val="000000"/>
          <w:sz w:val="24"/>
        </w:rPr>
        <w:t>1) ліквідацію Фонду та причини прийняття такого рішення;</w:t>
      </w:r>
    </w:p>
    <w:p w14:paraId="26D2DC49" w14:textId="77777777" w:rsidR="00F84CD3" w:rsidRDefault="00FB7A67">
      <w:pPr>
        <w:spacing w:after="75"/>
        <w:ind w:firstLine="240"/>
        <w:jc w:val="both"/>
      </w:pPr>
      <w:bookmarkStart w:id="60" w:name="957"/>
      <w:bookmarkEnd w:id="59"/>
      <w:r>
        <w:rPr>
          <w:rFonts w:ascii="Times New Roman" w:hAnsi="Times New Roman"/>
          <w:color w:val="000000"/>
          <w:sz w:val="24"/>
        </w:rPr>
        <w:t>2) зупинення розміщення та обігу інвестиційних сертифікатів Фонду (крім операцій, пов'язаних з викупом інвестиційних сертифікатів Фонду, та правочинів щодо спадкування та правонаступництва інвестиційних сертифікатів Фонду);</w:t>
      </w:r>
    </w:p>
    <w:p w14:paraId="0259B1B8" w14:textId="77777777" w:rsidR="00F84CD3" w:rsidRDefault="00FB7A67">
      <w:pPr>
        <w:spacing w:after="75"/>
        <w:ind w:firstLine="240"/>
        <w:jc w:val="both"/>
      </w:pPr>
      <w:bookmarkStart w:id="61" w:name="958"/>
      <w:bookmarkEnd w:id="60"/>
      <w:r>
        <w:rPr>
          <w:rFonts w:ascii="Times New Roman" w:hAnsi="Times New Roman"/>
          <w:color w:val="000000"/>
          <w:sz w:val="24"/>
        </w:rPr>
        <w:t>3) затвердження положення про ліквідаційну комісію.</w:t>
      </w:r>
    </w:p>
    <w:p w14:paraId="4603811D" w14:textId="77777777" w:rsidR="00F84CD3" w:rsidRDefault="00FB7A67">
      <w:pPr>
        <w:spacing w:after="75"/>
        <w:ind w:firstLine="240"/>
        <w:jc w:val="both"/>
      </w:pPr>
      <w:bookmarkStart w:id="62" w:name="959"/>
      <w:bookmarkEnd w:id="61"/>
      <w:r>
        <w:rPr>
          <w:rFonts w:ascii="Times New Roman" w:hAnsi="Times New Roman"/>
          <w:color w:val="000000"/>
          <w:sz w:val="24"/>
        </w:rPr>
        <w:t>Положення про ліквідаційну комісію має містити:</w:t>
      </w:r>
    </w:p>
    <w:p w14:paraId="0F7D01E5" w14:textId="77777777" w:rsidR="00F84CD3" w:rsidRDefault="00FB7A67">
      <w:pPr>
        <w:spacing w:after="75"/>
        <w:ind w:firstLine="240"/>
        <w:jc w:val="both"/>
      </w:pPr>
      <w:bookmarkStart w:id="63" w:name="960"/>
      <w:bookmarkEnd w:id="62"/>
      <w:r>
        <w:rPr>
          <w:rFonts w:ascii="Times New Roman" w:hAnsi="Times New Roman"/>
          <w:color w:val="000000"/>
          <w:sz w:val="24"/>
        </w:rPr>
        <w:t>обов'язки та повноваження ліквідаційної комісії;</w:t>
      </w:r>
    </w:p>
    <w:p w14:paraId="49BE55D4" w14:textId="77777777" w:rsidR="00F84CD3" w:rsidRDefault="00FB7A67">
      <w:pPr>
        <w:spacing w:after="75"/>
        <w:ind w:firstLine="240"/>
        <w:jc w:val="both"/>
      </w:pPr>
      <w:bookmarkStart w:id="64" w:name="961"/>
      <w:bookmarkEnd w:id="63"/>
      <w:r>
        <w:rPr>
          <w:rFonts w:ascii="Times New Roman" w:hAnsi="Times New Roman"/>
          <w:color w:val="000000"/>
          <w:sz w:val="24"/>
        </w:rPr>
        <w:t>повноваження голови та членів ліквідаційної комісії;</w:t>
      </w:r>
    </w:p>
    <w:p w14:paraId="25EF833A" w14:textId="77777777" w:rsidR="00F84CD3" w:rsidRDefault="00FB7A67">
      <w:pPr>
        <w:spacing w:after="75"/>
        <w:ind w:firstLine="240"/>
        <w:jc w:val="both"/>
      </w:pPr>
      <w:bookmarkStart w:id="65" w:name="962"/>
      <w:bookmarkEnd w:id="64"/>
      <w:r>
        <w:rPr>
          <w:rFonts w:ascii="Times New Roman" w:hAnsi="Times New Roman"/>
          <w:color w:val="000000"/>
          <w:sz w:val="24"/>
        </w:rPr>
        <w:t>порядок проведення засідань ліквідаційної комісії та прийняття нею рішень;</w:t>
      </w:r>
    </w:p>
    <w:p w14:paraId="708A2068" w14:textId="77777777" w:rsidR="00F84CD3" w:rsidRDefault="00FB7A67">
      <w:pPr>
        <w:spacing w:after="75"/>
        <w:ind w:firstLine="240"/>
        <w:jc w:val="both"/>
      </w:pPr>
      <w:bookmarkStart w:id="66" w:name="963"/>
      <w:bookmarkEnd w:id="65"/>
      <w:r>
        <w:rPr>
          <w:rFonts w:ascii="Times New Roman" w:hAnsi="Times New Roman"/>
          <w:color w:val="000000"/>
          <w:sz w:val="24"/>
        </w:rPr>
        <w:t>джерела фінансування діяльності ліквідаційної комісії;</w:t>
      </w:r>
    </w:p>
    <w:p w14:paraId="7E0A3BE6" w14:textId="77777777" w:rsidR="00F84CD3" w:rsidRDefault="00FB7A67">
      <w:pPr>
        <w:spacing w:after="75"/>
        <w:ind w:firstLine="240"/>
        <w:jc w:val="both"/>
      </w:pPr>
      <w:bookmarkStart w:id="67" w:name="964"/>
      <w:bookmarkEnd w:id="66"/>
      <w:r>
        <w:rPr>
          <w:rFonts w:ascii="Times New Roman" w:hAnsi="Times New Roman"/>
          <w:color w:val="000000"/>
          <w:sz w:val="24"/>
        </w:rPr>
        <w:t>порядок зміни складу ліквідаційної комісії.</w:t>
      </w:r>
    </w:p>
    <w:p w14:paraId="69A8EC26" w14:textId="77777777" w:rsidR="00F84CD3" w:rsidRDefault="00FB7A67">
      <w:pPr>
        <w:spacing w:after="75"/>
        <w:ind w:firstLine="240"/>
        <w:jc w:val="both"/>
      </w:pPr>
      <w:bookmarkStart w:id="68" w:name="965"/>
      <w:bookmarkEnd w:id="67"/>
      <w:r>
        <w:rPr>
          <w:rFonts w:ascii="Times New Roman" w:hAnsi="Times New Roman"/>
          <w:color w:val="000000"/>
          <w:sz w:val="24"/>
        </w:rPr>
        <w:t>4) обрання ліквідаційної комісії (з визначенням складу ліквідаційної комісії та розподілом повноважень). До складу ліквідаційної комісії повинні входити представники КУА та зберігача активів Фонду, окрім випадків ліквідації Фонду з підстав, передбачених підпунктами 4 та 6 пункту 7 цього Положення, або коли договір зі зберігачем на обслуговування активів Фонду не укладений. При цьому ліквідаційна комісія повинна складатися не менше ніж з трьох осіб.</w:t>
      </w:r>
    </w:p>
    <w:p w14:paraId="107868EA" w14:textId="77777777" w:rsidR="00F84CD3" w:rsidRDefault="00FB7A67">
      <w:pPr>
        <w:spacing w:after="75"/>
        <w:ind w:firstLine="240"/>
        <w:jc w:val="both"/>
      </w:pPr>
      <w:bookmarkStart w:id="69" w:name="966"/>
      <w:bookmarkEnd w:id="68"/>
      <w:r>
        <w:rPr>
          <w:rFonts w:ascii="Times New Roman" w:hAnsi="Times New Roman"/>
          <w:color w:val="000000"/>
          <w:sz w:val="24"/>
        </w:rPr>
        <w:t>Головою ліквідаційної комісії призначається керівник або заступник керівника КУА.</w:t>
      </w:r>
    </w:p>
    <w:p w14:paraId="765D9D31" w14:textId="77777777" w:rsidR="00F84CD3" w:rsidRDefault="00FB7A67">
      <w:pPr>
        <w:spacing w:after="75"/>
        <w:ind w:firstLine="240"/>
        <w:jc w:val="both"/>
      </w:pPr>
      <w:bookmarkStart w:id="70" w:name="967"/>
      <w:bookmarkEnd w:id="69"/>
      <w:r>
        <w:rPr>
          <w:rFonts w:ascii="Times New Roman" w:hAnsi="Times New Roman"/>
          <w:color w:val="000000"/>
          <w:sz w:val="24"/>
        </w:rPr>
        <w:t>У разі внесення змін до складу ліквідаційної комісії відповідне рішення уповноваженого органу КУА оформляється з урахуванням вимог, встановлених пунктом 10 цього Положення, та з обов'язковим дотриманням вимог щодо представництва та кількісного складу, передбачених цим підпунктом;</w:t>
      </w:r>
    </w:p>
    <w:p w14:paraId="006445E2" w14:textId="77777777" w:rsidR="00F84CD3" w:rsidRDefault="00FB7A67">
      <w:pPr>
        <w:spacing w:after="75"/>
        <w:ind w:firstLine="240"/>
        <w:jc w:val="both"/>
      </w:pPr>
      <w:bookmarkStart w:id="71" w:name="968"/>
      <w:bookmarkEnd w:id="70"/>
      <w:r>
        <w:rPr>
          <w:rFonts w:ascii="Times New Roman" w:hAnsi="Times New Roman"/>
          <w:color w:val="000000"/>
          <w:sz w:val="24"/>
        </w:rPr>
        <w:t xml:space="preserve">5) спосіб розрахунку з учасниками Фонду, у тому числі здійснення таких розрахунків іншими, ніж кошти, активами, з урахуванням вимог, встановлених </w:t>
      </w:r>
      <w:r>
        <w:rPr>
          <w:rFonts w:ascii="Times New Roman" w:hAnsi="Times New Roman"/>
          <w:color w:val="293A55"/>
          <w:sz w:val="24"/>
        </w:rPr>
        <w:t>статтею 47 Закону</w:t>
      </w:r>
      <w:r>
        <w:rPr>
          <w:rFonts w:ascii="Times New Roman" w:hAnsi="Times New Roman"/>
          <w:color w:val="000000"/>
          <w:sz w:val="24"/>
        </w:rPr>
        <w:t>;</w:t>
      </w:r>
    </w:p>
    <w:p w14:paraId="21D9A3EE" w14:textId="77777777" w:rsidR="00F84CD3" w:rsidRDefault="00FB7A67">
      <w:pPr>
        <w:spacing w:after="75"/>
        <w:ind w:firstLine="240"/>
        <w:jc w:val="both"/>
      </w:pPr>
      <w:bookmarkStart w:id="72" w:name="969"/>
      <w:bookmarkEnd w:id="71"/>
      <w:r>
        <w:rPr>
          <w:rFonts w:ascii="Times New Roman" w:hAnsi="Times New Roman"/>
          <w:color w:val="000000"/>
          <w:sz w:val="24"/>
        </w:rPr>
        <w:t>6) затвердження звіту про фінансовий стан та довідки про вартість чистих активів Фонду, складених та розрахованих на кінець робочого дня, що передує дню прийняття рішення про ліквідацію Фонду.</w:t>
      </w:r>
    </w:p>
    <w:p w14:paraId="3572971D" w14:textId="77777777" w:rsidR="00F84CD3" w:rsidRDefault="00FB7A67">
      <w:pPr>
        <w:spacing w:after="75"/>
        <w:ind w:firstLine="240"/>
        <w:jc w:val="both"/>
      </w:pPr>
      <w:bookmarkStart w:id="73" w:name="970"/>
      <w:bookmarkEnd w:id="72"/>
      <w:r>
        <w:rPr>
          <w:rFonts w:ascii="Times New Roman" w:hAnsi="Times New Roman"/>
          <w:color w:val="000000"/>
          <w:sz w:val="24"/>
        </w:rPr>
        <w:t>Якщо проспект емісії інвестиційних сертифікатів Фонду не зареєстровано протягом одного року з дня внесення такого фонду до Реєстру або у разі якщо після реєстрації випуску та проспекту емісії інвестиційних сертифікатів Фонду жоден з інвестиційних сертифікатів не розміщено, зазначений Фонд ліквідується без створення ліквідаційної комісії.</w:t>
      </w:r>
    </w:p>
    <w:p w14:paraId="081BF780" w14:textId="77777777" w:rsidR="00F84CD3" w:rsidRDefault="00FB7A67">
      <w:pPr>
        <w:spacing w:after="75"/>
        <w:ind w:firstLine="240"/>
        <w:jc w:val="both"/>
      </w:pPr>
      <w:bookmarkStart w:id="74" w:name="971"/>
      <w:bookmarkEnd w:id="73"/>
      <w:r>
        <w:rPr>
          <w:rFonts w:ascii="Times New Roman" w:hAnsi="Times New Roman"/>
          <w:color w:val="000000"/>
          <w:sz w:val="24"/>
        </w:rPr>
        <w:t>Рішення про ліквідацію Фонду в цьому випадку має містити інформацію:</w:t>
      </w:r>
    </w:p>
    <w:p w14:paraId="33F29350" w14:textId="77777777" w:rsidR="00F84CD3" w:rsidRDefault="00FB7A67">
      <w:pPr>
        <w:spacing w:after="75"/>
        <w:ind w:firstLine="240"/>
        <w:jc w:val="both"/>
      </w:pPr>
      <w:bookmarkStart w:id="75" w:name="972"/>
      <w:bookmarkEnd w:id="74"/>
      <w:r>
        <w:rPr>
          <w:rFonts w:ascii="Times New Roman" w:hAnsi="Times New Roman"/>
          <w:color w:val="000000"/>
          <w:sz w:val="24"/>
        </w:rPr>
        <w:t>передбачену підпунктом 1 цього пункту;</w:t>
      </w:r>
    </w:p>
    <w:p w14:paraId="7C0A252C" w14:textId="77777777" w:rsidR="00F84CD3" w:rsidRDefault="00FB7A67">
      <w:pPr>
        <w:spacing w:after="75"/>
        <w:ind w:firstLine="240"/>
        <w:jc w:val="both"/>
      </w:pPr>
      <w:bookmarkStart w:id="76" w:name="973"/>
      <w:bookmarkEnd w:id="75"/>
      <w:r>
        <w:rPr>
          <w:rFonts w:ascii="Times New Roman" w:hAnsi="Times New Roman"/>
          <w:color w:val="000000"/>
          <w:sz w:val="24"/>
        </w:rPr>
        <w:lastRenderedPageBreak/>
        <w:t>про обрання уповноваженої особи на проведення організаційних заходів щодо підготовки та проведення ліквідації Фонду, а також на підписання та подання до НКЦПФР документів, передбачених цим Положенням (далі - уповноважена особа).</w:t>
      </w:r>
    </w:p>
    <w:p w14:paraId="2C410345" w14:textId="77777777" w:rsidR="00F84CD3" w:rsidRDefault="00FB7A67">
      <w:pPr>
        <w:spacing w:after="75"/>
        <w:ind w:firstLine="240"/>
        <w:jc w:val="both"/>
      </w:pPr>
      <w:bookmarkStart w:id="77" w:name="974"/>
      <w:bookmarkEnd w:id="76"/>
      <w:r>
        <w:rPr>
          <w:rFonts w:ascii="Times New Roman" w:hAnsi="Times New Roman"/>
          <w:color w:val="000000"/>
          <w:sz w:val="24"/>
        </w:rPr>
        <w:t>10. Рішення про ліквідацію Фонду оформлюється протоколом або іншим документом уповноваженого органу КУА.</w:t>
      </w:r>
    </w:p>
    <w:p w14:paraId="55273253" w14:textId="77777777" w:rsidR="00F84CD3" w:rsidRDefault="00FB7A67">
      <w:pPr>
        <w:pStyle w:val="3"/>
        <w:spacing w:after="225"/>
        <w:jc w:val="center"/>
      </w:pPr>
      <w:bookmarkStart w:id="78" w:name="975"/>
      <w:bookmarkEnd w:id="77"/>
      <w:r>
        <w:rPr>
          <w:rFonts w:ascii="Times New Roman" w:hAnsi="Times New Roman"/>
          <w:color w:val="000000"/>
          <w:sz w:val="32"/>
        </w:rPr>
        <w:t>III. Проведення ліквідації Фонду</w:t>
      </w:r>
    </w:p>
    <w:p w14:paraId="5BC28633" w14:textId="77777777" w:rsidR="00F84CD3" w:rsidRDefault="00FB7A67">
      <w:pPr>
        <w:spacing w:after="75"/>
        <w:ind w:firstLine="240"/>
        <w:jc w:val="both"/>
      </w:pPr>
      <w:bookmarkStart w:id="79" w:name="976"/>
      <w:bookmarkEnd w:id="78"/>
      <w:r>
        <w:rPr>
          <w:rFonts w:ascii="Times New Roman" w:hAnsi="Times New Roman"/>
          <w:color w:val="000000"/>
          <w:sz w:val="24"/>
        </w:rPr>
        <w:t>11. У день прийняття рішення про ліквідацію Фонду ліквідаційна комісія або уповноважена особа, у разі якщо після реєстрації випуску та проспекту емісії інвестиційних сертифікатів Фонду жоден з інвестиційних сертифікатів не розміщено, повідомляє про прийняте рішення:</w:t>
      </w:r>
    </w:p>
    <w:p w14:paraId="50A32985" w14:textId="77777777" w:rsidR="00F84CD3" w:rsidRDefault="00FB7A67">
      <w:pPr>
        <w:spacing w:after="75"/>
        <w:ind w:firstLine="240"/>
        <w:jc w:val="both"/>
      </w:pPr>
      <w:bookmarkStart w:id="80" w:name="977"/>
      <w:bookmarkEnd w:id="79"/>
      <w:r>
        <w:rPr>
          <w:rFonts w:ascii="Times New Roman" w:hAnsi="Times New Roman"/>
          <w:color w:val="000000"/>
          <w:sz w:val="24"/>
        </w:rPr>
        <w:t>1) кредиторів КУА Фонду (щодо погашення заборгованості, яка виникла у зв'язку з діяльністю Фонду, що ліквідується) (за наявності - у разі якщо після реєстрації випуску та проспекту емісії інвестиційних сертифікатів Фонду жоден з інвестиційних сертифікатів не розміщено);</w:t>
      </w:r>
    </w:p>
    <w:p w14:paraId="1E7CA8BD" w14:textId="77777777" w:rsidR="00F84CD3" w:rsidRDefault="00FB7A67">
      <w:pPr>
        <w:spacing w:after="75"/>
        <w:ind w:firstLine="240"/>
        <w:jc w:val="both"/>
      </w:pPr>
      <w:bookmarkStart w:id="81" w:name="978"/>
      <w:bookmarkEnd w:id="80"/>
      <w:r>
        <w:rPr>
          <w:rFonts w:ascii="Times New Roman" w:hAnsi="Times New Roman"/>
          <w:color w:val="000000"/>
          <w:sz w:val="24"/>
        </w:rPr>
        <w:t>2) зберігача активів Фонду (за наявності);</w:t>
      </w:r>
    </w:p>
    <w:p w14:paraId="2F6210D6" w14:textId="77777777" w:rsidR="00F84CD3" w:rsidRDefault="00FB7A67">
      <w:pPr>
        <w:spacing w:after="75"/>
        <w:ind w:firstLine="240"/>
        <w:jc w:val="both"/>
      </w:pPr>
      <w:bookmarkStart w:id="82" w:name="979"/>
      <w:bookmarkEnd w:id="81"/>
      <w:r>
        <w:rPr>
          <w:rFonts w:ascii="Times New Roman" w:hAnsi="Times New Roman"/>
          <w:color w:val="000000"/>
          <w:sz w:val="24"/>
        </w:rPr>
        <w:t>3) депозитарну установу, в якій відкриті рахунки в цінних паперах;</w:t>
      </w:r>
    </w:p>
    <w:p w14:paraId="602CA1BB" w14:textId="77777777" w:rsidR="00F84CD3" w:rsidRDefault="00FB7A67">
      <w:pPr>
        <w:spacing w:after="75"/>
        <w:ind w:firstLine="240"/>
        <w:jc w:val="both"/>
      </w:pPr>
      <w:bookmarkStart w:id="83" w:name="980"/>
      <w:bookmarkEnd w:id="82"/>
      <w:r>
        <w:rPr>
          <w:rFonts w:ascii="Times New Roman" w:hAnsi="Times New Roman"/>
          <w:color w:val="000000"/>
          <w:sz w:val="24"/>
        </w:rPr>
        <w:t xml:space="preserve">4) Центральний депозитарій цінних паперів (далі - Центральний депозитарій) в порядку, встановленому Положенням про провадження депозитарної діяльності, затвердженим </w:t>
      </w:r>
      <w:r>
        <w:rPr>
          <w:rFonts w:ascii="Times New Roman" w:hAnsi="Times New Roman"/>
          <w:color w:val="293A55"/>
          <w:sz w:val="24"/>
        </w:rPr>
        <w:t>рішенням Національної комісії з цінних паперів та фондового ринку від 23 квітня 2013 року N 735</w:t>
      </w:r>
      <w:r>
        <w:rPr>
          <w:rFonts w:ascii="Times New Roman" w:hAnsi="Times New Roman"/>
          <w:color w:val="000000"/>
          <w:sz w:val="24"/>
        </w:rPr>
        <w:t>, зареєстрованим у Міністерстві юстиції України 27 червня 2013 року за N 1084/23616 (зі змінами);</w:t>
      </w:r>
    </w:p>
    <w:p w14:paraId="2B45616B" w14:textId="77777777" w:rsidR="00F84CD3" w:rsidRDefault="00FB7A67">
      <w:pPr>
        <w:spacing w:after="75"/>
        <w:ind w:firstLine="240"/>
        <w:jc w:val="both"/>
      </w:pPr>
      <w:bookmarkStart w:id="84" w:name="981"/>
      <w:bookmarkEnd w:id="83"/>
      <w:r>
        <w:rPr>
          <w:rFonts w:ascii="Times New Roman" w:hAnsi="Times New Roman"/>
          <w:color w:val="000000"/>
          <w:sz w:val="24"/>
        </w:rPr>
        <w:t>5) аудитора (аудиторську фірму);</w:t>
      </w:r>
    </w:p>
    <w:p w14:paraId="1FB72196" w14:textId="77777777" w:rsidR="00F84CD3" w:rsidRDefault="00FB7A67">
      <w:pPr>
        <w:spacing w:after="75"/>
        <w:ind w:firstLine="240"/>
        <w:jc w:val="both"/>
      </w:pPr>
      <w:bookmarkStart w:id="85" w:name="982"/>
      <w:bookmarkEnd w:id="84"/>
      <w:r>
        <w:rPr>
          <w:rFonts w:ascii="Times New Roman" w:hAnsi="Times New Roman"/>
          <w:color w:val="000000"/>
          <w:sz w:val="24"/>
        </w:rPr>
        <w:t>6) оцінювача майна Фонду (у разі укладення договору про надання послуг з оцінки вартості нерухомого майна ІСІ);</w:t>
      </w:r>
    </w:p>
    <w:p w14:paraId="4F90378E" w14:textId="77777777" w:rsidR="00F84CD3" w:rsidRDefault="00FB7A67">
      <w:pPr>
        <w:spacing w:after="75"/>
        <w:ind w:firstLine="240"/>
        <w:jc w:val="both"/>
      </w:pPr>
      <w:bookmarkStart w:id="86" w:name="983"/>
      <w:bookmarkEnd w:id="85"/>
      <w:r>
        <w:rPr>
          <w:rFonts w:ascii="Times New Roman" w:hAnsi="Times New Roman"/>
          <w:color w:val="000000"/>
          <w:sz w:val="24"/>
        </w:rPr>
        <w:t>7) інвестиційну(і) фірму(и), яка(які) здійснює(</w:t>
      </w:r>
      <w:proofErr w:type="spellStart"/>
      <w:r>
        <w:rPr>
          <w:rFonts w:ascii="Times New Roman" w:hAnsi="Times New Roman"/>
          <w:color w:val="000000"/>
          <w:sz w:val="24"/>
        </w:rPr>
        <w:t>ють</w:t>
      </w:r>
      <w:proofErr w:type="spellEnd"/>
      <w:r>
        <w:rPr>
          <w:rFonts w:ascii="Times New Roman" w:hAnsi="Times New Roman"/>
          <w:color w:val="000000"/>
          <w:sz w:val="24"/>
        </w:rPr>
        <w:t>) розміщення та/або викуп інвестиційних сертифікатів Фонду та/або продаж викуплених інвестиційних сертифікатів Фонду;</w:t>
      </w:r>
    </w:p>
    <w:p w14:paraId="6AB02809" w14:textId="77777777" w:rsidR="00F84CD3" w:rsidRDefault="00FB7A67">
      <w:pPr>
        <w:spacing w:after="75"/>
        <w:ind w:firstLine="240"/>
        <w:jc w:val="both"/>
      </w:pPr>
      <w:bookmarkStart w:id="87" w:name="984"/>
      <w:bookmarkEnd w:id="86"/>
      <w:r>
        <w:rPr>
          <w:rFonts w:ascii="Times New Roman" w:hAnsi="Times New Roman"/>
          <w:color w:val="000000"/>
          <w:sz w:val="24"/>
        </w:rPr>
        <w:t>8) оператора організованого ринку капіталу (у разі якщо інвестиційні сертифікати Фонду перебувають в обігу на організованому ринку капіталу) управління діяльністю якого він здійснює;</w:t>
      </w:r>
    </w:p>
    <w:p w14:paraId="02FCDF3A" w14:textId="77777777" w:rsidR="00F84CD3" w:rsidRDefault="00FB7A67">
      <w:pPr>
        <w:spacing w:after="75"/>
        <w:ind w:firstLine="240"/>
        <w:jc w:val="both"/>
      </w:pPr>
      <w:bookmarkStart w:id="88" w:name="985"/>
      <w:bookmarkEnd w:id="87"/>
      <w:r>
        <w:rPr>
          <w:rFonts w:ascii="Times New Roman" w:hAnsi="Times New Roman"/>
          <w:color w:val="000000"/>
          <w:sz w:val="24"/>
        </w:rPr>
        <w:t>9) НКЦПФР. До повідомлення додається:</w:t>
      </w:r>
    </w:p>
    <w:p w14:paraId="3A0C7482" w14:textId="77777777" w:rsidR="00F84CD3" w:rsidRDefault="00FB7A67">
      <w:pPr>
        <w:spacing w:after="75"/>
        <w:ind w:firstLine="240"/>
        <w:jc w:val="both"/>
      </w:pPr>
      <w:bookmarkStart w:id="89" w:name="986"/>
      <w:bookmarkEnd w:id="88"/>
      <w:r>
        <w:rPr>
          <w:rFonts w:ascii="Times New Roman" w:hAnsi="Times New Roman"/>
          <w:color w:val="000000"/>
          <w:sz w:val="24"/>
        </w:rPr>
        <w:t>копія рішення про ліквідацію Фонду;</w:t>
      </w:r>
    </w:p>
    <w:p w14:paraId="0ADE812A" w14:textId="77777777" w:rsidR="00F84CD3" w:rsidRDefault="00FB7A67">
      <w:pPr>
        <w:spacing w:after="75"/>
        <w:ind w:firstLine="240"/>
        <w:jc w:val="both"/>
      </w:pPr>
      <w:bookmarkStart w:id="90" w:name="987"/>
      <w:bookmarkEnd w:id="89"/>
      <w:r>
        <w:rPr>
          <w:rFonts w:ascii="Times New Roman" w:hAnsi="Times New Roman"/>
          <w:color w:val="000000"/>
          <w:sz w:val="24"/>
        </w:rPr>
        <w:t>документи, що підтверджують повноваження представників учасників (акціонерів) / представника учасника (акціонера) КУА, які (який) голосували (голосував) від їх (його) імені з кількістю голосів, що дорівнює або перевищує 10 відсотків статутного капіталу КУА - у випадку прийняття рішення про ліквідацію Фонду загальними зборами;</w:t>
      </w:r>
    </w:p>
    <w:p w14:paraId="150DDBE3" w14:textId="77777777" w:rsidR="00F84CD3" w:rsidRDefault="00FB7A67">
      <w:pPr>
        <w:spacing w:after="75"/>
        <w:ind w:firstLine="240"/>
        <w:jc w:val="both"/>
      </w:pPr>
      <w:bookmarkStart w:id="91" w:name="988"/>
      <w:bookmarkEnd w:id="90"/>
      <w:r>
        <w:rPr>
          <w:rFonts w:ascii="Times New Roman" w:hAnsi="Times New Roman"/>
          <w:color w:val="000000"/>
          <w:sz w:val="24"/>
        </w:rPr>
        <w:t>копія(ї) документа(</w:t>
      </w:r>
      <w:proofErr w:type="spellStart"/>
      <w:r>
        <w:rPr>
          <w:rFonts w:ascii="Times New Roman" w:hAnsi="Times New Roman"/>
          <w:color w:val="000000"/>
          <w:sz w:val="24"/>
        </w:rPr>
        <w:t>ів</w:t>
      </w:r>
      <w:proofErr w:type="spellEnd"/>
      <w:r>
        <w:rPr>
          <w:rFonts w:ascii="Times New Roman" w:hAnsi="Times New Roman"/>
          <w:color w:val="000000"/>
          <w:sz w:val="24"/>
        </w:rPr>
        <w:t>), що підтверджує(</w:t>
      </w:r>
      <w:proofErr w:type="spellStart"/>
      <w:r>
        <w:rPr>
          <w:rFonts w:ascii="Times New Roman" w:hAnsi="Times New Roman"/>
          <w:color w:val="000000"/>
          <w:sz w:val="24"/>
        </w:rPr>
        <w:t>ють</w:t>
      </w:r>
      <w:proofErr w:type="spellEnd"/>
      <w:r>
        <w:rPr>
          <w:rFonts w:ascii="Times New Roman" w:hAnsi="Times New Roman"/>
          <w:color w:val="000000"/>
          <w:sz w:val="24"/>
        </w:rPr>
        <w:t xml:space="preserve">) згоду всіх учасників Фонду на дострокову ліквідацію Фонду - у випадку ліквідації строкового Фонду до закінчення строку, окрім випадків обов'язкового прийняття КУА рішення про ліквідацію Фонду, та </w:t>
      </w:r>
      <w:r>
        <w:rPr>
          <w:rFonts w:ascii="Times New Roman" w:hAnsi="Times New Roman"/>
          <w:color w:val="000000"/>
          <w:sz w:val="24"/>
        </w:rPr>
        <w:lastRenderedPageBreak/>
        <w:t>якщо рішення про ліквідацію Фонду не містить підписів всіх учасників Фонду, якими засвідчується їх згода на таку дострокову ліквідацію Фонду;</w:t>
      </w:r>
    </w:p>
    <w:p w14:paraId="4FB94CB6" w14:textId="77777777" w:rsidR="00F84CD3" w:rsidRDefault="00FB7A67">
      <w:pPr>
        <w:spacing w:after="75"/>
        <w:ind w:firstLine="240"/>
        <w:jc w:val="both"/>
      </w:pPr>
      <w:bookmarkStart w:id="92" w:name="989"/>
      <w:bookmarkEnd w:id="91"/>
      <w:r>
        <w:rPr>
          <w:rFonts w:ascii="Times New Roman" w:hAnsi="Times New Roman"/>
          <w:color w:val="000000"/>
          <w:sz w:val="24"/>
        </w:rPr>
        <w:t>копія(ї) документа(</w:t>
      </w:r>
      <w:proofErr w:type="spellStart"/>
      <w:r>
        <w:rPr>
          <w:rFonts w:ascii="Times New Roman" w:hAnsi="Times New Roman"/>
          <w:color w:val="000000"/>
          <w:sz w:val="24"/>
        </w:rPr>
        <w:t>ів</w:t>
      </w:r>
      <w:proofErr w:type="spellEnd"/>
      <w:r>
        <w:rPr>
          <w:rFonts w:ascii="Times New Roman" w:hAnsi="Times New Roman"/>
          <w:color w:val="000000"/>
          <w:sz w:val="24"/>
        </w:rPr>
        <w:t>), що підтверджує(</w:t>
      </w:r>
      <w:proofErr w:type="spellStart"/>
      <w:r>
        <w:rPr>
          <w:rFonts w:ascii="Times New Roman" w:hAnsi="Times New Roman"/>
          <w:color w:val="000000"/>
          <w:sz w:val="24"/>
        </w:rPr>
        <w:t>ють</w:t>
      </w:r>
      <w:proofErr w:type="spellEnd"/>
      <w:r>
        <w:rPr>
          <w:rFonts w:ascii="Times New Roman" w:hAnsi="Times New Roman"/>
          <w:color w:val="000000"/>
          <w:sz w:val="24"/>
        </w:rPr>
        <w:t>) згоду всіх учасників Фонду на здійснення розрахунків іншими, ніж кошти, активами Фонду - у разі, якщо рішення про ліквідацію передбачає здійснення розрахунків з учасниками Фонду іншими, ніж кошти, активами та якщо рішення про ліквідацію Фонду не містить підписів всіх учасників Фонду, якими засвідчується їх згода на здійснення таких розрахунків;</w:t>
      </w:r>
    </w:p>
    <w:p w14:paraId="12C0B345" w14:textId="77777777" w:rsidR="00F84CD3" w:rsidRDefault="00FB7A67">
      <w:pPr>
        <w:spacing w:after="75"/>
        <w:ind w:firstLine="240"/>
        <w:jc w:val="both"/>
      </w:pPr>
      <w:bookmarkStart w:id="93" w:name="990"/>
      <w:bookmarkEnd w:id="92"/>
      <w:r>
        <w:rPr>
          <w:rFonts w:ascii="Times New Roman" w:hAnsi="Times New Roman"/>
          <w:color w:val="000000"/>
          <w:sz w:val="24"/>
        </w:rPr>
        <w:t>копія звіту про фінансовий стан Фонду, складеного станом на кінець робочого дня, що передує дню прийняття рішення про ліквідацію Фонду;</w:t>
      </w:r>
    </w:p>
    <w:p w14:paraId="05AA06AE" w14:textId="77777777" w:rsidR="00F84CD3" w:rsidRDefault="00FB7A67">
      <w:pPr>
        <w:spacing w:after="75"/>
        <w:ind w:firstLine="240"/>
        <w:jc w:val="both"/>
      </w:pPr>
      <w:bookmarkStart w:id="94" w:name="991"/>
      <w:bookmarkEnd w:id="93"/>
      <w:r>
        <w:rPr>
          <w:rFonts w:ascii="Times New Roman" w:hAnsi="Times New Roman"/>
          <w:color w:val="000000"/>
          <w:sz w:val="24"/>
        </w:rPr>
        <w:t>копія довідки про вартість чистих активів Фонду, розрахованої станом на кінець робочого дня, що передує дню прийняття рішення про ліквідацію Фонду;</w:t>
      </w:r>
    </w:p>
    <w:p w14:paraId="66CF05EB" w14:textId="77777777" w:rsidR="00F84CD3" w:rsidRDefault="00FB7A67">
      <w:pPr>
        <w:spacing w:after="75"/>
        <w:ind w:firstLine="240"/>
        <w:jc w:val="both"/>
      </w:pPr>
      <w:bookmarkStart w:id="95" w:name="992"/>
      <w:bookmarkEnd w:id="94"/>
      <w:r>
        <w:rPr>
          <w:rFonts w:ascii="Times New Roman" w:hAnsi="Times New Roman"/>
          <w:color w:val="000000"/>
          <w:sz w:val="24"/>
        </w:rPr>
        <w:t>У разі якщо після реєстрації випуску та проспекту емісії інвестиційних сертифікатів Фонду жоден з інвестиційних сертифікатів не розміщено документи, передбачені абзацами чотири - сім цього підпункту уповноваженою особою не подаються.</w:t>
      </w:r>
    </w:p>
    <w:p w14:paraId="2F22F7DE" w14:textId="77777777" w:rsidR="00F84CD3" w:rsidRDefault="00FB7A67">
      <w:pPr>
        <w:spacing w:after="75"/>
        <w:ind w:firstLine="240"/>
        <w:jc w:val="both"/>
      </w:pPr>
      <w:bookmarkStart w:id="96" w:name="993"/>
      <w:bookmarkEnd w:id="95"/>
      <w:r>
        <w:rPr>
          <w:rFonts w:ascii="Times New Roman" w:hAnsi="Times New Roman"/>
          <w:color w:val="000000"/>
          <w:sz w:val="24"/>
        </w:rPr>
        <w:t>12. З наступного робочого дня за днем прийняття рішення про ліквідацію Фонду ліквідаційна комісія, вживає заходи щодо:</w:t>
      </w:r>
    </w:p>
    <w:p w14:paraId="6B8BBDE9" w14:textId="77777777" w:rsidR="00F84CD3" w:rsidRDefault="00FB7A67">
      <w:pPr>
        <w:spacing w:after="75"/>
        <w:ind w:firstLine="240"/>
        <w:jc w:val="both"/>
      </w:pPr>
      <w:bookmarkStart w:id="97" w:name="994"/>
      <w:bookmarkEnd w:id="96"/>
      <w:r>
        <w:rPr>
          <w:rFonts w:ascii="Times New Roman" w:hAnsi="Times New Roman"/>
          <w:color w:val="000000"/>
          <w:sz w:val="24"/>
        </w:rPr>
        <w:t>1) повідомлення кожного з боржників Фонду про ліквідацію Фонду та стягнення їх дебіторської заборгованості перед Фондом в установленому законодавством порядку;</w:t>
      </w:r>
    </w:p>
    <w:p w14:paraId="6B0191AC" w14:textId="77777777" w:rsidR="00F84CD3" w:rsidRDefault="00FB7A67">
      <w:pPr>
        <w:spacing w:after="75"/>
        <w:ind w:firstLine="240"/>
        <w:jc w:val="both"/>
      </w:pPr>
      <w:bookmarkStart w:id="98" w:name="995"/>
      <w:bookmarkEnd w:id="97"/>
      <w:r>
        <w:rPr>
          <w:rFonts w:ascii="Times New Roman" w:hAnsi="Times New Roman"/>
          <w:color w:val="000000"/>
          <w:sz w:val="24"/>
        </w:rPr>
        <w:t xml:space="preserve">2) забезпечення внесення змін до анкети рахунку в цінних паперах, анкети керуючого рахунком в цінних паперах, пов'язаних з прийняттям рішення про ліквідацію Фонду у порядку, передбаченому Положенням про провадження депозитарної діяльності, затвердженим </w:t>
      </w:r>
      <w:r>
        <w:rPr>
          <w:rFonts w:ascii="Times New Roman" w:hAnsi="Times New Roman"/>
          <w:color w:val="293A55"/>
          <w:sz w:val="24"/>
        </w:rPr>
        <w:t>рішенням Національної комісії з цінних паперів та фондового ринку від 23 квітня 2013 року N 735</w:t>
      </w:r>
      <w:r>
        <w:rPr>
          <w:rFonts w:ascii="Times New Roman" w:hAnsi="Times New Roman"/>
          <w:color w:val="000000"/>
          <w:sz w:val="24"/>
        </w:rPr>
        <w:t>, зареєстрованим у Міністерстві юстиції України 27 червня 2013 року за N 1084/23616 та внутрішніми документами Центрального депозитарію, депозитарної(</w:t>
      </w:r>
      <w:proofErr w:type="spellStart"/>
      <w:r>
        <w:rPr>
          <w:rFonts w:ascii="Times New Roman" w:hAnsi="Times New Roman"/>
          <w:color w:val="000000"/>
          <w:sz w:val="24"/>
        </w:rPr>
        <w:t>их</w:t>
      </w:r>
      <w:proofErr w:type="spellEnd"/>
      <w:r>
        <w:rPr>
          <w:rFonts w:ascii="Times New Roman" w:hAnsi="Times New Roman"/>
          <w:color w:val="000000"/>
          <w:sz w:val="24"/>
        </w:rPr>
        <w:t>) установи(</w:t>
      </w:r>
      <w:proofErr w:type="spellStart"/>
      <w:r>
        <w:rPr>
          <w:rFonts w:ascii="Times New Roman" w:hAnsi="Times New Roman"/>
          <w:color w:val="000000"/>
          <w:sz w:val="24"/>
        </w:rPr>
        <w:t>ов</w:t>
      </w:r>
      <w:proofErr w:type="spellEnd"/>
      <w:r>
        <w:rPr>
          <w:rFonts w:ascii="Times New Roman" w:hAnsi="Times New Roman"/>
          <w:color w:val="000000"/>
          <w:sz w:val="24"/>
        </w:rPr>
        <w:t>), у яких відкриті рахунки в цінних паперах, у строки, встановлені відповідним договором.</w:t>
      </w:r>
    </w:p>
    <w:p w14:paraId="363E6168" w14:textId="77777777" w:rsidR="00F84CD3" w:rsidRDefault="00FB7A67">
      <w:pPr>
        <w:spacing w:after="75"/>
        <w:ind w:firstLine="240"/>
        <w:jc w:val="both"/>
      </w:pPr>
      <w:bookmarkStart w:id="99" w:name="996"/>
      <w:bookmarkEnd w:id="98"/>
      <w:r>
        <w:rPr>
          <w:rFonts w:ascii="Times New Roman" w:hAnsi="Times New Roman"/>
          <w:color w:val="000000"/>
          <w:sz w:val="24"/>
        </w:rPr>
        <w:t>У разі якщо після реєстрації випуску та проспекту емісії інвестиційних сертифікатів Фонду жоден з інвестиційних сертифікатів не розміщено уповноважена особа з наступного робочого дня за днем прийняття рішення про ліквідацію Фонду вчиняє дії, передбачені підпунктом 1 цього пункту за наявності боржників Фонду.</w:t>
      </w:r>
    </w:p>
    <w:p w14:paraId="122B983E" w14:textId="77777777" w:rsidR="00F84CD3" w:rsidRDefault="00FB7A67">
      <w:pPr>
        <w:spacing w:after="75"/>
        <w:ind w:firstLine="240"/>
        <w:jc w:val="both"/>
      </w:pPr>
      <w:bookmarkStart w:id="100" w:name="997"/>
      <w:bookmarkEnd w:id="99"/>
      <w:r>
        <w:rPr>
          <w:rFonts w:ascii="Times New Roman" w:hAnsi="Times New Roman"/>
          <w:color w:val="000000"/>
          <w:sz w:val="24"/>
        </w:rPr>
        <w:t>13. Протягом 5 робочих днів з дня прийняття рішення про ліквідацію Фонду ліквідаційна комісія:</w:t>
      </w:r>
    </w:p>
    <w:p w14:paraId="2D7C449D" w14:textId="77777777" w:rsidR="00F84CD3" w:rsidRDefault="00FB7A67">
      <w:pPr>
        <w:spacing w:after="75"/>
        <w:ind w:firstLine="240"/>
        <w:jc w:val="both"/>
      </w:pPr>
      <w:bookmarkStart w:id="101" w:name="998"/>
      <w:bookmarkEnd w:id="100"/>
      <w:r>
        <w:rPr>
          <w:rFonts w:ascii="Times New Roman" w:hAnsi="Times New Roman"/>
          <w:color w:val="000000"/>
          <w:sz w:val="24"/>
        </w:rPr>
        <w:t>1) розміщує інформацію щодо ліквідації Фонду, порядок та строки пред'явлення кредиторами вимог до Фонду у базі даних особи, яка провадить діяльність із оприлюднення регульованої інформації від імені учасників ринків капіталу та професійних учасників організованих товарних ринків, а також на вебсайті КУА;</w:t>
      </w:r>
    </w:p>
    <w:p w14:paraId="1360F675" w14:textId="77777777" w:rsidR="00F84CD3" w:rsidRDefault="00FB7A67">
      <w:pPr>
        <w:spacing w:after="75"/>
        <w:ind w:firstLine="240"/>
        <w:jc w:val="both"/>
      </w:pPr>
      <w:bookmarkStart w:id="102" w:name="999"/>
      <w:bookmarkEnd w:id="101"/>
      <w:r>
        <w:rPr>
          <w:rFonts w:ascii="Times New Roman" w:hAnsi="Times New Roman"/>
          <w:color w:val="000000"/>
          <w:sz w:val="24"/>
        </w:rPr>
        <w:t>2) розробляє та затверджує порядок проведення розрахунків з учасниками Фонду (далі - Порядок про розрахунки). Порядок про розрахунки підписується членами ліквідаційної комісії.</w:t>
      </w:r>
    </w:p>
    <w:p w14:paraId="09DB9B8F" w14:textId="77777777" w:rsidR="00F84CD3" w:rsidRDefault="00FB7A67">
      <w:pPr>
        <w:spacing w:after="75"/>
        <w:ind w:firstLine="240"/>
        <w:jc w:val="both"/>
      </w:pPr>
      <w:bookmarkStart w:id="103" w:name="1000"/>
      <w:bookmarkEnd w:id="102"/>
      <w:r>
        <w:rPr>
          <w:rFonts w:ascii="Times New Roman" w:hAnsi="Times New Roman"/>
          <w:color w:val="000000"/>
          <w:sz w:val="24"/>
        </w:rPr>
        <w:t xml:space="preserve">У разі якщо після реєстрації випуску та проспекту емісії інвестиційних сертифікатів Фонду жоден з інвестиційних сертифікатів не розміщено, уповноважена особа протягом </w:t>
      </w:r>
      <w:r>
        <w:rPr>
          <w:rFonts w:ascii="Times New Roman" w:hAnsi="Times New Roman"/>
          <w:color w:val="000000"/>
          <w:sz w:val="24"/>
        </w:rPr>
        <w:lastRenderedPageBreak/>
        <w:t>5 робочих днів з дня прийняття рішення про ліквідацію Фонду вчиняє дії, визначені підпунктом 1 цього пункту за наявності кредиторів.</w:t>
      </w:r>
    </w:p>
    <w:p w14:paraId="48EB6124" w14:textId="77777777" w:rsidR="00F84CD3" w:rsidRDefault="00FB7A67">
      <w:pPr>
        <w:spacing w:after="75"/>
        <w:ind w:firstLine="240"/>
        <w:jc w:val="both"/>
      </w:pPr>
      <w:bookmarkStart w:id="104" w:name="1001"/>
      <w:bookmarkEnd w:id="103"/>
      <w:r>
        <w:rPr>
          <w:rFonts w:ascii="Times New Roman" w:hAnsi="Times New Roman"/>
          <w:color w:val="000000"/>
          <w:sz w:val="24"/>
        </w:rPr>
        <w:t xml:space="preserve">14. Розрахунки при ліквідації Фонду здійснюються ліквідаційною комісією згідно черговості, установленої </w:t>
      </w:r>
      <w:r>
        <w:rPr>
          <w:rFonts w:ascii="Times New Roman" w:hAnsi="Times New Roman"/>
          <w:color w:val="293A55"/>
          <w:sz w:val="24"/>
        </w:rPr>
        <w:t>частинами першою</w:t>
      </w:r>
      <w:r>
        <w:rPr>
          <w:rFonts w:ascii="Times New Roman" w:hAnsi="Times New Roman"/>
          <w:color w:val="000000"/>
          <w:sz w:val="24"/>
        </w:rPr>
        <w:t xml:space="preserve"> та </w:t>
      </w:r>
      <w:r>
        <w:rPr>
          <w:rFonts w:ascii="Times New Roman" w:hAnsi="Times New Roman"/>
          <w:color w:val="293A55"/>
          <w:sz w:val="24"/>
        </w:rPr>
        <w:t>другою статті 47 Закону</w:t>
      </w:r>
      <w:r>
        <w:rPr>
          <w:rFonts w:ascii="Times New Roman" w:hAnsi="Times New Roman"/>
          <w:color w:val="000000"/>
          <w:sz w:val="24"/>
        </w:rPr>
        <w:t>, за рахунок коштів, наявних в активах Фонду станом на день прийняття рішення про його ліквідацію, та/або коштів, отриманих від реалізації активів Фонду, шляхом:</w:t>
      </w:r>
    </w:p>
    <w:p w14:paraId="08FA71A8" w14:textId="77777777" w:rsidR="00F84CD3" w:rsidRDefault="00FB7A67">
      <w:pPr>
        <w:spacing w:after="75"/>
        <w:ind w:firstLine="240"/>
        <w:jc w:val="both"/>
      </w:pPr>
      <w:bookmarkStart w:id="105" w:name="1002"/>
      <w:bookmarkEnd w:id="104"/>
      <w:r>
        <w:rPr>
          <w:rFonts w:ascii="Times New Roman" w:hAnsi="Times New Roman"/>
          <w:color w:val="000000"/>
          <w:sz w:val="24"/>
        </w:rPr>
        <w:t>1) проведення виплат учасникам Фонду, що подали заявки на викуп інвестиційних сертифікатів до дня прийняття рішення про ліквідацію Фонду (крім закритих Фондів);</w:t>
      </w:r>
    </w:p>
    <w:p w14:paraId="0AE6E9C4" w14:textId="77777777" w:rsidR="00F84CD3" w:rsidRDefault="00FB7A67">
      <w:pPr>
        <w:spacing w:after="75"/>
        <w:ind w:firstLine="240"/>
        <w:jc w:val="both"/>
      </w:pPr>
      <w:bookmarkStart w:id="106" w:name="1003"/>
      <w:bookmarkEnd w:id="105"/>
      <w:r>
        <w:rPr>
          <w:rFonts w:ascii="Times New Roman" w:hAnsi="Times New Roman"/>
          <w:color w:val="000000"/>
          <w:sz w:val="24"/>
        </w:rPr>
        <w:t>2) внесення обов'язкових платежів до Державного бюджету України;</w:t>
      </w:r>
    </w:p>
    <w:p w14:paraId="57A2AC5D" w14:textId="77777777" w:rsidR="00F84CD3" w:rsidRDefault="00FB7A67">
      <w:pPr>
        <w:spacing w:after="75"/>
        <w:ind w:firstLine="240"/>
        <w:jc w:val="both"/>
      </w:pPr>
      <w:bookmarkStart w:id="107" w:name="1004"/>
      <w:bookmarkEnd w:id="106"/>
      <w:r>
        <w:rPr>
          <w:rFonts w:ascii="Times New Roman" w:hAnsi="Times New Roman"/>
          <w:color w:val="000000"/>
          <w:sz w:val="24"/>
        </w:rPr>
        <w:t>3) задоволення вимоги кредиторів КУА Фонду з погашення заборгованості, яка виникла у зв'язку з діяльністю Фонду;</w:t>
      </w:r>
    </w:p>
    <w:p w14:paraId="16BB536A" w14:textId="77777777" w:rsidR="00F84CD3" w:rsidRDefault="00FB7A67">
      <w:pPr>
        <w:spacing w:after="75"/>
        <w:ind w:firstLine="240"/>
        <w:jc w:val="both"/>
      </w:pPr>
      <w:bookmarkStart w:id="108" w:name="1005"/>
      <w:bookmarkEnd w:id="107"/>
      <w:r>
        <w:rPr>
          <w:rFonts w:ascii="Times New Roman" w:hAnsi="Times New Roman"/>
          <w:color w:val="000000"/>
          <w:sz w:val="24"/>
        </w:rPr>
        <w:t xml:space="preserve">4) розподілу коштів між учасниками Фонду </w:t>
      </w:r>
      <w:proofErr w:type="spellStart"/>
      <w:r>
        <w:rPr>
          <w:rFonts w:ascii="Times New Roman" w:hAnsi="Times New Roman"/>
          <w:color w:val="000000"/>
          <w:sz w:val="24"/>
        </w:rPr>
        <w:t>пропорційно</w:t>
      </w:r>
      <w:proofErr w:type="spellEnd"/>
      <w:r>
        <w:rPr>
          <w:rFonts w:ascii="Times New Roman" w:hAnsi="Times New Roman"/>
          <w:color w:val="000000"/>
          <w:sz w:val="24"/>
        </w:rPr>
        <w:t xml:space="preserve"> кількості інвестиційних сертифікатів Фонду, що їм належать.</w:t>
      </w:r>
    </w:p>
    <w:p w14:paraId="2B7BC501" w14:textId="77777777" w:rsidR="00F84CD3" w:rsidRDefault="00FB7A67">
      <w:pPr>
        <w:spacing w:after="75"/>
        <w:ind w:firstLine="240"/>
        <w:jc w:val="both"/>
      </w:pPr>
      <w:bookmarkStart w:id="109" w:name="1006"/>
      <w:bookmarkEnd w:id="108"/>
      <w:r>
        <w:rPr>
          <w:rFonts w:ascii="Times New Roman" w:hAnsi="Times New Roman"/>
          <w:color w:val="000000"/>
          <w:sz w:val="24"/>
        </w:rPr>
        <w:t>15. Організація проведення розрахунків з учасниками Фонду здійснюється ліквідаційною комісією шляхом повідомлення учасників Фонду про проведення розрахунків з ними у зв'язку з ліквідацією Фонду (далі - повідомлення про розрахунки), яке протягом 5 робочих днів з дня затвердження Порядку про розрахунки:</w:t>
      </w:r>
    </w:p>
    <w:p w14:paraId="46417361" w14:textId="77777777" w:rsidR="00F84CD3" w:rsidRDefault="00FB7A67">
      <w:pPr>
        <w:spacing w:after="75"/>
        <w:ind w:firstLine="240"/>
        <w:jc w:val="both"/>
      </w:pPr>
      <w:bookmarkStart w:id="110" w:name="1007"/>
      <w:bookmarkEnd w:id="109"/>
      <w:r>
        <w:rPr>
          <w:rFonts w:ascii="Times New Roman" w:hAnsi="Times New Roman"/>
          <w:color w:val="000000"/>
          <w:sz w:val="24"/>
        </w:rPr>
        <w:t>1) розміщується у базі даних особи, яка провадить діяльність із оприлюднення регульованої інформації від імені учасників ринків капіталу та/або професійних організованих товарних ринків, а також на вебсайті КУА - у разі публічного розміщення інвестиційних сертифікатів Фонду;</w:t>
      </w:r>
    </w:p>
    <w:p w14:paraId="57F43D08" w14:textId="77777777" w:rsidR="00F84CD3" w:rsidRDefault="00FB7A67">
      <w:pPr>
        <w:spacing w:after="75"/>
        <w:ind w:firstLine="240"/>
        <w:jc w:val="both"/>
      </w:pPr>
      <w:bookmarkStart w:id="111" w:name="1008"/>
      <w:bookmarkEnd w:id="110"/>
      <w:r>
        <w:rPr>
          <w:rFonts w:ascii="Times New Roman" w:hAnsi="Times New Roman"/>
          <w:color w:val="000000"/>
          <w:sz w:val="24"/>
        </w:rPr>
        <w:t>2) надсилається (надається) кожному учаснику Фонду персонально на підставі отриманого від Центрального депозитарію переліку учасників Фонду - у разі приватного розміщення інвестиційних сертифікатів Фонду. Якщо кількість учасників такого Фонду становить більше ста осіб, повідомлення про розрахунки також розміщується на власному вебсайті КУА в закритій його частині з наданням доступу до нього кожному з учасників Фонду.</w:t>
      </w:r>
    </w:p>
    <w:p w14:paraId="4FD65238" w14:textId="77777777" w:rsidR="00F84CD3" w:rsidRDefault="00FB7A67">
      <w:pPr>
        <w:spacing w:after="75"/>
        <w:ind w:firstLine="240"/>
        <w:jc w:val="both"/>
      </w:pPr>
      <w:bookmarkStart w:id="112" w:name="1009"/>
      <w:bookmarkEnd w:id="111"/>
      <w:r>
        <w:rPr>
          <w:rFonts w:ascii="Times New Roman" w:hAnsi="Times New Roman"/>
          <w:color w:val="000000"/>
          <w:sz w:val="24"/>
        </w:rPr>
        <w:t>Повідомлення про розрахунки має містити:</w:t>
      </w:r>
    </w:p>
    <w:p w14:paraId="6C1D00EA" w14:textId="77777777" w:rsidR="00F84CD3" w:rsidRDefault="00FB7A67">
      <w:pPr>
        <w:spacing w:after="75"/>
        <w:ind w:firstLine="240"/>
        <w:jc w:val="both"/>
      </w:pPr>
      <w:bookmarkStart w:id="113" w:name="1010"/>
      <w:bookmarkEnd w:id="112"/>
      <w:r>
        <w:rPr>
          <w:rFonts w:ascii="Times New Roman" w:hAnsi="Times New Roman"/>
          <w:color w:val="000000"/>
          <w:sz w:val="24"/>
        </w:rPr>
        <w:t>повне найменування КУА та повну назву Фонду;</w:t>
      </w:r>
    </w:p>
    <w:p w14:paraId="2FB8F14B" w14:textId="77777777" w:rsidR="00F84CD3" w:rsidRDefault="00FB7A67">
      <w:pPr>
        <w:spacing w:after="75"/>
        <w:ind w:firstLine="240"/>
        <w:jc w:val="both"/>
      </w:pPr>
      <w:bookmarkStart w:id="114" w:name="1011"/>
      <w:bookmarkEnd w:id="113"/>
      <w:r>
        <w:rPr>
          <w:rFonts w:ascii="Times New Roman" w:hAnsi="Times New Roman"/>
          <w:color w:val="000000"/>
          <w:sz w:val="24"/>
        </w:rPr>
        <w:t>дату прийняття рішення про ліквідацію Фонду та причину прийняття такого рішення;</w:t>
      </w:r>
    </w:p>
    <w:p w14:paraId="650D8D74" w14:textId="77777777" w:rsidR="00F84CD3" w:rsidRDefault="00FB7A67">
      <w:pPr>
        <w:spacing w:after="75"/>
        <w:ind w:firstLine="240"/>
        <w:jc w:val="both"/>
      </w:pPr>
      <w:bookmarkStart w:id="115" w:name="1012"/>
      <w:bookmarkEnd w:id="114"/>
      <w:r>
        <w:rPr>
          <w:rFonts w:ascii="Times New Roman" w:hAnsi="Times New Roman"/>
          <w:color w:val="000000"/>
          <w:sz w:val="24"/>
        </w:rPr>
        <w:t>порядок та строки прийняття від учасників Фонду заявок на викуп інвестиційних сертифікатів Фонду, форму таких заявок;</w:t>
      </w:r>
    </w:p>
    <w:p w14:paraId="53F898B8" w14:textId="77777777" w:rsidR="00F84CD3" w:rsidRDefault="00FB7A67">
      <w:pPr>
        <w:spacing w:after="75"/>
        <w:ind w:firstLine="240"/>
        <w:jc w:val="both"/>
      </w:pPr>
      <w:bookmarkStart w:id="116" w:name="1013"/>
      <w:bookmarkEnd w:id="115"/>
      <w:r>
        <w:rPr>
          <w:rFonts w:ascii="Times New Roman" w:hAnsi="Times New Roman"/>
          <w:color w:val="000000"/>
          <w:sz w:val="24"/>
        </w:rPr>
        <w:t>порядок, умови та строки здійснення розрахунків з учасниками Фонду;</w:t>
      </w:r>
    </w:p>
    <w:p w14:paraId="0307B52C" w14:textId="77777777" w:rsidR="00F84CD3" w:rsidRDefault="00FB7A67">
      <w:pPr>
        <w:spacing w:after="75"/>
        <w:ind w:firstLine="240"/>
        <w:jc w:val="both"/>
      </w:pPr>
      <w:bookmarkStart w:id="117" w:name="1014"/>
      <w:bookmarkEnd w:id="116"/>
      <w:r>
        <w:rPr>
          <w:rFonts w:ascii="Times New Roman" w:hAnsi="Times New Roman"/>
          <w:color w:val="000000"/>
          <w:sz w:val="24"/>
        </w:rPr>
        <w:t xml:space="preserve">інформацію щодо можливості здійснення розрахунків з учасниками Фонду без реалізації (розподілу) / погашення протягом строку ліквідації Фонду цінних паперів, що входять до складу активів Фонду, та обліковуються за нульовою вартістю та щодо яких в системі депозитарного обліку встановлено відповідні обмеження на підставі судового рішення або рішення уповноваженого законом державного органу чи його посадової особи, або рішення Комісії, прийнятого на вимогу уповноваженого законом державного органу або його посадової особи, або у зв'язку з настанням термінів та строків погашення </w:t>
      </w:r>
      <w:r>
        <w:rPr>
          <w:rFonts w:ascii="Times New Roman" w:hAnsi="Times New Roman"/>
          <w:color w:val="000000"/>
          <w:sz w:val="24"/>
        </w:rPr>
        <w:lastRenderedPageBreak/>
        <w:t>боргових цінних паперів, встановлених рішенням про емісію / проспектом цінних паперів та невиконанням емітентом боргових цінних паперів своїх зобов'язань (невиплата доходу за цінними паперами, непогашення цінних паперів, у тому числі невиплата частини чи повної номінальної вартості цінних паперів) чи перебування емітента в процесі ліквідації, строк якої перевищує строк ліквідації Фонду (в разі їх наявності в активах Фонду), - за умови письмової згоди всіх учасників Фонду щодо здійснення таких розрахунків, а також інформацію про порядок та строки отримання письмової згоди учасників Фонду щодо здійснення таких розрахунків;</w:t>
      </w:r>
    </w:p>
    <w:p w14:paraId="59BE02CB" w14:textId="77777777" w:rsidR="00F84CD3" w:rsidRDefault="00FB7A67">
      <w:pPr>
        <w:spacing w:after="75"/>
        <w:ind w:firstLine="240"/>
        <w:jc w:val="both"/>
      </w:pPr>
      <w:bookmarkStart w:id="118" w:name="1015"/>
      <w:bookmarkEnd w:id="117"/>
      <w:r>
        <w:rPr>
          <w:rFonts w:ascii="Times New Roman" w:hAnsi="Times New Roman"/>
          <w:color w:val="000000"/>
          <w:sz w:val="24"/>
        </w:rPr>
        <w:t>строки та порядок проведення депонування коштів, які належать до виплати учасникам Фонду, але не були ними отримані;</w:t>
      </w:r>
    </w:p>
    <w:p w14:paraId="697E0D39" w14:textId="77777777" w:rsidR="00F84CD3" w:rsidRDefault="00FB7A67">
      <w:pPr>
        <w:spacing w:after="75"/>
        <w:ind w:firstLine="240"/>
        <w:jc w:val="both"/>
      </w:pPr>
      <w:bookmarkStart w:id="119" w:name="1016"/>
      <w:bookmarkEnd w:id="118"/>
      <w:r>
        <w:rPr>
          <w:rFonts w:ascii="Times New Roman" w:hAnsi="Times New Roman"/>
          <w:color w:val="000000"/>
          <w:sz w:val="24"/>
        </w:rPr>
        <w:t>місцезнаходження, контактні дані ліквідаційної комісії, за якими здійснюватимуться розрахунки з учасниками Фонду;</w:t>
      </w:r>
    </w:p>
    <w:p w14:paraId="23CE2EA2" w14:textId="77777777" w:rsidR="00F84CD3" w:rsidRDefault="00FB7A67">
      <w:pPr>
        <w:spacing w:after="75"/>
        <w:ind w:firstLine="240"/>
        <w:jc w:val="both"/>
      </w:pPr>
      <w:bookmarkStart w:id="120" w:name="1017"/>
      <w:bookmarkEnd w:id="119"/>
      <w:r>
        <w:rPr>
          <w:rFonts w:ascii="Times New Roman" w:hAnsi="Times New Roman"/>
          <w:color w:val="000000"/>
          <w:sz w:val="24"/>
        </w:rPr>
        <w:t>інформацію щодо умов зміни строків здійснення розрахунків з учасниками Фонду та порядку повідомлення про такі зміни учасників Фонду;</w:t>
      </w:r>
    </w:p>
    <w:p w14:paraId="37DFB80C" w14:textId="77777777" w:rsidR="00F84CD3" w:rsidRDefault="00FB7A67">
      <w:pPr>
        <w:spacing w:after="75"/>
        <w:ind w:firstLine="240"/>
        <w:jc w:val="both"/>
      </w:pPr>
      <w:bookmarkStart w:id="121" w:name="1018"/>
      <w:bookmarkEnd w:id="120"/>
      <w:r>
        <w:rPr>
          <w:rFonts w:ascii="Times New Roman" w:hAnsi="Times New Roman"/>
          <w:color w:val="000000"/>
          <w:sz w:val="24"/>
        </w:rPr>
        <w:t xml:space="preserve">інформацію про можливість (неможливість) здійснення конвертації інвестиційних сертифікатів Фонду в цінні папери іншого ІСІ відповідно до вимог Положення про порядок конвертації цінних паперів інституту спільного інвестування, затвердженого </w:t>
      </w:r>
      <w:r>
        <w:rPr>
          <w:rFonts w:ascii="Times New Roman" w:hAnsi="Times New Roman"/>
          <w:color w:val="293A55"/>
          <w:sz w:val="24"/>
        </w:rPr>
        <w:t>рішенням Національної комісії з цінних паперів та фондового ринку від 01 жовтня 2013 року N 2073</w:t>
      </w:r>
      <w:r>
        <w:rPr>
          <w:rFonts w:ascii="Times New Roman" w:hAnsi="Times New Roman"/>
          <w:color w:val="000000"/>
          <w:sz w:val="24"/>
        </w:rPr>
        <w:t>, зареєстрованого в Міністерстві юстиції України 22 жовтня 2013 року за N 1796/24328 (зі змінами).</w:t>
      </w:r>
    </w:p>
    <w:p w14:paraId="1CA46ADF" w14:textId="77777777" w:rsidR="00F84CD3" w:rsidRDefault="00FB7A67">
      <w:pPr>
        <w:spacing w:after="75"/>
        <w:ind w:firstLine="240"/>
        <w:jc w:val="both"/>
      </w:pPr>
      <w:bookmarkStart w:id="122" w:name="1019"/>
      <w:bookmarkEnd w:id="121"/>
      <w:r>
        <w:rPr>
          <w:rFonts w:ascii="Times New Roman" w:hAnsi="Times New Roman"/>
          <w:color w:val="000000"/>
          <w:sz w:val="24"/>
        </w:rPr>
        <w:t>У разі, якщо Порядок про розрахунки передбачає можливість здійснення розрахунків з учасниками Фонду іншими, ніж кошти, активами, повідомлення про розрахунки додатково має містити:</w:t>
      </w:r>
    </w:p>
    <w:p w14:paraId="6AA49D90" w14:textId="77777777" w:rsidR="00F84CD3" w:rsidRDefault="00FB7A67">
      <w:pPr>
        <w:spacing w:after="75"/>
        <w:ind w:firstLine="240"/>
        <w:jc w:val="both"/>
      </w:pPr>
      <w:bookmarkStart w:id="123" w:name="1020"/>
      <w:bookmarkEnd w:id="122"/>
      <w:r>
        <w:rPr>
          <w:rFonts w:ascii="Times New Roman" w:hAnsi="Times New Roman"/>
          <w:color w:val="000000"/>
          <w:sz w:val="24"/>
        </w:rPr>
        <w:t>інформацію про можливість здійснення розрахунків з учасниками Фонду за належними їм інвестиційними сертифікатами Фонду іншими, ніж кошти, активами Фонду;</w:t>
      </w:r>
    </w:p>
    <w:p w14:paraId="483D9220" w14:textId="77777777" w:rsidR="00F84CD3" w:rsidRDefault="00FB7A67">
      <w:pPr>
        <w:spacing w:after="75"/>
        <w:ind w:firstLine="240"/>
        <w:jc w:val="both"/>
      </w:pPr>
      <w:bookmarkStart w:id="124" w:name="1021"/>
      <w:bookmarkEnd w:id="123"/>
      <w:r>
        <w:rPr>
          <w:rFonts w:ascii="Times New Roman" w:hAnsi="Times New Roman"/>
          <w:color w:val="000000"/>
          <w:sz w:val="24"/>
        </w:rPr>
        <w:t>інформацію про те, що кожен з учасників Фонду отримає рівну частку вартості чистих активів Фонду, що припадає на один інвестиційний сертифікат в обігу станом на дату прийняття рішення про ліквідацію Фонду;</w:t>
      </w:r>
    </w:p>
    <w:p w14:paraId="7D1BB647" w14:textId="77777777" w:rsidR="00F84CD3" w:rsidRDefault="00FB7A67">
      <w:pPr>
        <w:spacing w:after="75"/>
        <w:ind w:firstLine="240"/>
        <w:jc w:val="both"/>
      </w:pPr>
      <w:bookmarkStart w:id="125" w:name="1022"/>
      <w:bookmarkEnd w:id="124"/>
      <w:r>
        <w:rPr>
          <w:rFonts w:ascii="Times New Roman" w:hAnsi="Times New Roman"/>
          <w:color w:val="000000"/>
          <w:sz w:val="24"/>
        </w:rPr>
        <w:t xml:space="preserve">інформацію про те, що розподіл інших, ніж кошти, активів Фонду між його учасниками здійснюється </w:t>
      </w:r>
      <w:proofErr w:type="spellStart"/>
      <w:r>
        <w:rPr>
          <w:rFonts w:ascii="Times New Roman" w:hAnsi="Times New Roman"/>
          <w:color w:val="000000"/>
          <w:sz w:val="24"/>
        </w:rPr>
        <w:t>пропорційно</w:t>
      </w:r>
      <w:proofErr w:type="spellEnd"/>
      <w:r>
        <w:rPr>
          <w:rFonts w:ascii="Times New Roman" w:hAnsi="Times New Roman"/>
          <w:color w:val="000000"/>
          <w:sz w:val="24"/>
        </w:rPr>
        <w:t xml:space="preserve"> кількості інвестиційних сертифікатів, що їм належать;</w:t>
      </w:r>
    </w:p>
    <w:p w14:paraId="2B2CCE23" w14:textId="77777777" w:rsidR="00F84CD3" w:rsidRDefault="00FB7A67">
      <w:pPr>
        <w:spacing w:after="75"/>
        <w:ind w:firstLine="240"/>
        <w:jc w:val="both"/>
      </w:pPr>
      <w:bookmarkStart w:id="126" w:name="1023"/>
      <w:bookmarkEnd w:id="125"/>
      <w:r>
        <w:rPr>
          <w:rFonts w:ascii="Times New Roman" w:hAnsi="Times New Roman"/>
          <w:color w:val="000000"/>
          <w:sz w:val="24"/>
        </w:rPr>
        <w:t>інформацію про місце, дату та час укладення договору про розподіл таких активів Фонду між ліквідаційною комісією та всіма учасниками Фонду;</w:t>
      </w:r>
    </w:p>
    <w:p w14:paraId="70ECD06E" w14:textId="77777777" w:rsidR="00F84CD3" w:rsidRDefault="00FB7A67">
      <w:pPr>
        <w:spacing w:after="75"/>
        <w:ind w:firstLine="240"/>
        <w:jc w:val="both"/>
      </w:pPr>
      <w:bookmarkStart w:id="127" w:name="1024"/>
      <w:bookmarkEnd w:id="126"/>
      <w:r>
        <w:rPr>
          <w:rFonts w:ascii="Times New Roman" w:hAnsi="Times New Roman"/>
          <w:color w:val="000000"/>
          <w:sz w:val="24"/>
        </w:rPr>
        <w:t>застереження про те, що договір про розподіл інших, ніж кошти, активів Фонду повинен бути підписаний всіма учасниками Фонду. У разі якщо такий договір не буде підписаний хоча б одним з учасників Фонду, розрахунки за інвестиційними сертифікатами Фонду здійснюватимуться виключно коштами;</w:t>
      </w:r>
    </w:p>
    <w:p w14:paraId="4805033F" w14:textId="77777777" w:rsidR="00F84CD3" w:rsidRDefault="00FB7A67">
      <w:pPr>
        <w:spacing w:after="75"/>
        <w:ind w:firstLine="240"/>
        <w:jc w:val="both"/>
      </w:pPr>
      <w:bookmarkStart w:id="128" w:name="1025"/>
      <w:bookmarkEnd w:id="127"/>
      <w:r>
        <w:rPr>
          <w:rFonts w:ascii="Times New Roman" w:hAnsi="Times New Roman"/>
          <w:color w:val="000000"/>
          <w:sz w:val="24"/>
        </w:rPr>
        <w:t>застереження щодо заборони перерозподілу інших, ніж кошти, активів Фонду після укладення договору про розподіл таких активів Фонду;</w:t>
      </w:r>
    </w:p>
    <w:p w14:paraId="035A6853" w14:textId="77777777" w:rsidR="00F84CD3" w:rsidRDefault="00FB7A67">
      <w:pPr>
        <w:spacing w:after="75"/>
        <w:ind w:firstLine="240"/>
        <w:jc w:val="both"/>
      </w:pPr>
      <w:bookmarkStart w:id="129" w:name="1026"/>
      <w:bookmarkEnd w:id="128"/>
      <w:r>
        <w:rPr>
          <w:rFonts w:ascii="Times New Roman" w:hAnsi="Times New Roman"/>
          <w:color w:val="000000"/>
          <w:sz w:val="24"/>
        </w:rPr>
        <w:lastRenderedPageBreak/>
        <w:t>застереження про те, що у разі здійснення розрахунків з учасниками Фонду за належними їм інвестиційними сертифікатами іншими, ніж кошти, активами Фонду, витрати, пов'язані з переходом прав власності на активи, здійснюються за рахунок набувачів таких активів.</w:t>
      </w:r>
    </w:p>
    <w:p w14:paraId="3E60E2DD" w14:textId="77777777" w:rsidR="00F84CD3" w:rsidRDefault="00FB7A67">
      <w:pPr>
        <w:spacing w:after="75"/>
        <w:ind w:firstLine="240"/>
        <w:jc w:val="both"/>
      </w:pPr>
      <w:bookmarkStart w:id="130" w:name="1027"/>
      <w:bookmarkEnd w:id="129"/>
      <w:r>
        <w:rPr>
          <w:rFonts w:ascii="Times New Roman" w:hAnsi="Times New Roman"/>
          <w:color w:val="000000"/>
          <w:sz w:val="24"/>
        </w:rPr>
        <w:t>16. Для проведення розрахунків з учасниками Фонду ліквідаційна комісія:</w:t>
      </w:r>
    </w:p>
    <w:p w14:paraId="25EC004B" w14:textId="77777777" w:rsidR="00F84CD3" w:rsidRDefault="00FB7A67">
      <w:pPr>
        <w:spacing w:after="75"/>
        <w:ind w:firstLine="240"/>
        <w:jc w:val="both"/>
      </w:pPr>
      <w:bookmarkStart w:id="131" w:name="1028"/>
      <w:bookmarkEnd w:id="130"/>
      <w:r>
        <w:rPr>
          <w:rFonts w:ascii="Times New Roman" w:hAnsi="Times New Roman"/>
          <w:color w:val="000000"/>
          <w:sz w:val="24"/>
        </w:rPr>
        <w:t>1) приймає та опрацьовує заявки на викуп від учасників Фонду;</w:t>
      </w:r>
    </w:p>
    <w:p w14:paraId="69D40613" w14:textId="77777777" w:rsidR="00F84CD3" w:rsidRDefault="00FB7A67">
      <w:pPr>
        <w:spacing w:after="75"/>
        <w:ind w:firstLine="240"/>
        <w:jc w:val="both"/>
      </w:pPr>
      <w:bookmarkStart w:id="132" w:name="1029"/>
      <w:bookmarkEnd w:id="131"/>
      <w:r>
        <w:rPr>
          <w:rFonts w:ascii="Times New Roman" w:hAnsi="Times New Roman"/>
          <w:color w:val="000000"/>
          <w:sz w:val="24"/>
        </w:rPr>
        <w:t>2) забезпечує реалізацію активів Фонду якщо рішенням про ліквідацію Фонду не передбачено проведення розрахунків з учасниками Фонду іншими, ніж кошти, активами або якщо це передбачено, але договір про розподіл інших, ніж кошти, активів Фонду, не був підписаний хоча б одним з учасників Фонду. Цінні папери, що знаходяться в активах Фонду та допущені до торгів на регульованому ринку, реалізуються виключно на цьому регульованому ринку під час торговельної сесії;</w:t>
      </w:r>
    </w:p>
    <w:p w14:paraId="05F9F606" w14:textId="77777777" w:rsidR="00F84CD3" w:rsidRDefault="00FB7A67">
      <w:pPr>
        <w:spacing w:after="75"/>
        <w:ind w:firstLine="240"/>
        <w:jc w:val="both"/>
      </w:pPr>
      <w:bookmarkStart w:id="133" w:name="1030"/>
      <w:bookmarkEnd w:id="132"/>
      <w:r>
        <w:rPr>
          <w:rFonts w:ascii="Times New Roman" w:hAnsi="Times New Roman"/>
          <w:color w:val="000000"/>
          <w:sz w:val="24"/>
        </w:rPr>
        <w:t>3) здійснює оплату витрат за зобов'язаннями Фонду, що виникли в процесі його ліквідації;</w:t>
      </w:r>
    </w:p>
    <w:p w14:paraId="616005F7" w14:textId="77777777" w:rsidR="00F84CD3" w:rsidRDefault="00FB7A67">
      <w:pPr>
        <w:spacing w:after="75"/>
        <w:ind w:firstLine="240"/>
        <w:jc w:val="both"/>
      </w:pPr>
      <w:bookmarkStart w:id="134" w:name="1031"/>
      <w:bookmarkEnd w:id="133"/>
      <w:r>
        <w:rPr>
          <w:rFonts w:ascii="Times New Roman" w:hAnsi="Times New Roman"/>
          <w:color w:val="000000"/>
          <w:sz w:val="24"/>
        </w:rPr>
        <w:t xml:space="preserve">4) у разі якщо до складу активів Фонду входять цінні папери, щодо яких в системі депозитарного обліку встановлено відповідні обмеження (крім обмежень, встановлених на підставі судового рішення або рішення уповноваженого законом державного органу чи його посадової особи, або рішення НКЦПФР, прийнятого на вимогу уповноваженого законом державного органу або його посадової особи, або у зв'язку з настанням термінів та строків погашення боргових цінних паперів, встановлених рішенням про емісію / проспектом цінних паперів, та невиконанням емітентом боргових цінних паперів своїх зобов'язань (невиплата доходу за цінними паперами, непогашення цінних паперів, у тому числі невиплата частини чи повної номінальної вартості цінних паперів) чи перебуванням емітента в процесі ліквідації, строк якої перевищує строк ліквідації Фонду) звертається з клопотанням до НКЦПФР для розгляду питання прийняття </w:t>
      </w:r>
      <w:proofErr w:type="spellStart"/>
      <w:r>
        <w:rPr>
          <w:rFonts w:ascii="Times New Roman" w:hAnsi="Times New Roman"/>
          <w:color w:val="000000"/>
          <w:sz w:val="24"/>
        </w:rPr>
        <w:t>акта</w:t>
      </w:r>
      <w:proofErr w:type="spellEnd"/>
      <w:r>
        <w:rPr>
          <w:rFonts w:ascii="Times New Roman" w:hAnsi="Times New Roman"/>
          <w:color w:val="000000"/>
          <w:sz w:val="24"/>
        </w:rPr>
        <w:t xml:space="preserve"> індивідуальної дії щодо реалізації таких активів або проведення розрахунків з учасниками Фонду іншими ніж кошти активами Фонду;</w:t>
      </w:r>
    </w:p>
    <w:p w14:paraId="3BD1C101" w14:textId="77777777" w:rsidR="00F84CD3" w:rsidRDefault="00FB7A67">
      <w:pPr>
        <w:spacing w:after="75"/>
        <w:ind w:firstLine="240"/>
        <w:jc w:val="both"/>
      </w:pPr>
      <w:bookmarkStart w:id="135" w:name="1032"/>
      <w:bookmarkEnd w:id="134"/>
      <w:r>
        <w:rPr>
          <w:rFonts w:ascii="Times New Roman" w:hAnsi="Times New Roman"/>
          <w:color w:val="000000"/>
          <w:sz w:val="24"/>
        </w:rPr>
        <w:t>5) забезпечує укладання договору про розподіл інших, ніж кошти, активів Фонду (далі - Договір) та підписання його всіма учасниками Фонду із зазначенням у ньому найменування емітентів, кількості, ціни, загальної вартості цінних паперів, коштів, майнових та немайнових прав, іншого майна, належного кожному учаснику Фонду - якщо рішенням про ліквідацію Фонду передбачено проведення розрахунків з учасниками Фонду іншими, ніж кошти, активами Фонду.</w:t>
      </w:r>
    </w:p>
    <w:p w14:paraId="78E608E5" w14:textId="77777777" w:rsidR="00F84CD3" w:rsidRDefault="00FB7A67">
      <w:pPr>
        <w:spacing w:after="75"/>
        <w:ind w:firstLine="240"/>
        <w:jc w:val="both"/>
      </w:pPr>
      <w:bookmarkStart w:id="136" w:name="1033"/>
      <w:bookmarkEnd w:id="135"/>
      <w:r>
        <w:rPr>
          <w:rFonts w:ascii="Times New Roman" w:hAnsi="Times New Roman"/>
          <w:color w:val="000000"/>
          <w:sz w:val="24"/>
        </w:rPr>
        <w:t>Перерозподіл інших, ніж кошти, активів Фонду під час розрахунку іншими, ніж кошти, активами після укладення Договору забороняється.</w:t>
      </w:r>
    </w:p>
    <w:p w14:paraId="2BF0289D" w14:textId="77777777" w:rsidR="00F84CD3" w:rsidRDefault="00FB7A67">
      <w:pPr>
        <w:spacing w:after="75"/>
        <w:ind w:firstLine="240"/>
        <w:jc w:val="both"/>
      </w:pPr>
      <w:bookmarkStart w:id="137" w:name="1034"/>
      <w:bookmarkEnd w:id="136"/>
      <w:r>
        <w:rPr>
          <w:rFonts w:ascii="Times New Roman" w:hAnsi="Times New Roman"/>
          <w:color w:val="000000"/>
          <w:sz w:val="24"/>
        </w:rPr>
        <w:t>У разі здійснення розрахунків з учасником Фонду іншими, ніж кошти, активами Фонду витрати, пов'язані з переходом прав власності на активи, здійснюються за рахунок набувачів таких активів. У такому разі ліквідаційна комісія протягом строку, передбаченого пунктом 3 цього Положення, повинна здійснити усі заходи, передбачені законодавством, для забезпечення переходу прав власності на активи до учасників Фонду.</w:t>
      </w:r>
    </w:p>
    <w:p w14:paraId="3752C668" w14:textId="77777777" w:rsidR="00F84CD3" w:rsidRDefault="00FB7A67">
      <w:pPr>
        <w:spacing w:after="75"/>
        <w:ind w:firstLine="240"/>
        <w:jc w:val="both"/>
      </w:pPr>
      <w:bookmarkStart w:id="138" w:name="1035"/>
      <w:bookmarkEnd w:id="137"/>
      <w:r>
        <w:rPr>
          <w:rFonts w:ascii="Times New Roman" w:hAnsi="Times New Roman"/>
          <w:color w:val="000000"/>
          <w:sz w:val="24"/>
        </w:rPr>
        <w:lastRenderedPageBreak/>
        <w:t>У разі розподілу інших, ніж кошти, активів Фонду реалізація таких активів не здійснюється.</w:t>
      </w:r>
    </w:p>
    <w:p w14:paraId="7D926689" w14:textId="77777777" w:rsidR="00F84CD3" w:rsidRDefault="00FB7A67">
      <w:pPr>
        <w:spacing w:after="75"/>
        <w:ind w:firstLine="240"/>
        <w:jc w:val="both"/>
      </w:pPr>
      <w:bookmarkStart w:id="139" w:name="1036"/>
      <w:bookmarkEnd w:id="138"/>
      <w:r>
        <w:rPr>
          <w:rFonts w:ascii="Times New Roman" w:hAnsi="Times New Roman"/>
          <w:color w:val="000000"/>
          <w:sz w:val="24"/>
        </w:rPr>
        <w:t>6) складає звіт про фінансовий стан та довідку про вартість чистих активів Фонду станом на кінець робочого дня, що передує дню початку здійснення розрахунків з учасниками Фонду, з урахуванням витрат ліквідаційної комісії та інших витрат, що будуть понесені в процесі ліквідації Фонду.</w:t>
      </w:r>
    </w:p>
    <w:p w14:paraId="74747F0A" w14:textId="77777777" w:rsidR="00F84CD3" w:rsidRDefault="00FB7A67">
      <w:pPr>
        <w:spacing w:after="75"/>
        <w:ind w:firstLine="240"/>
        <w:jc w:val="both"/>
      </w:pPr>
      <w:bookmarkStart w:id="140" w:name="1037"/>
      <w:bookmarkEnd w:id="139"/>
      <w:r>
        <w:rPr>
          <w:rFonts w:ascii="Times New Roman" w:hAnsi="Times New Roman"/>
          <w:color w:val="000000"/>
          <w:sz w:val="24"/>
        </w:rPr>
        <w:t>17. Розрахунки з учасниками Фонду здійснюються коштами, або іншими, ніж кошти, активами Фонду відповідно до Порядку про розрахунки та розпочинаються з дня, визначеного ліквідаційною комісією у повідомленні про розрахунки.</w:t>
      </w:r>
    </w:p>
    <w:p w14:paraId="343AAAC7" w14:textId="77777777" w:rsidR="00F84CD3" w:rsidRDefault="00FB7A67">
      <w:pPr>
        <w:spacing w:after="75"/>
        <w:ind w:firstLine="240"/>
        <w:jc w:val="both"/>
      </w:pPr>
      <w:bookmarkStart w:id="141" w:name="1038"/>
      <w:bookmarkEnd w:id="140"/>
      <w:r>
        <w:rPr>
          <w:rFonts w:ascii="Times New Roman" w:hAnsi="Times New Roman"/>
          <w:color w:val="000000"/>
          <w:sz w:val="24"/>
        </w:rPr>
        <w:t>У разі зміни дати початку розрахунків з учасниками Фонду ліквідаційна комісія не пізніше 3 робочих днів до дня початку таких розрахунків з учасниками Фонду зобов'язана повідомити їх у порядку, визначеному підпунктами 1 та 2 пункту 15 цього Положення.</w:t>
      </w:r>
    </w:p>
    <w:p w14:paraId="49B66FC8" w14:textId="77777777" w:rsidR="00F84CD3" w:rsidRDefault="00FB7A67">
      <w:pPr>
        <w:spacing w:after="75"/>
        <w:ind w:firstLine="240"/>
        <w:jc w:val="both"/>
      </w:pPr>
      <w:bookmarkStart w:id="142" w:name="1039"/>
      <w:bookmarkEnd w:id="141"/>
      <w:r>
        <w:rPr>
          <w:rFonts w:ascii="Times New Roman" w:hAnsi="Times New Roman"/>
          <w:color w:val="000000"/>
          <w:sz w:val="24"/>
        </w:rPr>
        <w:t>У разі якщо після закінчення строку прийому заявок від учасників Фонду не всі учасники Фонду подали заявки на викуп інвестиційних сертифікатів Фонду, а також не всі учасники Фонду, які подали заявки на викуп інвестиційних сертифікатів Фонду, у строки, зазначені у повідомленні про розрахунки, звернулися для отримання розрахунку, ліквідаційна комісія забезпечує депонування коштів на користь таких учасників Фонду.</w:t>
      </w:r>
    </w:p>
    <w:p w14:paraId="76EB1D2D" w14:textId="77777777" w:rsidR="00F84CD3" w:rsidRDefault="00FB7A67">
      <w:pPr>
        <w:spacing w:after="75"/>
        <w:ind w:firstLine="240"/>
        <w:jc w:val="both"/>
      </w:pPr>
      <w:bookmarkStart w:id="143" w:name="1040"/>
      <w:bookmarkEnd w:id="142"/>
      <w:r>
        <w:rPr>
          <w:rFonts w:ascii="Times New Roman" w:hAnsi="Times New Roman"/>
          <w:color w:val="000000"/>
          <w:sz w:val="24"/>
        </w:rPr>
        <w:t>18. Розрахунки з учасниками Фонду здійснюються за розрахунковою вартістю інвестиційного сертифіката Фонду.</w:t>
      </w:r>
    </w:p>
    <w:p w14:paraId="34CB392A" w14:textId="77777777" w:rsidR="00F84CD3" w:rsidRDefault="00FB7A67">
      <w:pPr>
        <w:spacing w:after="75"/>
        <w:ind w:firstLine="240"/>
        <w:jc w:val="both"/>
      </w:pPr>
      <w:bookmarkStart w:id="144" w:name="1041"/>
      <w:bookmarkEnd w:id="143"/>
      <w:r>
        <w:rPr>
          <w:rFonts w:ascii="Times New Roman" w:hAnsi="Times New Roman"/>
          <w:color w:val="000000"/>
          <w:sz w:val="24"/>
        </w:rPr>
        <w:t>Розрахункова вартість одного інвестиційного сертифіката Фонду станом на день початку розрахунків з учасниками Фонду визначається як загальна вартість чистих активів Фонду, поділена на загальну кількість інвестиційних сертифікатів Фонду, що належать учасникам Фонду станом на день прийняття рішення про його ліквідацію.</w:t>
      </w:r>
    </w:p>
    <w:p w14:paraId="735CD6CC" w14:textId="77777777" w:rsidR="00F84CD3" w:rsidRDefault="00FB7A67">
      <w:pPr>
        <w:spacing w:after="75"/>
        <w:ind w:firstLine="240"/>
        <w:jc w:val="both"/>
      </w:pPr>
      <w:bookmarkStart w:id="145" w:name="1042"/>
      <w:bookmarkEnd w:id="144"/>
      <w:r>
        <w:rPr>
          <w:rFonts w:ascii="Times New Roman" w:hAnsi="Times New Roman"/>
          <w:color w:val="000000"/>
          <w:sz w:val="24"/>
        </w:rPr>
        <w:t>19. Після зняття в системі депозитарного обліку щодо цінних паперів, які входять до складу активів Фонду, обмежень, які було встановлено на підставі судового рішення або рішення уповноваженого законом державного органу чи його посадової особи, або рішення НКЦПФР, прийнятого на вимогу уповноваженого законом державного органу або його посадової особи, або у зв'язку з настанням термінів та строків погашення боргових цінних паперів, встановлених рішенням про емісію / проспектом цінних паперів, та невиконанням емітентом боргових цінних паперів своїх зобов'язань (невиплата доходу за цінними паперами, непогашення цінних паперів, у тому числі невиплата частини чи повної номінальної вартості цінних паперів) чи перебуванням емітента в процесі ліквідації, строк якої перевищує строк ліквідації Фонду), ліквідаційна комісія забезпечує здійснення заходів щодо переходу прав власності за такими цінними паперами або продаж таких цінних паперів з подальшим депонуванням коштів на користь осіб, що були учасниками Фонду станом на дату прийняття рішення про його ліквідацію.</w:t>
      </w:r>
    </w:p>
    <w:p w14:paraId="4BA94872" w14:textId="77777777" w:rsidR="00F84CD3" w:rsidRDefault="00FB7A67">
      <w:pPr>
        <w:spacing w:after="75"/>
        <w:ind w:firstLine="240"/>
        <w:jc w:val="both"/>
      </w:pPr>
      <w:bookmarkStart w:id="146" w:name="1043"/>
      <w:bookmarkEnd w:id="145"/>
      <w:r>
        <w:rPr>
          <w:rFonts w:ascii="Times New Roman" w:hAnsi="Times New Roman"/>
          <w:color w:val="000000"/>
          <w:sz w:val="24"/>
        </w:rPr>
        <w:t>20. Здійснення розрахунку з учасниками венчурного Фонду іншими, ніж кошти, активами забороняється, якщо до складу активів такого Фонду залучені права вимоги за кредитними договорами.</w:t>
      </w:r>
    </w:p>
    <w:p w14:paraId="384D0C77" w14:textId="77777777" w:rsidR="00F84CD3" w:rsidRDefault="00FB7A67">
      <w:pPr>
        <w:spacing w:after="75"/>
        <w:ind w:firstLine="240"/>
        <w:jc w:val="both"/>
      </w:pPr>
      <w:bookmarkStart w:id="147" w:name="1044"/>
      <w:bookmarkEnd w:id="146"/>
      <w:r>
        <w:rPr>
          <w:rFonts w:ascii="Times New Roman" w:hAnsi="Times New Roman"/>
          <w:color w:val="000000"/>
          <w:sz w:val="24"/>
        </w:rPr>
        <w:lastRenderedPageBreak/>
        <w:t>21. У разі якщо інвестиційні сертифікати Фонду розміщувалися шляхом приватного та публічного розміщення, розрахунки з учасниками такого Фонду здійснюються коштами у порядку, визначеному цим Положенням.</w:t>
      </w:r>
    </w:p>
    <w:p w14:paraId="7EE3FCE8" w14:textId="77777777" w:rsidR="00F84CD3" w:rsidRDefault="00FB7A67">
      <w:pPr>
        <w:spacing w:after="75"/>
        <w:ind w:firstLine="240"/>
        <w:jc w:val="both"/>
      </w:pPr>
      <w:bookmarkStart w:id="148" w:name="1045"/>
      <w:bookmarkEnd w:id="147"/>
      <w:r>
        <w:rPr>
          <w:rFonts w:ascii="Times New Roman" w:hAnsi="Times New Roman"/>
          <w:color w:val="000000"/>
          <w:sz w:val="24"/>
        </w:rPr>
        <w:t>22. Після завершення розрахунків з учасниками Фонду та депонування коштів (у разі його здійснення) ліквідаційна комісія складає та підписує:</w:t>
      </w:r>
    </w:p>
    <w:p w14:paraId="0B6A3BA8" w14:textId="77777777" w:rsidR="00F84CD3" w:rsidRDefault="00FB7A67">
      <w:pPr>
        <w:spacing w:after="75"/>
        <w:ind w:firstLine="240"/>
        <w:jc w:val="both"/>
      </w:pPr>
      <w:bookmarkStart w:id="149" w:name="1046"/>
      <w:bookmarkEnd w:id="148"/>
      <w:r>
        <w:rPr>
          <w:rFonts w:ascii="Times New Roman" w:hAnsi="Times New Roman"/>
          <w:color w:val="000000"/>
          <w:sz w:val="24"/>
        </w:rPr>
        <w:t>1) звіт про фінансовий стан Фонду станом на наступний робочий день за днем завершення розрахунків та депонування коштів (у разі його здійснення);</w:t>
      </w:r>
    </w:p>
    <w:p w14:paraId="057F5AC0" w14:textId="77777777" w:rsidR="00F84CD3" w:rsidRDefault="00FB7A67">
      <w:pPr>
        <w:spacing w:after="75"/>
        <w:ind w:firstLine="240"/>
        <w:jc w:val="both"/>
      </w:pPr>
      <w:bookmarkStart w:id="150" w:name="1047"/>
      <w:bookmarkEnd w:id="149"/>
      <w:r>
        <w:rPr>
          <w:rFonts w:ascii="Times New Roman" w:hAnsi="Times New Roman"/>
          <w:color w:val="000000"/>
          <w:sz w:val="24"/>
        </w:rPr>
        <w:t xml:space="preserve">2) звіт про результати ліквідації Фонду, форма якого встановлена додатком 1 до цього Положення. У разі зменшення загальної вартості чистих активів Фонду на понад 10 відсотків за період від дня прийняття рішення про ліквідацію Фонду до дня початку розрахунків з його учасниками також складається інформаційна довідка з аналізом причин такого зменшення та з урахуванням, в тому числі даних про витрати, пов'язані із задоволенням вимог згідно з </w:t>
      </w:r>
      <w:r>
        <w:rPr>
          <w:rFonts w:ascii="Times New Roman" w:hAnsi="Times New Roman"/>
          <w:color w:val="293A55"/>
          <w:sz w:val="24"/>
        </w:rPr>
        <w:t>пунктами 1 - 3 частини першої статті 47 Закону</w:t>
      </w:r>
      <w:r>
        <w:rPr>
          <w:rFonts w:ascii="Times New Roman" w:hAnsi="Times New Roman"/>
          <w:color w:val="000000"/>
          <w:sz w:val="24"/>
        </w:rPr>
        <w:t>, стосовно реалізації активів Фонду (окремо за кожним активом, який спричинив зменшення вартості чистих активів) та витрати, пов'язані з оплатою послуг, що виникли в процесі ліквідації цього Фонду.</w:t>
      </w:r>
    </w:p>
    <w:p w14:paraId="01C92C81" w14:textId="77777777" w:rsidR="00F84CD3" w:rsidRDefault="00FB7A67">
      <w:pPr>
        <w:pStyle w:val="3"/>
        <w:spacing w:after="225"/>
        <w:jc w:val="center"/>
      </w:pPr>
      <w:bookmarkStart w:id="151" w:name="1048"/>
      <w:bookmarkEnd w:id="150"/>
      <w:r>
        <w:rPr>
          <w:rFonts w:ascii="Times New Roman" w:hAnsi="Times New Roman"/>
          <w:color w:val="000000"/>
          <w:sz w:val="32"/>
        </w:rPr>
        <w:t>IV. Порядок скасування реєстрації випуску (випусків) інвестиційних сертифікатів Фонду, проспекту (проспектів) емісії інвестиційних сертифікатів Фонду та припинення дії свідоцтва (</w:t>
      </w:r>
      <w:proofErr w:type="spellStart"/>
      <w:r>
        <w:rPr>
          <w:rFonts w:ascii="Times New Roman" w:hAnsi="Times New Roman"/>
          <w:color w:val="000000"/>
          <w:sz w:val="32"/>
        </w:rPr>
        <w:t>свідоцтв</w:t>
      </w:r>
      <w:proofErr w:type="spellEnd"/>
      <w:r>
        <w:rPr>
          <w:rFonts w:ascii="Times New Roman" w:hAnsi="Times New Roman"/>
          <w:color w:val="000000"/>
          <w:sz w:val="32"/>
        </w:rPr>
        <w:t>) про реєстрацію випуску (випусків) інвестиційних сертифікатів Фонду</w:t>
      </w:r>
    </w:p>
    <w:p w14:paraId="1DBCFF8C" w14:textId="77777777" w:rsidR="00F84CD3" w:rsidRDefault="00FB7A67">
      <w:pPr>
        <w:spacing w:after="75"/>
        <w:ind w:firstLine="240"/>
        <w:jc w:val="both"/>
      </w:pPr>
      <w:bookmarkStart w:id="152" w:name="1049"/>
      <w:bookmarkEnd w:id="151"/>
      <w:r>
        <w:rPr>
          <w:rFonts w:ascii="Times New Roman" w:hAnsi="Times New Roman"/>
          <w:color w:val="000000"/>
          <w:sz w:val="24"/>
        </w:rPr>
        <w:t>23. Заявник подає до НКЦПФР заяву про скасування реєстрації випуску (випусків) інвестиційних сертифікатів Фонду, проспекту (проспектів) емісії інвестиційних сертифікатів Фонду та припинення дії свідоцтва (</w:t>
      </w:r>
      <w:proofErr w:type="spellStart"/>
      <w:r>
        <w:rPr>
          <w:rFonts w:ascii="Times New Roman" w:hAnsi="Times New Roman"/>
          <w:color w:val="000000"/>
          <w:sz w:val="24"/>
        </w:rPr>
        <w:t>свідоцтв</w:t>
      </w:r>
      <w:proofErr w:type="spellEnd"/>
      <w:r>
        <w:rPr>
          <w:rFonts w:ascii="Times New Roman" w:hAnsi="Times New Roman"/>
          <w:color w:val="000000"/>
          <w:sz w:val="24"/>
        </w:rPr>
        <w:t>) про реєстрацію випуску (випусків) інвестиційних сертифікатів Фонду за формою, встановленою додатком 2 до цього Положення (далі - заява про скасування):</w:t>
      </w:r>
    </w:p>
    <w:p w14:paraId="76A4578E" w14:textId="77777777" w:rsidR="00F84CD3" w:rsidRDefault="00FB7A67">
      <w:pPr>
        <w:spacing w:after="75"/>
        <w:ind w:firstLine="240"/>
        <w:jc w:val="both"/>
      </w:pPr>
      <w:bookmarkStart w:id="153" w:name="1050"/>
      <w:bookmarkEnd w:id="152"/>
      <w:r>
        <w:rPr>
          <w:rFonts w:ascii="Times New Roman" w:hAnsi="Times New Roman"/>
          <w:color w:val="000000"/>
          <w:sz w:val="24"/>
        </w:rPr>
        <w:t>1) протягом 15 робочих днів з дня складання звіту про результати ліквідації Фонду;</w:t>
      </w:r>
    </w:p>
    <w:p w14:paraId="19BFCE30" w14:textId="77777777" w:rsidR="00F84CD3" w:rsidRDefault="00FB7A67">
      <w:pPr>
        <w:spacing w:after="75"/>
        <w:ind w:firstLine="240"/>
        <w:jc w:val="both"/>
      </w:pPr>
      <w:bookmarkStart w:id="154" w:name="1051"/>
      <w:bookmarkEnd w:id="153"/>
      <w:r>
        <w:rPr>
          <w:rFonts w:ascii="Times New Roman" w:hAnsi="Times New Roman"/>
          <w:color w:val="000000"/>
          <w:sz w:val="24"/>
        </w:rPr>
        <w:t>2) протягом 15 календарних днів з дня прийняття рішення про ліквідацію Фонду - у разі визнання НКЦПФР випуску інвестиційних сертифікатів Фонду таким, що не відбувся, та нерозміщення жодного з інвестиційних сертифікатів Фонду після реєстрації випуску та проспекту емісії інвестиційних сертифікатів Фонду.</w:t>
      </w:r>
    </w:p>
    <w:p w14:paraId="6E55B49E" w14:textId="77777777" w:rsidR="00F84CD3" w:rsidRDefault="00FB7A67">
      <w:pPr>
        <w:spacing w:after="75"/>
        <w:ind w:firstLine="240"/>
        <w:jc w:val="both"/>
      </w:pPr>
      <w:bookmarkStart w:id="155" w:name="1052"/>
      <w:bookmarkEnd w:id="154"/>
      <w:r>
        <w:rPr>
          <w:rFonts w:ascii="Times New Roman" w:hAnsi="Times New Roman"/>
          <w:color w:val="000000"/>
          <w:sz w:val="24"/>
        </w:rPr>
        <w:t>24. Разом із заявою про скасування подаються такі документи:</w:t>
      </w:r>
    </w:p>
    <w:p w14:paraId="68FEFF8A" w14:textId="77777777" w:rsidR="00F84CD3" w:rsidRDefault="00FB7A67">
      <w:pPr>
        <w:spacing w:after="75"/>
        <w:ind w:firstLine="240"/>
        <w:jc w:val="both"/>
      </w:pPr>
      <w:bookmarkStart w:id="156" w:name="1053"/>
      <w:bookmarkEnd w:id="155"/>
      <w:r>
        <w:rPr>
          <w:rFonts w:ascii="Times New Roman" w:hAnsi="Times New Roman"/>
          <w:color w:val="000000"/>
          <w:sz w:val="24"/>
        </w:rPr>
        <w:t>1) перелік (опис) документів, що подаються разом із заявою про скасування, за формою, наведеною у додатку 3 до цього Положення;</w:t>
      </w:r>
    </w:p>
    <w:p w14:paraId="199E51F0" w14:textId="77777777" w:rsidR="00F84CD3" w:rsidRDefault="00FB7A67">
      <w:pPr>
        <w:spacing w:after="75"/>
        <w:ind w:firstLine="240"/>
        <w:jc w:val="both"/>
      </w:pPr>
      <w:bookmarkStart w:id="157" w:name="1054"/>
      <w:bookmarkEnd w:id="156"/>
      <w:r>
        <w:rPr>
          <w:rFonts w:ascii="Times New Roman" w:hAnsi="Times New Roman"/>
          <w:color w:val="000000"/>
          <w:sz w:val="24"/>
        </w:rPr>
        <w:t>2) довідку, яка свідчить про персональне повідомлення учасників про порядок розрахунків з учасниками (у разі приватного розміщення інвестиційних сертифікатів Фонду);</w:t>
      </w:r>
    </w:p>
    <w:p w14:paraId="69BA20E1" w14:textId="77777777" w:rsidR="00F84CD3" w:rsidRDefault="00FB7A67">
      <w:pPr>
        <w:spacing w:after="75"/>
        <w:ind w:firstLine="240"/>
        <w:jc w:val="both"/>
      </w:pPr>
      <w:bookmarkStart w:id="158" w:name="1055"/>
      <w:bookmarkEnd w:id="157"/>
      <w:r>
        <w:rPr>
          <w:rFonts w:ascii="Times New Roman" w:hAnsi="Times New Roman"/>
          <w:color w:val="000000"/>
          <w:sz w:val="24"/>
        </w:rPr>
        <w:lastRenderedPageBreak/>
        <w:t>3) довідку КУА щодо переліку учасників Фонду станом на дату прийняття рішення про ліквідацію Фонду із зазначенням частки інвестиційних сертифікатів, які належать кожному учаснику Фонду, від їх загальної кількості, що перебуває в обігу, засвідчену підписом уповноваженої особи КУА (подається у разі дострокової ліквідації Фонду або здійснення розрахунків іншими, ніж кошти, активами Фонду);</w:t>
      </w:r>
    </w:p>
    <w:p w14:paraId="248C3686" w14:textId="77777777" w:rsidR="00F84CD3" w:rsidRDefault="00FB7A67">
      <w:pPr>
        <w:spacing w:after="75"/>
        <w:ind w:firstLine="240"/>
        <w:jc w:val="both"/>
      </w:pPr>
      <w:bookmarkStart w:id="159" w:name="1056"/>
      <w:bookmarkEnd w:id="158"/>
      <w:r>
        <w:rPr>
          <w:rFonts w:ascii="Times New Roman" w:hAnsi="Times New Roman"/>
          <w:color w:val="000000"/>
          <w:sz w:val="24"/>
        </w:rPr>
        <w:t>4) звіт про фінансовий стан Фонду, складений станом на кінець робочого дня, що передує дню початку здійснення розрахунків з учасниками Фонду, затверджений на дату здійснення розрахунків з учасниками Фонду;</w:t>
      </w:r>
    </w:p>
    <w:p w14:paraId="321483E7" w14:textId="77777777" w:rsidR="00F84CD3" w:rsidRDefault="00FB7A67">
      <w:pPr>
        <w:spacing w:after="75"/>
        <w:ind w:firstLine="240"/>
        <w:jc w:val="both"/>
      </w:pPr>
      <w:bookmarkStart w:id="160" w:name="1057"/>
      <w:bookmarkEnd w:id="159"/>
      <w:r>
        <w:rPr>
          <w:rFonts w:ascii="Times New Roman" w:hAnsi="Times New Roman"/>
          <w:color w:val="000000"/>
          <w:sz w:val="24"/>
        </w:rPr>
        <w:t>5) копія довідки про вартість чистих активів Фонду, складеної станом на кінець робочого дня, що передує дню початку здійснення розрахунків з учасниками Фонду, затверджений на дату здійснення розрахунків з учасниками Фонду;</w:t>
      </w:r>
    </w:p>
    <w:p w14:paraId="58150ADC" w14:textId="77777777" w:rsidR="00F84CD3" w:rsidRDefault="00FB7A67">
      <w:pPr>
        <w:spacing w:after="75"/>
        <w:ind w:firstLine="240"/>
        <w:jc w:val="both"/>
      </w:pPr>
      <w:bookmarkStart w:id="161" w:name="1058"/>
      <w:bookmarkEnd w:id="160"/>
      <w:r>
        <w:rPr>
          <w:rFonts w:ascii="Times New Roman" w:hAnsi="Times New Roman"/>
          <w:color w:val="000000"/>
          <w:sz w:val="24"/>
        </w:rPr>
        <w:t>6) копію(ї) документа(</w:t>
      </w:r>
      <w:proofErr w:type="spellStart"/>
      <w:r>
        <w:rPr>
          <w:rFonts w:ascii="Times New Roman" w:hAnsi="Times New Roman"/>
          <w:color w:val="000000"/>
          <w:sz w:val="24"/>
        </w:rPr>
        <w:t>ів</w:t>
      </w:r>
      <w:proofErr w:type="spellEnd"/>
      <w:r>
        <w:rPr>
          <w:rFonts w:ascii="Times New Roman" w:hAnsi="Times New Roman"/>
          <w:color w:val="000000"/>
          <w:sz w:val="24"/>
        </w:rPr>
        <w:t>), що підтверджує(</w:t>
      </w:r>
      <w:proofErr w:type="spellStart"/>
      <w:r>
        <w:rPr>
          <w:rFonts w:ascii="Times New Roman" w:hAnsi="Times New Roman"/>
          <w:color w:val="000000"/>
          <w:sz w:val="24"/>
        </w:rPr>
        <w:t>ють</w:t>
      </w:r>
      <w:proofErr w:type="spellEnd"/>
      <w:r>
        <w:rPr>
          <w:rFonts w:ascii="Times New Roman" w:hAnsi="Times New Roman"/>
          <w:color w:val="000000"/>
          <w:sz w:val="24"/>
        </w:rPr>
        <w:t>) згоду всіх учасників Фонду на здійснення розрахунків з такими учасниками до реалізації (розподілу) цінних паперів / погашення боргових цінних паперів, що входять до складу активів Фонду, та обліковуються за нульовою вартістю та щодо яких в системі депозитарного обліку встановлено відповідні обмеження на підставі судового рішення або рішення уповноваженого законом державного органу чи його посадової особи, або рішення НКЦПФР, прийнятого на вимогу уповноваженого законом державного органу або його посадової особи, або у зв'язку з настанням термінів та строків погашення боргових цінних паперів, встановлених рішенням про емісію / проспектом цінних паперів, та невиконанням емітентом боргових цінних паперів своїх зобов'язань (невиплата доходу за цінними паперами, непогашення цінних паперів, у тому числі невиплата частини чи повної номінальної вартості цінних паперів) чи перебуванням емітента в процесі ліквідації, строк якої перевищує строк ліквідації Фонду (за наявності таких цінних паперів в активах Фонду;</w:t>
      </w:r>
    </w:p>
    <w:p w14:paraId="3A4E80E0" w14:textId="77777777" w:rsidR="00F84CD3" w:rsidRDefault="00FB7A67">
      <w:pPr>
        <w:spacing w:after="75"/>
        <w:ind w:firstLine="240"/>
        <w:jc w:val="both"/>
      </w:pPr>
      <w:bookmarkStart w:id="162" w:name="1059"/>
      <w:bookmarkEnd w:id="161"/>
      <w:r>
        <w:rPr>
          <w:rFonts w:ascii="Times New Roman" w:hAnsi="Times New Roman"/>
          <w:color w:val="000000"/>
          <w:sz w:val="24"/>
        </w:rPr>
        <w:t>7) звіт про результати ліквідації Фонду, а також інформаційна довідка у разі зменшення загальної вартості чистих активів Фонду на понад 10 відсотків за період від дня прийняття рішення про ліквідацію Фонду до дня початку розрахунків з його учасниками, передбачені підпунктом 2 пункту 22 цього Положення;</w:t>
      </w:r>
    </w:p>
    <w:p w14:paraId="70B2DAE1" w14:textId="77777777" w:rsidR="00F84CD3" w:rsidRDefault="00FB7A67">
      <w:pPr>
        <w:spacing w:after="75"/>
        <w:ind w:firstLine="240"/>
        <w:jc w:val="both"/>
      </w:pPr>
      <w:bookmarkStart w:id="163" w:name="1060"/>
      <w:bookmarkEnd w:id="162"/>
      <w:r>
        <w:rPr>
          <w:rFonts w:ascii="Times New Roman" w:hAnsi="Times New Roman"/>
          <w:color w:val="000000"/>
          <w:sz w:val="24"/>
        </w:rPr>
        <w:t>8) документи, що підтверджують депонування коштів на користь власників інвестиційних сертифікатів Фонду - у разі його здійснення;</w:t>
      </w:r>
    </w:p>
    <w:p w14:paraId="1883CAD9" w14:textId="77777777" w:rsidR="00F84CD3" w:rsidRDefault="00FB7A67">
      <w:pPr>
        <w:spacing w:after="75"/>
        <w:ind w:firstLine="240"/>
        <w:jc w:val="both"/>
      </w:pPr>
      <w:bookmarkStart w:id="164" w:name="1061"/>
      <w:bookmarkEnd w:id="163"/>
      <w:r>
        <w:rPr>
          <w:rFonts w:ascii="Times New Roman" w:hAnsi="Times New Roman"/>
          <w:color w:val="000000"/>
          <w:sz w:val="24"/>
        </w:rPr>
        <w:t>9) копію Договору, укладеного між ліквідаційною комісією та всіма учасниками Фонду - у разі здійснення розрахунків іншими, ніж кошти, активами Фонду;</w:t>
      </w:r>
    </w:p>
    <w:p w14:paraId="1309A9E5" w14:textId="77777777" w:rsidR="00F84CD3" w:rsidRDefault="00FB7A67">
      <w:pPr>
        <w:spacing w:after="75"/>
        <w:ind w:firstLine="240"/>
        <w:jc w:val="both"/>
      </w:pPr>
      <w:bookmarkStart w:id="165" w:name="1062"/>
      <w:bookmarkEnd w:id="164"/>
      <w:r>
        <w:rPr>
          <w:rFonts w:ascii="Times New Roman" w:hAnsi="Times New Roman"/>
          <w:color w:val="000000"/>
          <w:sz w:val="24"/>
        </w:rPr>
        <w:t>10) копію документа про зміни до рішення про ліквідацію у зв'язку із змінами у складі ліквідаційної комісії - за наявності таких змін;</w:t>
      </w:r>
    </w:p>
    <w:p w14:paraId="74C77F78" w14:textId="77777777" w:rsidR="00F84CD3" w:rsidRDefault="00FB7A67">
      <w:pPr>
        <w:spacing w:after="75"/>
        <w:ind w:firstLine="240"/>
        <w:jc w:val="both"/>
      </w:pPr>
      <w:bookmarkStart w:id="166" w:name="1063"/>
      <w:bookmarkEnd w:id="165"/>
      <w:r>
        <w:rPr>
          <w:rFonts w:ascii="Times New Roman" w:hAnsi="Times New Roman"/>
          <w:color w:val="000000"/>
          <w:sz w:val="24"/>
        </w:rPr>
        <w:t>11) довідка про стан рахунку в цінних паперах Фонду в Центральному депозитарії станом на дату складання звіту про результати ліквідації Фонду, видана Центральним депозитарієм;</w:t>
      </w:r>
    </w:p>
    <w:p w14:paraId="24721129" w14:textId="77777777" w:rsidR="00F84CD3" w:rsidRDefault="00FB7A67">
      <w:pPr>
        <w:spacing w:after="75"/>
        <w:ind w:firstLine="240"/>
        <w:jc w:val="both"/>
      </w:pPr>
      <w:bookmarkStart w:id="167" w:name="1064"/>
      <w:bookmarkEnd w:id="166"/>
      <w:r>
        <w:rPr>
          <w:rFonts w:ascii="Times New Roman" w:hAnsi="Times New Roman"/>
          <w:color w:val="000000"/>
          <w:sz w:val="24"/>
        </w:rPr>
        <w:t>12) довідка про залишок коштів на рахунку станом на дату складання звіту про результати ліквідації Фонду, видана банком, в якому відкриті поточні(</w:t>
      </w:r>
      <w:proofErr w:type="spellStart"/>
      <w:r>
        <w:rPr>
          <w:rFonts w:ascii="Times New Roman" w:hAnsi="Times New Roman"/>
          <w:color w:val="000000"/>
          <w:sz w:val="24"/>
        </w:rPr>
        <w:t>ий</w:t>
      </w:r>
      <w:proofErr w:type="spellEnd"/>
      <w:r>
        <w:rPr>
          <w:rFonts w:ascii="Times New Roman" w:hAnsi="Times New Roman"/>
          <w:color w:val="000000"/>
          <w:sz w:val="24"/>
        </w:rPr>
        <w:t>) рахунки(</w:t>
      </w:r>
      <w:proofErr w:type="spellStart"/>
      <w:r>
        <w:rPr>
          <w:rFonts w:ascii="Times New Roman" w:hAnsi="Times New Roman"/>
          <w:color w:val="000000"/>
          <w:sz w:val="24"/>
        </w:rPr>
        <w:t>нок</w:t>
      </w:r>
      <w:proofErr w:type="spellEnd"/>
      <w:r>
        <w:rPr>
          <w:rFonts w:ascii="Times New Roman" w:hAnsi="Times New Roman"/>
          <w:color w:val="000000"/>
          <w:sz w:val="24"/>
        </w:rPr>
        <w:t>);</w:t>
      </w:r>
    </w:p>
    <w:p w14:paraId="47092165" w14:textId="77777777" w:rsidR="00F84CD3" w:rsidRDefault="00FB7A67">
      <w:pPr>
        <w:spacing w:after="75"/>
        <w:ind w:firstLine="240"/>
        <w:jc w:val="both"/>
      </w:pPr>
      <w:bookmarkStart w:id="168" w:name="1065"/>
      <w:bookmarkEnd w:id="167"/>
      <w:r>
        <w:rPr>
          <w:rFonts w:ascii="Times New Roman" w:hAnsi="Times New Roman"/>
          <w:color w:val="000000"/>
          <w:sz w:val="24"/>
        </w:rPr>
        <w:lastRenderedPageBreak/>
        <w:t>13) копію(ї) документа(</w:t>
      </w:r>
      <w:proofErr w:type="spellStart"/>
      <w:r>
        <w:rPr>
          <w:rFonts w:ascii="Times New Roman" w:hAnsi="Times New Roman"/>
          <w:color w:val="000000"/>
          <w:sz w:val="24"/>
        </w:rPr>
        <w:t>ів</w:t>
      </w:r>
      <w:proofErr w:type="spellEnd"/>
      <w:r>
        <w:rPr>
          <w:rFonts w:ascii="Times New Roman" w:hAnsi="Times New Roman"/>
          <w:color w:val="000000"/>
          <w:sz w:val="24"/>
        </w:rPr>
        <w:t>), що підтверджує(</w:t>
      </w:r>
      <w:proofErr w:type="spellStart"/>
      <w:r>
        <w:rPr>
          <w:rFonts w:ascii="Times New Roman" w:hAnsi="Times New Roman"/>
          <w:color w:val="000000"/>
          <w:sz w:val="24"/>
        </w:rPr>
        <w:t>ють</w:t>
      </w:r>
      <w:proofErr w:type="spellEnd"/>
      <w:r>
        <w:rPr>
          <w:rFonts w:ascii="Times New Roman" w:hAnsi="Times New Roman"/>
          <w:color w:val="000000"/>
          <w:sz w:val="24"/>
        </w:rPr>
        <w:t>) внесення заявником плати за скасування реєстрації випуску цінних паперів.</w:t>
      </w:r>
    </w:p>
    <w:p w14:paraId="4452EED1" w14:textId="77777777" w:rsidR="00F84CD3" w:rsidRDefault="00FB7A67">
      <w:pPr>
        <w:spacing w:after="75"/>
        <w:ind w:firstLine="240"/>
        <w:jc w:val="both"/>
      </w:pPr>
      <w:bookmarkStart w:id="169" w:name="1066"/>
      <w:bookmarkEnd w:id="168"/>
      <w:r>
        <w:rPr>
          <w:rFonts w:ascii="Times New Roman" w:hAnsi="Times New Roman"/>
          <w:color w:val="000000"/>
          <w:sz w:val="24"/>
        </w:rPr>
        <w:t>У разі якщо після реєстрації випуску та проспекту емісії інвестиційних сертифікатів Фонду жоден з інвестиційних сертифікатів не розміщено, до заяви про скасування додаються документи, передбачені підпунктами 1, 13 цього пункту, та довідка Центрального депозитарію про те, що розміщення інвестиційних сертифікатів Фонду не здійснювалось, складена не пізніше ніж за 15 робочих днів до дня її подання до НКЦПФР.</w:t>
      </w:r>
    </w:p>
    <w:p w14:paraId="3CA09A92" w14:textId="77777777" w:rsidR="00F84CD3" w:rsidRDefault="00FB7A67">
      <w:pPr>
        <w:spacing w:after="75"/>
        <w:ind w:firstLine="240"/>
        <w:jc w:val="both"/>
      </w:pPr>
      <w:bookmarkStart w:id="170" w:name="1067"/>
      <w:bookmarkEnd w:id="169"/>
      <w:r>
        <w:rPr>
          <w:rFonts w:ascii="Times New Roman" w:hAnsi="Times New Roman"/>
          <w:color w:val="000000"/>
          <w:sz w:val="24"/>
        </w:rPr>
        <w:t>25. Підставами для прийняття Уповноваженою особою НКЦПФР розпорядження про відмову у скасуванні реєстрації випуску (випусків) інвестиційних сертифікатів Фонду, проспекту (проспектів) емісії інвестиційних сертифікатів Фонду та припинення дії свідоцтва (</w:t>
      </w:r>
      <w:proofErr w:type="spellStart"/>
      <w:r>
        <w:rPr>
          <w:rFonts w:ascii="Times New Roman" w:hAnsi="Times New Roman"/>
          <w:color w:val="000000"/>
          <w:sz w:val="24"/>
        </w:rPr>
        <w:t>свідоцтв</w:t>
      </w:r>
      <w:proofErr w:type="spellEnd"/>
      <w:r>
        <w:rPr>
          <w:rFonts w:ascii="Times New Roman" w:hAnsi="Times New Roman"/>
          <w:color w:val="000000"/>
          <w:sz w:val="24"/>
        </w:rPr>
        <w:t>) про реєстрацію випуску (випусків) інвестиційних сертифікатів Фонду (далі - Розпорядження про відмову у скасуванні) є:</w:t>
      </w:r>
    </w:p>
    <w:p w14:paraId="7856BA4A" w14:textId="77777777" w:rsidR="00F84CD3" w:rsidRDefault="00FB7A67">
      <w:pPr>
        <w:spacing w:after="75"/>
        <w:ind w:firstLine="240"/>
        <w:jc w:val="both"/>
      </w:pPr>
      <w:bookmarkStart w:id="171" w:name="1068"/>
      <w:bookmarkEnd w:id="170"/>
      <w:r>
        <w:rPr>
          <w:rFonts w:ascii="Times New Roman" w:hAnsi="Times New Roman"/>
          <w:color w:val="000000"/>
          <w:sz w:val="24"/>
        </w:rPr>
        <w:t>1) виявлення у заяві про скасування та документах, поданих заявником, недостовірних / взаємовиключних відомостей та/або відомостей, що не відповідають законодавству з питань діяльності ІСІ;</w:t>
      </w:r>
    </w:p>
    <w:p w14:paraId="32358E43" w14:textId="77777777" w:rsidR="00F84CD3" w:rsidRDefault="00FB7A67">
      <w:pPr>
        <w:spacing w:after="75"/>
        <w:ind w:firstLine="240"/>
        <w:jc w:val="both"/>
      </w:pPr>
      <w:bookmarkStart w:id="172" w:name="1069"/>
      <w:bookmarkEnd w:id="171"/>
      <w:r>
        <w:rPr>
          <w:rFonts w:ascii="Times New Roman" w:hAnsi="Times New Roman"/>
          <w:color w:val="000000"/>
          <w:sz w:val="24"/>
        </w:rPr>
        <w:t xml:space="preserve">2) </w:t>
      </w:r>
      <w:proofErr w:type="spellStart"/>
      <w:r>
        <w:rPr>
          <w:rFonts w:ascii="Times New Roman" w:hAnsi="Times New Roman"/>
          <w:color w:val="000000"/>
          <w:sz w:val="24"/>
        </w:rPr>
        <w:t>неусунення</w:t>
      </w:r>
      <w:proofErr w:type="spellEnd"/>
      <w:r>
        <w:rPr>
          <w:rFonts w:ascii="Times New Roman" w:hAnsi="Times New Roman"/>
          <w:color w:val="000000"/>
          <w:sz w:val="24"/>
        </w:rPr>
        <w:t xml:space="preserve"> заявником виявлених недоліків у поданій заяві про скасування, доданих до неї документах протягом строку, зазначеного в повідомленні про залишення заяви без руху;</w:t>
      </w:r>
    </w:p>
    <w:p w14:paraId="4B9F710A" w14:textId="77777777" w:rsidR="00F84CD3" w:rsidRDefault="00FB7A67">
      <w:pPr>
        <w:spacing w:after="75"/>
        <w:ind w:firstLine="240"/>
        <w:jc w:val="both"/>
      </w:pPr>
      <w:bookmarkStart w:id="173" w:name="1070"/>
      <w:bookmarkEnd w:id="172"/>
      <w:r>
        <w:rPr>
          <w:rFonts w:ascii="Times New Roman" w:hAnsi="Times New Roman"/>
          <w:color w:val="000000"/>
          <w:sz w:val="24"/>
        </w:rPr>
        <w:t>3) встановлення порушень порядку та умов здійснення розрахунків з учасниками Фонду, передбачених цим Положенням.</w:t>
      </w:r>
    </w:p>
    <w:p w14:paraId="3EC05829" w14:textId="77777777" w:rsidR="00F84CD3" w:rsidRDefault="00FB7A67">
      <w:pPr>
        <w:spacing w:after="75"/>
        <w:ind w:firstLine="240"/>
        <w:jc w:val="both"/>
      </w:pPr>
      <w:bookmarkStart w:id="174" w:name="1071"/>
      <w:bookmarkEnd w:id="173"/>
      <w:r>
        <w:rPr>
          <w:rFonts w:ascii="Times New Roman" w:hAnsi="Times New Roman"/>
          <w:color w:val="000000"/>
          <w:sz w:val="24"/>
        </w:rPr>
        <w:t>26. У разі усунення заявником причин, що стали підставою для прийняття Уповноваженою особою НКЦПФР Розпорядження про відмову у скасуванні, заявник може повторно звернутись до НКЦПФР.</w:t>
      </w:r>
    </w:p>
    <w:p w14:paraId="7402FA54" w14:textId="77777777" w:rsidR="00F84CD3" w:rsidRDefault="00FB7A67">
      <w:pPr>
        <w:spacing w:after="75"/>
        <w:ind w:firstLine="240"/>
        <w:jc w:val="both"/>
      </w:pPr>
      <w:bookmarkStart w:id="175" w:name="1072"/>
      <w:bookmarkEnd w:id="174"/>
      <w:r>
        <w:rPr>
          <w:rFonts w:ascii="Times New Roman" w:hAnsi="Times New Roman"/>
          <w:color w:val="000000"/>
          <w:sz w:val="24"/>
        </w:rPr>
        <w:t>27. Розпорядження про відмову у скасуванні може бути оскаржене в судовому порядку.</w:t>
      </w:r>
    </w:p>
    <w:p w14:paraId="314A55C3" w14:textId="77777777" w:rsidR="00F84CD3" w:rsidRDefault="00FB7A67">
      <w:pPr>
        <w:spacing w:after="75"/>
        <w:ind w:firstLine="240"/>
        <w:jc w:val="both"/>
      </w:pPr>
      <w:bookmarkStart w:id="176" w:name="1073"/>
      <w:bookmarkEnd w:id="175"/>
      <w:r>
        <w:rPr>
          <w:rFonts w:ascii="Times New Roman" w:hAnsi="Times New Roman"/>
          <w:color w:val="000000"/>
          <w:sz w:val="24"/>
        </w:rPr>
        <w:t>28. У разі відповідності вимогам законодавства заяви та документів, поданих заявником до НКЦПФР відповідно до цього Положення, Уповноважена особа НКЦПФР приймає розпорядження про скасування реєстрації випуску (випусків) інвестиційних сертифікатів Фонду, проспекту (проспектів) емісії інвестиційних сертифікатів Фонду та припинення дії свідоцтва (</w:t>
      </w:r>
      <w:proofErr w:type="spellStart"/>
      <w:r>
        <w:rPr>
          <w:rFonts w:ascii="Times New Roman" w:hAnsi="Times New Roman"/>
          <w:color w:val="000000"/>
          <w:sz w:val="24"/>
        </w:rPr>
        <w:t>свідоцтв</w:t>
      </w:r>
      <w:proofErr w:type="spellEnd"/>
      <w:r>
        <w:rPr>
          <w:rFonts w:ascii="Times New Roman" w:hAnsi="Times New Roman"/>
          <w:color w:val="000000"/>
          <w:sz w:val="24"/>
        </w:rPr>
        <w:t>) про реєстрацію випуску (випусків) інвестиційних сертифікатів Фонду (далі - Розпорядження про скасування) за формою, наведеною у додатку 4 до цього Положення.</w:t>
      </w:r>
    </w:p>
    <w:p w14:paraId="0BC8ED63" w14:textId="77777777" w:rsidR="00F84CD3" w:rsidRDefault="00FB7A67">
      <w:pPr>
        <w:spacing w:after="75"/>
        <w:ind w:firstLine="240"/>
        <w:jc w:val="both"/>
      </w:pPr>
      <w:bookmarkStart w:id="177" w:name="1074"/>
      <w:bookmarkEnd w:id="176"/>
      <w:r>
        <w:rPr>
          <w:rFonts w:ascii="Times New Roman" w:hAnsi="Times New Roman"/>
          <w:color w:val="000000"/>
          <w:sz w:val="24"/>
        </w:rPr>
        <w:t>29. НКЦПФР протягом 1 робочого дня з дня прийняття Розпорядження про скасування:</w:t>
      </w:r>
    </w:p>
    <w:p w14:paraId="3647B6BF" w14:textId="77777777" w:rsidR="00F84CD3" w:rsidRDefault="00FB7A67">
      <w:pPr>
        <w:spacing w:after="75"/>
        <w:ind w:firstLine="240"/>
        <w:jc w:val="both"/>
      </w:pPr>
      <w:bookmarkStart w:id="178" w:name="1075"/>
      <w:bookmarkEnd w:id="177"/>
      <w:r>
        <w:rPr>
          <w:rFonts w:ascii="Times New Roman" w:hAnsi="Times New Roman"/>
          <w:color w:val="000000"/>
          <w:sz w:val="24"/>
        </w:rPr>
        <w:t xml:space="preserve">направляє його до Центрального депозитарію цінних паперів засобами системи електронної взаємодії органів виконавчої влади відповідно до </w:t>
      </w:r>
      <w:r>
        <w:rPr>
          <w:rFonts w:ascii="Times New Roman" w:hAnsi="Times New Roman"/>
          <w:color w:val="293A55"/>
          <w:sz w:val="24"/>
        </w:rPr>
        <w:t>постанови Кабінету Міністрів України від 17 січня 2018 року N 55 "Деякі питання документування управлінської діяльності"</w:t>
      </w:r>
      <w:r>
        <w:rPr>
          <w:rFonts w:ascii="Times New Roman" w:hAnsi="Times New Roman"/>
          <w:color w:val="000000"/>
          <w:sz w:val="24"/>
        </w:rPr>
        <w:t>;</w:t>
      </w:r>
    </w:p>
    <w:p w14:paraId="783A97AC" w14:textId="77777777" w:rsidR="00F84CD3" w:rsidRDefault="00FB7A67">
      <w:pPr>
        <w:spacing w:after="75"/>
        <w:ind w:firstLine="240"/>
        <w:jc w:val="both"/>
      </w:pPr>
      <w:bookmarkStart w:id="179" w:name="1076"/>
      <w:bookmarkEnd w:id="178"/>
      <w:r>
        <w:rPr>
          <w:rFonts w:ascii="Times New Roman" w:hAnsi="Times New Roman"/>
          <w:color w:val="000000"/>
          <w:sz w:val="24"/>
        </w:rPr>
        <w:lastRenderedPageBreak/>
        <w:t>розміщує його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14:paraId="7AD99CF7" w14:textId="77777777" w:rsidR="00F84CD3" w:rsidRDefault="00FB7A67">
      <w:pPr>
        <w:spacing w:after="75"/>
        <w:ind w:firstLine="240"/>
        <w:jc w:val="both"/>
      </w:pPr>
      <w:bookmarkStart w:id="180" w:name="1077"/>
      <w:bookmarkEnd w:id="179"/>
      <w:r>
        <w:rPr>
          <w:rFonts w:ascii="Times New Roman" w:hAnsi="Times New Roman"/>
          <w:color w:val="000000"/>
          <w:sz w:val="24"/>
        </w:rPr>
        <w:t>30. Розпорядження про скасування є підставою для внесення до Державного реєстру випусків цінних паперів інформації про скасування реєстрації випуску (випусків) інвестиційних сертифікатів Фонду, проспекту (проспектів) емісії інвестиційних сертифікатів Фонду та припинення дії свідоцтва про реєстрацію випуску інвестиційних сертифікатів Фонду.</w:t>
      </w:r>
    </w:p>
    <w:p w14:paraId="096796C3" w14:textId="77777777" w:rsidR="00F84CD3" w:rsidRDefault="00FB7A67">
      <w:pPr>
        <w:spacing w:after="75"/>
        <w:ind w:firstLine="240"/>
        <w:jc w:val="both"/>
      </w:pPr>
      <w:bookmarkStart w:id="181" w:name="1078"/>
      <w:bookmarkEnd w:id="180"/>
      <w:r>
        <w:rPr>
          <w:rFonts w:ascii="Times New Roman" w:hAnsi="Times New Roman"/>
          <w:color w:val="000000"/>
          <w:sz w:val="24"/>
        </w:rPr>
        <w:t>Відповідна інформація вноситься до Державного реєстру випусків цінних паперів інформації не пізніше 3 робочих днів з дня прийняття Розпорядження про скасування.</w:t>
      </w:r>
    </w:p>
    <w:p w14:paraId="660F6106" w14:textId="77777777" w:rsidR="00F84CD3" w:rsidRDefault="00FB7A67">
      <w:pPr>
        <w:spacing w:after="75"/>
        <w:ind w:firstLine="240"/>
        <w:jc w:val="both"/>
      </w:pPr>
      <w:bookmarkStart w:id="182" w:name="1079"/>
      <w:bookmarkEnd w:id="181"/>
      <w:r>
        <w:rPr>
          <w:rFonts w:ascii="Times New Roman" w:hAnsi="Times New Roman"/>
          <w:color w:val="000000"/>
          <w:sz w:val="24"/>
        </w:rPr>
        <w:t>31. У разі якщо форма існування інвестиційних сертифікатів Фонду паперова, ліквідаційна комісія на підставі Розпорядження про скасування забезпечує вилучення та знищення таких сертифікатів інвестиційних сертифікатів випуску (випусків), що скасований (скасовані).</w:t>
      </w:r>
    </w:p>
    <w:p w14:paraId="770A0722" w14:textId="77777777" w:rsidR="00F84CD3" w:rsidRDefault="00FB7A67">
      <w:pPr>
        <w:spacing w:after="75"/>
        <w:ind w:firstLine="240"/>
        <w:jc w:val="both"/>
      </w:pPr>
      <w:bookmarkStart w:id="183" w:name="1080"/>
      <w:bookmarkEnd w:id="182"/>
      <w:r>
        <w:rPr>
          <w:rFonts w:ascii="Times New Roman" w:hAnsi="Times New Roman"/>
          <w:color w:val="000000"/>
          <w:sz w:val="24"/>
        </w:rPr>
        <w:t xml:space="preserve">Знищення вилучених інвестиційних сертифікатів, зіпсованих та/або невикористаних бланків інвестиційних сертифікатів здійснюється шляхом подрібнення, спалювання або іншим способом, що виключає можливість їх прочитання та відновлення, із обов'язковим складанням відповідного </w:t>
      </w:r>
      <w:proofErr w:type="spellStart"/>
      <w:r>
        <w:rPr>
          <w:rFonts w:ascii="Times New Roman" w:hAnsi="Times New Roman"/>
          <w:color w:val="000000"/>
          <w:sz w:val="24"/>
        </w:rPr>
        <w:t>акта</w:t>
      </w:r>
      <w:proofErr w:type="spellEnd"/>
      <w:r>
        <w:rPr>
          <w:rFonts w:ascii="Times New Roman" w:hAnsi="Times New Roman"/>
          <w:color w:val="000000"/>
          <w:sz w:val="24"/>
        </w:rPr>
        <w:t xml:space="preserve"> про їх знищення.</w:t>
      </w:r>
    </w:p>
    <w:p w14:paraId="56C08907" w14:textId="77777777" w:rsidR="00F84CD3" w:rsidRDefault="00FB7A67">
      <w:pPr>
        <w:pStyle w:val="3"/>
        <w:spacing w:after="225"/>
        <w:jc w:val="center"/>
      </w:pPr>
      <w:bookmarkStart w:id="184" w:name="1081"/>
      <w:bookmarkEnd w:id="183"/>
      <w:r>
        <w:rPr>
          <w:rFonts w:ascii="Times New Roman" w:hAnsi="Times New Roman"/>
          <w:color w:val="000000"/>
          <w:sz w:val="32"/>
        </w:rPr>
        <w:t>V. Порядок виключення відомостей про Фонд з Реєстру</w:t>
      </w:r>
    </w:p>
    <w:p w14:paraId="3355BE1D" w14:textId="77777777" w:rsidR="00F84CD3" w:rsidRDefault="00FB7A67">
      <w:pPr>
        <w:spacing w:after="75"/>
        <w:ind w:firstLine="240"/>
        <w:jc w:val="both"/>
      </w:pPr>
      <w:bookmarkStart w:id="185" w:name="1082"/>
      <w:bookmarkEnd w:id="184"/>
      <w:r>
        <w:rPr>
          <w:rFonts w:ascii="Times New Roman" w:hAnsi="Times New Roman"/>
          <w:color w:val="000000"/>
          <w:sz w:val="24"/>
        </w:rPr>
        <w:t>32. Прийняття рішення Уповноваженою особою НКЦПФР про виключення відомостей про Фонд з Реєстру здійснюється після прийняття Уповноваженою особою НКЦПФР Розпорядження про скасування, передбаченого пунктом 28 цього Положення.</w:t>
      </w:r>
    </w:p>
    <w:p w14:paraId="7B6B3FF0" w14:textId="77777777" w:rsidR="00F84CD3" w:rsidRDefault="00FB7A67">
      <w:pPr>
        <w:spacing w:after="75"/>
        <w:ind w:firstLine="240"/>
        <w:jc w:val="both"/>
      </w:pPr>
      <w:bookmarkStart w:id="186" w:name="1083"/>
      <w:bookmarkEnd w:id="185"/>
      <w:r>
        <w:rPr>
          <w:rFonts w:ascii="Times New Roman" w:hAnsi="Times New Roman"/>
          <w:color w:val="000000"/>
          <w:sz w:val="24"/>
        </w:rPr>
        <w:t>У разі якщо випуск (випуски) інвестиційних сертифікатів Фонду Державною комісією з цінних паперів та фондового ринку або НКЦПФР не реєструвався (не реєструвались), прийняття рішення Уповноваженою особою НКЦПФР про виключення відомостей про Фонд з Реєстру здійснюється без прийняття Розпорядження про скасування.</w:t>
      </w:r>
    </w:p>
    <w:p w14:paraId="5C80DF7C" w14:textId="77777777" w:rsidR="00F84CD3" w:rsidRDefault="00FB7A67">
      <w:pPr>
        <w:spacing w:after="75"/>
        <w:ind w:firstLine="240"/>
        <w:jc w:val="both"/>
      </w:pPr>
      <w:bookmarkStart w:id="187" w:name="1084"/>
      <w:bookmarkEnd w:id="186"/>
      <w:r>
        <w:rPr>
          <w:rFonts w:ascii="Times New Roman" w:hAnsi="Times New Roman"/>
          <w:color w:val="000000"/>
          <w:sz w:val="24"/>
        </w:rPr>
        <w:t>33. Для прийняття рішення Уповноваженою особою НКЦПФР про виключення відомостей про Фонд з Реєстру заявник подає до НКЦПФР заяву про виключення відомостей про Фонд з Реєстру (далі - заява про виключення) за формою, наведеною у додатку 5 до цього Положення.</w:t>
      </w:r>
    </w:p>
    <w:p w14:paraId="570A7748" w14:textId="77777777" w:rsidR="00F84CD3" w:rsidRDefault="00FB7A67">
      <w:pPr>
        <w:spacing w:after="75"/>
        <w:ind w:firstLine="240"/>
        <w:jc w:val="both"/>
      </w:pPr>
      <w:bookmarkStart w:id="188" w:name="1085"/>
      <w:bookmarkEnd w:id="187"/>
      <w:r>
        <w:rPr>
          <w:rFonts w:ascii="Times New Roman" w:hAnsi="Times New Roman"/>
          <w:color w:val="000000"/>
          <w:sz w:val="24"/>
        </w:rPr>
        <w:t>Разом із заявою про виключення подаються такі документи:</w:t>
      </w:r>
    </w:p>
    <w:p w14:paraId="478ED9D3" w14:textId="77777777" w:rsidR="00F84CD3" w:rsidRDefault="00FB7A67">
      <w:pPr>
        <w:spacing w:after="75"/>
        <w:ind w:firstLine="240"/>
        <w:jc w:val="both"/>
      </w:pPr>
      <w:bookmarkStart w:id="189" w:name="1086"/>
      <w:bookmarkEnd w:id="188"/>
      <w:r>
        <w:rPr>
          <w:rFonts w:ascii="Times New Roman" w:hAnsi="Times New Roman"/>
          <w:color w:val="000000"/>
          <w:sz w:val="24"/>
        </w:rPr>
        <w:t>1) перелік (опис) документів, що подаються разом із заявою про виключення, за формою, наведеною у додатку 3 до цього Положення;</w:t>
      </w:r>
    </w:p>
    <w:p w14:paraId="4E47573B" w14:textId="77777777" w:rsidR="00F84CD3" w:rsidRDefault="00FB7A67">
      <w:pPr>
        <w:spacing w:after="75"/>
        <w:ind w:firstLine="240"/>
        <w:jc w:val="both"/>
      </w:pPr>
      <w:bookmarkStart w:id="190" w:name="1087"/>
      <w:bookmarkEnd w:id="189"/>
      <w:r>
        <w:rPr>
          <w:rFonts w:ascii="Times New Roman" w:hAnsi="Times New Roman"/>
          <w:color w:val="000000"/>
          <w:sz w:val="24"/>
        </w:rPr>
        <w:t>2) копія(ї) документа(</w:t>
      </w:r>
      <w:proofErr w:type="spellStart"/>
      <w:r>
        <w:rPr>
          <w:rFonts w:ascii="Times New Roman" w:hAnsi="Times New Roman"/>
          <w:color w:val="000000"/>
          <w:sz w:val="24"/>
        </w:rPr>
        <w:t>ів</w:t>
      </w:r>
      <w:proofErr w:type="spellEnd"/>
      <w:r>
        <w:rPr>
          <w:rFonts w:ascii="Times New Roman" w:hAnsi="Times New Roman"/>
          <w:color w:val="000000"/>
          <w:sz w:val="24"/>
        </w:rPr>
        <w:t>) банку що підтверджує(</w:t>
      </w:r>
      <w:proofErr w:type="spellStart"/>
      <w:r>
        <w:rPr>
          <w:rFonts w:ascii="Times New Roman" w:hAnsi="Times New Roman"/>
          <w:color w:val="000000"/>
          <w:sz w:val="24"/>
        </w:rPr>
        <w:t>ють</w:t>
      </w:r>
      <w:proofErr w:type="spellEnd"/>
      <w:r>
        <w:rPr>
          <w:rFonts w:ascii="Times New Roman" w:hAnsi="Times New Roman"/>
          <w:color w:val="000000"/>
          <w:sz w:val="24"/>
        </w:rPr>
        <w:t>) закриття рахунку(</w:t>
      </w:r>
      <w:proofErr w:type="spellStart"/>
      <w:r>
        <w:rPr>
          <w:rFonts w:ascii="Times New Roman" w:hAnsi="Times New Roman"/>
          <w:color w:val="000000"/>
          <w:sz w:val="24"/>
        </w:rPr>
        <w:t>ів</w:t>
      </w:r>
      <w:proofErr w:type="spellEnd"/>
      <w:r>
        <w:rPr>
          <w:rFonts w:ascii="Times New Roman" w:hAnsi="Times New Roman"/>
          <w:color w:val="000000"/>
          <w:sz w:val="24"/>
        </w:rPr>
        <w:t>), які були відкриті КУА з метою обслуговування коштів Фонду;</w:t>
      </w:r>
    </w:p>
    <w:p w14:paraId="21EA5BA3" w14:textId="77777777" w:rsidR="00F84CD3" w:rsidRDefault="00FB7A67">
      <w:pPr>
        <w:spacing w:after="75"/>
        <w:ind w:firstLine="240"/>
        <w:jc w:val="both"/>
      </w:pPr>
      <w:bookmarkStart w:id="191" w:name="1088"/>
      <w:bookmarkEnd w:id="190"/>
      <w:r>
        <w:rPr>
          <w:rFonts w:ascii="Times New Roman" w:hAnsi="Times New Roman"/>
          <w:color w:val="000000"/>
          <w:sz w:val="24"/>
        </w:rPr>
        <w:t>3) копія(ї) документа(</w:t>
      </w:r>
      <w:proofErr w:type="spellStart"/>
      <w:r>
        <w:rPr>
          <w:rFonts w:ascii="Times New Roman" w:hAnsi="Times New Roman"/>
          <w:color w:val="000000"/>
          <w:sz w:val="24"/>
        </w:rPr>
        <w:t>ів</w:t>
      </w:r>
      <w:proofErr w:type="spellEnd"/>
      <w:r>
        <w:rPr>
          <w:rFonts w:ascii="Times New Roman" w:hAnsi="Times New Roman"/>
          <w:color w:val="000000"/>
          <w:sz w:val="24"/>
        </w:rPr>
        <w:t>) депозитарної установи, що підтверджує(</w:t>
      </w:r>
      <w:proofErr w:type="spellStart"/>
      <w:r>
        <w:rPr>
          <w:rFonts w:ascii="Times New Roman" w:hAnsi="Times New Roman"/>
          <w:color w:val="000000"/>
          <w:sz w:val="24"/>
        </w:rPr>
        <w:t>ють</w:t>
      </w:r>
      <w:proofErr w:type="spellEnd"/>
      <w:r>
        <w:rPr>
          <w:rFonts w:ascii="Times New Roman" w:hAnsi="Times New Roman"/>
          <w:color w:val="000000"/>
          <w:sz w:val="24"/>
        </w:rPr>
        <w:t>) закриття рахунку(</w:t>
      </w:r>
      <w:proofErr w:type="spellStart"/>
      <w:r>
        <w:rPr>
          <w:rFonts w:ascii="Times New Roman" w:hAnsi="Times New Roman"/>
          <w:color w:val="000000"/>
          <w:sz w:val="24"/>
        </w:rPr>
        <w:t>ів</w:t>
      </w:r>
      <w:proofErr w:type="spellEnd"/>
      <w:r>
        <w:rPr>
          <w:rFonts w:ascii="Times New Roman" w:hAnsi="Times New Roman"/>
          <w:color w:val="000000"/>
          <w:sz w:val="24"/>
        </w:rPr>
        <w:t>) в цінних паперах, які були відкриті КУА з метою обслуговування активів Фонду в цінних паперах;</w:t>
      </w:r>
    </w:p>
    <w:p w14:paraId="36CA3097" w14:textId="77777777" w:rsidR="00F84CD3" w:rsidRDefault="00FB7A67">
      <w:pPr>
        <w:spacing w:after="75"/>
        <w:ind w:firstLine="240"/>
        <w:jc w:val="both"/>
      </w:pPr>
      <w:bookmarkStart w:id="192" w:name="1089"/>
      <w:bookmarkEnd w:id="191"/>
      <w:r>
        <w:rPr>
          <w:rFonts w:ascii="Times New Roman" w:hAnsi="Times New Roman"/>
          <w:color w:val="000000"/>
          <w:sz w:val="24"/>
        </w:rPr>
        <w:lastRenderedPageBreak/>
        <w:t>4) документи, що підтверджують депонування на користь осіб, які були учасниками Фонду станом на дату прийняття рішення про його ліквідацію, коштів, отриманих від реалізації цінних паперів, прав за цінними паперами, що залишились в активах Фонду після скасування реєстрації випуску акцій Фонду (в разі наявності таких активів);</w:t>
      </w:r>
    </w:p>
    <w:p w14:paraId="05B6E96D" w14:textId="77777777" w:rsidR="00F84CD3" w:rsidRDefault="00FB7A67">
      <w:pPr>
        <w:spacing w:after="75"/>
        <w:ind w:firstLine="240"/>
        <w:jc w:val="both"/>
      </w:pPr>
      <w:bookmarkStart w:id="193" w:name="1090"/>
      <w:bookmarkEnd w:id="192"/>
      <w:r>
        <w:rPr>
          <w:rFonts w:ascii="Times New Roman" w:hAnsi="Times New Roman"/>
          <w:color w:val="000000"/>
          <w:sz w:val="24"/>
        </w:rPr>
        <w:t>5) копія рішення про ліквідацію Фонду, у разі якщо проспект емісії інвестиційних сертифікатів Фонду не зареєстровано протягом одного року з дня внесення такого фонду до Реєстру;</w:t>
      </w:r>
    </w:p>
    <w:p w14:paraId="5525A289" w14:textId="77777777" w:rsidR="00F84CD3" w:rsidRDefault="00FB7A67">
      <w:pPr>
        <w:spacing w:after="75"/>
        <w:ind w:firstLine="240"/>
        <w:jc w:val="both"/>
      </w:pPr>
      <w:bookmarkStart w:id="194" w:name="1091"/>
      <w:bookmarkEnd w:id="193"/>
      <w:r>
        <w:rPr>
          <w:rFonts w:ascii="Times New Roman" w:hAnsi="Times New Roman"/>
          <w:color w:val="000000"/>
          <w:sz w:val="24"/>
        </w:rPr>
        <w:t>6) акт про знищення інвестиційних сертифікатів, зіпсованих та/або невикористаних бланків інвестиційних сертифікатів - у разі якщо форма існування інвестиційних сертифікатів Фонду паперова.</w:t>
      </w:r>
    </w:p>
    <w:p w14:paraId="1FD9347E" w14:textId="77777777" w:rsidR="00F84CD3" w:rsidRDefault="00FB7A67">
      <w:pPr>
        <w:spacing w:after="75"/>
        <w:ind w:firstLine="240"/>
        <w:jc w:val="both"/>
      </w:pPr>
      <w:bookmarkStart w:id="195" w:name="1092"/>
      <w:bookmarkEnd w:id="194"/>
      <w:r>
        <w:rPr>
          <w:rFonts w:ascii="Times New Roman" w:hAnsi="Times New Roman"/>
          <w:color w:val="000000"/>
          <w:sz w:val="24"/>
        </w:rPr>
        <w:t>34. Заявник подає до НКЦПФР заяву про виключення та документи, передбачені пунктом 33 цього Положення, протягом 15 робочих днів з дня:</w:t>
      </w:r>
    </w:p>
    <w:p w14:paraId="6ABF8DA1" w14:textId="77777777" w:rsidR="00F84CD3" w:rsidRDefault="00FB7A67">
      <w:pPr>
        <w:spacing w:after="75"/>
        <w:ind w:firstLine="240"/>
        <w:jc w:val="both"/>
      </w:pPr>
      <w:bookmarkStart w:id="196" w:name="1093"/>
      <w:bookmarkEnd w:id="195"/>
      <w:r>
        <w:rPr>
          <w:rFonts w:ascii="Times New Roman" w:hAnsi="Times New Roman"/>
          <w:color w:val="000000"/>
          <w:sz w:val="24"/>
        </w:rPr>
        <w:t>1) прийняття Уповноваженою особою НКЦПФР Розпорядження про скасування - у разі відсутності, після скасування реєстрації випуску інвестиційних сертифікатів Фонду, в активах Фонду цінних паперів, щодо яких в системі депозитарного обліку не знято відповідні обмеження;</w:t>
      </w:r>
    </w:p>
    <w:p w14:paraId="51A93ABF" w14:textId="77777777" w:rsidR="00F84CD3" w:rsidRDefault="00FB7A67">
      <w:pPr>
        <w:spacing w:after="75"/>
        <w:ind w:firstLine="240"/>
        <w:jc w:val="both"/>
      </w:pPr>
      <w:bookmarkStart w:id="197" w:name="1094"/>
      <w:bookmarkEnd w:id="196"/>
      <w:r>
        <w:rPr>
          <w:rFonts w:ascii="Times New Roman" w:hAnsi="Times New Roman"/>
          <w:color w:val="000000"/>
          <w:sz w:val="24"/>
        </w:rPr>
        <w:t>2) закриття в депозитарній установі рахунку(</w:t>
      </w:r>
      <w:proofErr w:type="spellStart"/>
      <w:r>
        <w:rPr>
          <w:rFonts w:ascii="Times New Roman" w:hAnsi="Times New Roman"/>
          <w:color w:val="000000"/>
          <w:sz w:val="24"/>
        </w:rPr>
        <w:t>ів</w:t>
      </w:r>
      <w:proofErr w:type="spellEnd"/>
      <w:r>
        <w:rPr>
          <w:rFonts w:ascii="Times New Roman" w:hAnsi="Times New Roman"/>
          <w:color w:val="000000"/>
          <w:sz w:val="24"/>
        </w:rPr>
        <w:t>) в цінних паперах Фонду, які були відкриті КУА з метою обслуговування активів Фонду в цінних паперах - у разі наявності в активах Фонду після скасування реєстрації випуску інвестиційних сертифікатів Фонду цінних паперів, щодо яких в системі депозитарного обліку не знято відповідні обмеження;</w:t>
      </w:r>
    </w:p>
    <w:p w14:paraId="643F8262" w14:textId="77777777" w:rsidR="00F84CD3" w:rsidRDefault="00FB7A67">
      <w:pPr>
        <w:spacing w:after="75"/>
        <w:ind w:firstLine="240"/>
        <w:jc w:val="both"/>
      </w:pPr>
      <w:bookmarkStart w:id="198" w:name="1095"/>
      <w:bookmarkEnd w:id="197"/>
      <w:r>
        <w:rPr>
          <w:rFonts w:ascii="Times New Roman" w:hAnsi="Times New Roman"/>
          <w:color w:val="000000"/>
          <w:sz w:val="24"/>
        </w:rPr>
        <w:t>3) прийняття уповноваженим органом КУА рішення про ліквідацію Фонду - у разі якщо випуск (випуски) інвестиційних сертифікатів Фонду не реєструвався (не реєструвались) Державною комісією з цінних паперів та фондового ринку або НКЦПФР.</w:t>
      </w:r>
    </w:p>
    <w:p w14:paraId="7379D100" w14:textId="77777777" w:rsidR="00F84CD3" w:rsidRDefault="00FB7A67">
      <w:pPr>
        <w:spacing w:after="75"/>
        <w:ind w:firstLine="240"/>
        <w:jc w:val="both"/>
      </w:pPr>
      <w:bookmarkStart w:id="199" w:name="1096"/>
      <w:bookmarkEnd w:id="198"/>
      <w:r>
        <w:rPr>
          <w:rFonts w:ascii="Times New Roman" w:hAnsi="Times New Roman"/>
          <w:color w:val="000000"/>
          <w:sz w:val="24"/>
        </w:rPr>
        <w:t>35. Підставами для прийняття Уповноваженою особою НКЦПФР розпорядження про відмову у виключенні відомостей про Фонд з Реєстру є:</w:t>
      </w:r>
    </w:p>
    <w:p w14:paraId="2353E051" w14:textId="77777777" w:rsidR="00F84CD3" w:rsidRDefault="00FB7A67">
      <w:pPr>
        <w:spacing w:after="75"/>
        <w:ind w:firstLine="240"/>
        <w:jc w:val="both"/>
      </w:pPr>
      <w:bookmarkStart w:id="200" w:name="1097"/>
      <w:bookmarkEnd w:id="199"/>
      <w:r>
        <w:rPr>
          <w:rFonts w:ascii="Times New Roman" w:hAnsi="Times New Roman"/>
          <w:color w:val="000000"/>
          <w:sz w:val="24"/>
        </w:rPr>
        <w:t>1) виявлення у заяві про виключення та документах, поданих заявником, недостовірних відомостей та/або відомостей, що не відповідають законодавству з питань діяльності ІСІ;</w:t>
      </w:r>
    </w:p>
    <w:p w14:paraId="63D14BE1" w14:textId="77777777" w:rsidR="00F84CD3" w:rsidRDefault="00FB7A67">
      <w:pPr>
        <w:spacing w:after="75"/>
        <w:ind w:firstLine="240"/>
        <w:jc w:val="both"/>
      </w:pPr>
      <w:bookmarkStart w:id="201" w:name="1098"/>
      <w:bookmarkEnd w:id="200"/>
      <w:r>
        <w:rPr>
          <w:rFonts w:ascii="Times New Roman" w:hAnsi="Times New Roman"/>
          <w:color w:val="000000"/>
          <w:sz w:val="24"/>
        </w:rPr>
        <w:t xml:space="preserve">2) </w:t>
      </w:r>
      <w:proofErr w:type="spellStart"/>
      <w:r>
        <w:rPr>
          <w:rFonts w:ascii="Times New Roman" w:hAnsi="Times New Roman"/>
          <w:color w:val="000000"/>
          <w:sz w:val="24"/>
        </w:rPr>
        <w:t>неусунення</w:t>
      </w:r>
      <w:proofErr w:type="spellEnd"/>
      <w:r>
        <w:rPr>
          <w:rFonts w:ascii="Times New Roman" w:hAnsi="Times New Roman"/>
          <w:color w:val="000000"/>
          <w:sz w:val="24"/>
        </w:rPr>
        <w:t xml:space="preserve"> виявлених недоліків у поданій заяві про виключення, доданих до неї документах протягом строку, зазначеного в повідомленні про залишення заяви без руху.</w:t>
      </w:r>
    </w:p>
    <w:p w14:paraId="6F58E960" w14:textId="77777777" w:rsidR="00F84CD3" w:rsidRDefault="00FB7A67">
      <w:pPr>
        <w:spacing w:after="75"/>
        <w:ind w:firstLine="240"/>
        <w:jc w:val="both"/>
      </w:pPr>
      <w:bookmarkStart w:id="202" w:name="1099"/>
      <w:bookmarkEnd w:id="201"/>
      <w:r>
        <w:rPr>
          <w:rFonts w:ascii="Times New Roman" w:hAnsi="Times New Roman"/>
          <w:color w:val="000000"/>
          <w:sz w:val="24"/>
        </w:rPr>
        <w:t>36. У разі усунення заявником причин, що стали підставою для прийняття Уповноваженою особою НКЦПФР розпорядження про відмову у виключенні відомостей про Фонд з Реєстру, заявник може повторно звернутись до НКЦПФР.</w:t>
      </w:r>
    </w:p>
    <w:p w14:paraId="40FE04A2" w14:textId="77777777" w:rsidR="00F84CD3" w:rsidRDefault="00FB7A67">
      <w:pPr>
        <w:spacing w:after="75"/>
        <w:ind w:firstLine="240"/>
        <w:jc w:val="both"/>
      </w:pPr>
      <w:bookmarkStart w:id="203" w:name="1100"/>
      <w:bookmarkEnd w:id="202"/>
      <w:r>
        <w:rPr>
          <w:rFonts w:ascii="Times New Roman" w:hAnsi="Times New Roman"/>
          <w:color w:val="000000"/>
          <w:sz w:val="24"/>
        </w:rPr>
        <w:t>37. Розпорядження про відмову у виключенні відомостей про Фонд з Реєстру може бути оскаржене в судовому порядку.</w:t>
      </w:r>
    </w:p>
    <w:p w14:paraId="6C047EF6" w14:textId="77777777" w:rsidR="00F84CD3" w:rsidRDefault="00FB7A67">
      <w:pPr>
        <w:spacing w:after="75"/>
        <w:ind w:firstLine="240"/>
        <w:jc w:val="both"/>
      </w:pPr>
      <w:bookmarkStart w:id="204" w:name="1101"/>
      <w:bookmarkEnd w:id="203"/>
      <w:r>
        <w:rPr>
          <w:rFonts w:ascii="Times New Roman" w:hAnsi="Times New Roman"/>
          <w:color w:val="000000"/>
          <w:sz w:val="24"/>
        </w:rPr>
        <w:t>38. У разі відповідності вимогам законодавства заяви та документів, поданих заявником до НКЦПФР відповідно до пункту 33 цього Положення, Уповноважена особа НКЦПФР приймає розпорядження про виключення відомостей про Фонд з Реєстру за формою, наведеною у додатку 6 до цього Положення.</w:t>
      </w:r>
    </w:p>
    <w:p w14:paraId="0387817B" w14:textId="77777777" w:rsidR="00F84CD3" w:rsidRDefault="00FB7A67">
      <w:pPr>
        <w:spacing w:after="75"/>
        <w:ind w:firstLine="240"/>
        <w:jc w:val="both"/>
      </w:pPr>
      <w:bookmarkStart w:id="205" w:name="1102"/>
      <w:bookmarkEnd w:id="204"/>
      <w:r>
        <w:rPr>
          <w:rFonts w:ascii="Times New Roman" w:hAnsi="Times New Roman"/>
          <w:color w:val="000000"/>
          <w:sz w:val="24"/>
        </w:rPr>
        <w:lastRenderedPageBreak/>
        <w:t>39. Розпорядження про виключення відомостей про Фонд з Реєстру є підставою для внесення до Реєстру інформації про скасування реєстрації регламенту, припинення дії свідоцтва та виключення відомостей про Фонд з Реєстру.</w:t>
      </w:r>
    </w:p>
    <w:p w14:paraId="007F048F" w14:textId="77777777" w:rsidR="00F84CD3" w:rsidRDefault="00FB7A67">
      <w:pPr>
        <w:spacing w:after="75"/>
        <w:ind w:firstLine="240"/>
        <w:jc w:val="both"/>
      </w:pPr>
      <w:bookmarkStart w:id="206" w:name="1103"/>
      <w:bookmarkEnd w:id="205"/>
      <w:r>
        <w:rPr>
          <w:rFonts w:ascii="Times New Roman" w:hAnsi="Times New Roman"/>
          <w:color w:val="000000"/>
          <w:sz w:val="24"/>
        </w:rPr>
        <w:t>Відповідна інформація вноситься до Реєстру на наступний робочий день з дня прийняття Уповноваженою особою НКЦПФР розпорядження про виключенні відомостей про Фонд з Реєстру.</w:t>
      </w:r>
    </w:p>
    <w:p w14:paraId="23DE9042" w14:textId="77777777" w:rsidR="00F84CD3" w:rsidRDefault="00FB7A67">
      <w:pPr>
        <w:pStyle w:val="3"/>
        <w:spacing w:after="225"/>
        <w:jc w:val="center"/>
      </w:pPr>
      <w:bookmarkStart w:id="207" w:name="1104"/>
      <w:bookmarkEnd w:id="206"/>
      <w:r>
        <w:rPr>
          <w:rFonts w:ascii="Times New Roman" w:hAnsi="Times New Roman"/>
          <w:color w:val="000000"/>
          <w:sz w:val="32"/>
        </w:rPr>
        <w:t>VI. Подання та розгляд документів</w:t>
      </w:r>
    </w:p>
    <w:p w14:paraId="2C50F132" w14:textId="77777777" w:rsidR="00F84CD3" w:rsidRDefault="00FB7A67">
      <w:pPr>
        <w:spacing w:after="75"/>
        <w:ind w:firstLine="240"/>
        <w:jc w:val="both"/>
      </w:pPr>
      <w:bookmarkStart w:id="208" w:name="1105"/>
      <w:bookmarkEnd w:id="207"/>
      <w:r>
        <w:rPr>
          <w:rFonts w:ascii="Times New Roman" w:hAnsi="Times New Roman"/>
          <w:color w:val="000000"/>
          <w:sz w:val="24"/>
        </w:rPr>
        <w:t xml:space="preserve">40. Подання заявником до НКЦПФР заяви та документів (далі - документів) та відправлення НКЦПФР документів, передбачених цим Положенням, здійснюється офіційним каналом зв'язку у порядку, передбаченому Вимогами до застосування засобів інтегрованої підсистеми надання адміністративних послуг в електронній формі КІС у якості офіційного каналу зв'язку, затвердженими </w:t>
      </w:r>
      <w:r>
        <w:rPr>
          <w:rFonts w:ascii="Times New Roman" w:hAnsi="Times New Roman"/>
          <w:color w:val="293A55"/>
          <w:sz w:val="24"/>
        </w:rPr>
        <w:t>рішенням Національної комісії з цінних паперів та фондового ринку від 22 грудня 2023 року N 1444</w:t>
      </w:r>
      <w:r>
        <w:rPr>
          <w:rFonts w:ascii="Times New Roman" w:hAnsi="Times New Roman"/>
          <w:color w:val="000000"/>
          <w:sz w:val="24"/>
        </w:rPr>
        <w:t xml:space="preserve"> (зі змінами).</w:t>
      </w:r>
    </w:p>
    <w:p w14:paraId="3841D981" w14:textId="77777777" w:rsidR="00F84CD3" w:rsidRDefault="00FB7A67">
      <w:pPr>
        <w:spacing w:after="75"/>
        <w:ind w:firstLine="240"/>
        <w:jc w:val="both"/>
      </w:pPr>
      <w:bookmarkStart w:id="209" w:name="2657"/>
      <w:bookmarkEnd w:id="208"/>
      <w:r>
        <w:rPr>
          <w:rFonts w:ascii="Times New Roman" w:hAnsi="Times New Roman"/>
          <w:color w:val="000000"/>
          <w:sz w:val="24"/>
        </w:rPr>
        <w:t>41. Днем отримання НКЦПФР від заявника документів, передбачених цим Положенням, є робочий день їх надходження до НКЦПФР через електронний кабінет користувача КІС.</w:t>
      </w:r>
    </w:p>
    <w:p w14:paraId="5141ECE3" w14:textId="77777777" w:rsidR="00F84CD3" w:rsidRDefault="00FB7A67">
      <w:pPr>
        <w:spacing w:after="75"/>
        <w:ind w:firstLine="240"/>
        <w:jc w:val="both"/>
      </w:pPr>
      <w:bookmarkStart w:id="210" w:name="1107"/>
      <w:bookmarkEnd w:id="209"/>
      <w:r>
        <w:rPr>
          <w:rFonts w:ascii="Times New Roman" w:hAnsi="Times New Roman"/>
          <w:color w:val="000000"/>
          <w:sz w:val="24"/>
        </w:rPr>
        <w:t>42. Документи, створені в електронній формі або створені як електронна копія паперового документа (</w:t>
      </w:r>
      <w:proofErr w:type="spellStart"/>
      <w:r>
        <w:rPr>
          <w:rFonts w:ascii="Times New Roman" w:hAnsi="Times New Roman"/>
          <w:color w:val="000000"/>
          <w:sz w:val="24"/>
        </w:rPr>
        <w:t>сканкопія</w:t>
      </w:r>
      <w:proofErr w:type="spellEnd"/>
      <w:r>
        <w:rPr>
          <w:rFonts w:ascii="Times New Roman" w:hAnsi="Times New Roman"/>
          <w:color w:val="000000"/>
          <w:sz w:val="24"/>
        </w:rPr>
        <w:t>), що подаються заявником відповідно до цього Положення:</w:t>
      </w:r>
    </w:p>
    <w:p w14:paraId="6929997A" w14:textId="77777777" w:rsidR="00F84CD3" w:rsidRDefault="00FB7A67">
      <w:pPr>
        <w:spacing w:after="75"/>
        <w:ind w:firstLine="240"/>
        <w:jc w:val="both"/>
      </w:pPr>
      <w:bookmarkStart w:id="211" w:name="1108"/>
      <w:bookmarkEnd w:id="210"/>
      <w:r>
        <w:rPr>
          <w:rFonts w:ascii="Times New Roman" w:hAnsi="Times New Roman"/>
          <w:color w:val="000000"/>
          <w:sz w:val="24"/>
        </w:rPr>
        <w:t>мають бути окремими файлами, створеними в електронній формі або створені як електронна копія паперового документа (</w:t>
      </w:r>
      <w:proofErr w:type="spellStart"/>
      <w:r>
        <w:rPr>
          <w:rFonts w:ascii="Times New Roman" w:hAnsi="Times New Roman"/>
          <w:color w:val="000000"/>
          <w:sz w:val="24"/>
        </w:rPr>
        <w:t>сканкопія</w:t>
      </w:r>
      <w:proofErr w:type="spellEnd"/>
      <w:r>
        <w:rPr>
          <w:rFonts w:ascii="Times New Roman" w:hAnsi="Times New Roman"/>
          <w:color w:val="000000"/>
          <w:sz w:val="24"/>
        </w:rPr>
        <w:t xml:space="preserve">) у форматі </w:t>
      </w:r>
      <w:proofErr w:type="spellStart"/>
      <w:r>
        <w:rPr>
          <w:rFonts w:ascii="Times New Roman" w:hAnsi="Times New Roman"/>
          <w:color w:val="000000"/>
          <w:sz w:val="24"/>
        </w:rPr>
        <w:t>Portable</w:t>
      </w:r>
      <w:proofErr w:type="spellEnd"/>
      <w:r>
        <w:rPr>
          <w:rFonts w:ascii="Times New Roman" w:hAnsi="Times New Roman"/>
          <w:color w:val="000000"/>
          <w:sz w:val="24"/>
        </w:rPr>
        <w:t xml:space="preserve"> </w:t>
      </w:r>
      <w:proofErr w:type="spellStart"/>
      <w:r>
        <w:rPr>
          <w:rFonts w:ascii="Times New Roman" w:hAnsi="Times New Roman"/>
          <w:color w:val="000000"/>
          <w:sz w:val="24"/>
        </w:rPr>
        <w:t>Document</w:t>
      </w:r>
      <w:proofErr w:type="spellEnd"/>
      <w:r>
        <w:rPr>
          <w:rFonts w:ascii="Times New Roman" w:hAnsi="Times New Roman"/>
          <w:color w:val="000000"/>
          <w:sz w:val="24"/>
        </w:rPr>
        <w:t xml:space="preserve"> </w:t>
      </w:r>
      <w:proofErr w:type="spellStart"/>
      <w:r>
        <w:rPr>
          <w:rFonts w:ascii="Times New Roman" w:hAnsi="Times New Roman"/>
          <w:color w:val="000000"/>
          <w:sz w:val="24"/>
        </w:rPr>
        <w:t>Format</w:t>
      </w:r>
      <w:proofErr w:type="spellEnd"/>
      <w:r>
        <w:rPr>
          <w:rFonts w:ascii="Times New Roman" w:hAnsi="Times New Roman"/>
          <w:color w:val="000000"/>
          <w:sz w:val="24"/>
        </w:rPr>
        <w:t xml:space="preserve"> / A (формат специфікації PDF 1.4 ISO 19005-1:2005) - PDF / A або </w:t>
      </w:r>
      <w:proofErr w:type="spellStart"/>
      <w:r>
        <w:rPr>
          <w:rFonts w:ascii="Times New Roman" w:hAnsi="Times New Roman"/>
          <w:color w:val="000000"/>
          <w:sz w:val="24"/>
        </w:rPr>
        <w:t>Rich</w:t>
      </w:r>
      <w:proofErr w:type="spellEnd"/>
      <w:r>
        <w:rPr>
          <w:rFonts w:ascii="Times New Roman" w:hAnsi="Times New Roman"/>
          <w:color w:val="000000"/>
          <w:sz w:val="24"/>
        </w:rPr>
        <w:t xml:space="preserve"> </w:t>
      </w:r>
      <w:proofErr w:type="spellStart"/>
      <w:r>
        <w:rPr>
          <w:rFonts w:ascii="Times New Roman" w:hAnsi="Times New Roman"/>
          <w:color w:val="000000"/>
          <w:sz w:val="24"/>
        </w:rPr>
        <w:t>Text</w:t>
      </w:r>
      <w:proofErr w:type="spellEnd"/>
      <w:r>
        <w:rPr>
          <w:rFonts w:ascii="Times New Roman" w:hAnsi="Times New Roman"/>
          <w:color w:val="000000"/>
          <w:sz w:val="24"/>
        </w:rPr>
        <w:t xml:space="preserve"> </w:t>
      </w:r>
      <w:proofErr w:type="spellStart"/>
      <w:r>
        <w:rPr>
          <w:rFonts w:ascii="Times New Roman" w:hAnsi="Times New Roman"/>
          <w:color w:val="000000"/>
          <w:sz w:val="24"/>
        </w:rPr>
        <w:t>Format</w:t>
      </w:r>
      <w:proofErr w:type="spellEnd"/>
      <w:r>
        <w:rPr>
          <w:rFonts w:ascii="Times New Roman" w:hAnsi="Times New Roman"/>
          <w:color w:val="000000"/>
          <w:sz w:val="24"/>
        </w:rPr>
        <w:t xml:space="preserve"> - RTF, або Excel (.</w:t>
      </w:r>
      <w:proofErr w:type="spellStart"/>
      <w:r>
        <w:rPr>
          <w:rFonts w:ascii="Times New Roman" w:hAnsi="Times New Roman"/>
          <w:color w:val="000000"/>
          <w:sz w:val="24"/>
        </w:rPr>
        <w:t>xlsx</w:t>
      </w:r>
      <w:proofErr w:type="spellEnd"/>
      <w:r>
        <w:rPr>
          <w:rFonts w:ascii="Times New Roman" w:hAnsi="Times New Roman"/>
          <w:color w:val="000000"/>
          <w:sz w:val="24"/>
        </w:rPr>
        <w:t>), або Word (.</w:t>
      </w:r>
      <w:proofErr w:type="spellStart"/>
      <w:r>
        <w:rPr>
          <w:rFonts w:ascii="Times New Roman" w:hAnsi="Times New Roman"/>
          <w:color w:val="000000"/>
          <w:sz w:val="24"/>
        </w:rPr>
        <w:t>doc</w:t>
      </w:r>
      <w:proofErr w:type="spellEnd"/>
      <w:r>
        <w:rPr>
          <w:rFonts w:ascii="Times New Roman" w:hAnsi="Times New Roman"/>
          <w:color w:val="000000"/>
          <w:sz w:val="24"/>
        </w:rPr>
        <w:t>) чи Word (.</w:t>
      </w:r>
      <w:proofErr w:type="spellStart"/>
      <w:r>
        <w:rPr>
          <w:rFonts w:ascii="Times New Roman" w:hAnsi="Times New Roman"/>
          <w:color w:val="000000"/>
          <w:sz w:val="24"/>
        </w:rPr>
        <w:t>docx</w:t>
      </w:r>
      <w:proofErr w:type="spellEnd"/>
      <w:r>
        <w:rPr>
          <w:rFonts w:ascii="Times New Roman" w:hAnsi="Times New Roman"/>
          <w:color w:val="000000"/>
          <w:sz w:val="24"/>
        </w:rPr>
        <w:t>), формат та вид яких обирається заявником самостійно;</w:t>
      </w:r>
    </w:p>
    <w:p w14:paraId="7BF1D56D" w14:textId="77777777" w:rsidR="00F84CD3" w:rsidRDefault="00FB7A67">
      <w:pPr>
        <w:spacing w:after="75"/>
        <w:ind w:firstLine="240"/>
        <w:jc w:val="both"/>
      </w:pPr>
      <w:bookmarkStart w:id="212" w:name="1109"/>
      <w:bookmarkEnd w:id="211"/>
      <w:r>
        <w:rPr>
          <w:rFonts w:ascii="Times New Roman" w:hAnsi="Times New Roman"/>
          <w:color w:val="000000"/>
          <w:sz w:val="24"/>
        </w:rPr>
        <w:t>кожен документ має бути підписаний кваліфікованим електронним підписом та/або кваліфікованою електронною печаткою, що базуються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p w14:paraId="0795BD53" w14:textId="77777777" w:rsidR="00F84CD3" w:rsidRDefault="00FB7A67">
      <w:pPr>
        <w:spacing w:after="75"/>
        <w:ind w:firstLine="240"/>
        <w:jc w:val="both"/>
      </w:pPr>
      <w:bookmarkStart w:id="213" w:name="1110"/>
      <w:bookmarkEnd w:id="212"/>
      <w:r>
        <w:rPr>
          <w:rFonts w:ascii="Times New Roman" w:hAnsi="Times New Roman"/>
          <w:color w:val="000000"/>
          <w:sz w:val="24"/>
        </w:rPr>
        <w:t xml:space="preserve">не мають містити </w:t>
      </w:r>
      <w:proofErr w:type="spellStart"/>
      <w:r>
        <w:rPr>
          <w:rFonts w:ascii="Times New Roman" w:hAnsi="Times New Roman"/>
          <w:color w:val="000000"/>
          <w:sz w:val="24"/>
        </w:rPr>
        <w:t>неточностей</w:t>
      </w:r>
      <w:proofErr w:type="spellEnd"/>
      <w:r>
        <w:rPr>
          <w:rFonts w:ascii="Times New Roman" w:hAnsi="Times New Roman"/>
          <w:color w:val="000000"/>
          <w:sz w:val="24"/>
        </w:rPr>
        <w:t>;</w:t>
      </w:r>
    </w:p>
    <w:p w14:paraId="168CBD0C" w14:textId="77777777" w:rsidR="00F84CD3" w:rsidRDefault="00FB7A67">
      <w:pPr>
        <w:spacing w:after="75"/>
        <w:ind w:firstLine="240"/>
        <w:jc w:val="both"/>
      </w:pPr>
      <w:bookmarkStart w:id="214" w:name="1111"/>
      <w:bookmarkEnd w:id="213"/>
      <w:r>
        <w:rPr>
          <w:rFonts w:ascii="Times New Roman" w:hAnsi="Times New Roman"/>
          <w:color w:val="000000"/>
          <w:sz w:val="24"/>
        </w:rPr>
        <w:t>повинні містити повну, послідовну та достовірну інформацію, яка повинна бути актуальною на день подачі документів та протягом строку їх розгляду.</w:t>
      </w:r>
    </w:p>
    <w:p w14:paraId="303D2910" w14:textId="77777777" w:rsidR="00F84CD3" w:rsidRDefault="00FB7A67">
      <w:pPr>
        <w:spacing w:after="75"/>
        <w:ind w:firstLine="240"/>
        <w:jc w:val="both"/>
      </w:pPr>
      <w:bookmarkStart w:id="215" w:name="1112"/>
      <w:bookmarkEnd w:id="214"/>
      <w:r>
        <w:rPr>
          <w:rFonts w:ascii="Times New Roman" w:hAnsi="Times New Roman"/>
          <w:color w:val="000000"/>
          <w:sz w:val="24"/>
        </w:rPr>
        <w:t>43. Створення електронних документів, сформованих заявником в електронній формі або сформованих як електронна копія паперового документа (</w:t>
      </w:r>
      <w:proofErr w:type="spellStart"/>
      <w:r>
        <w:rPr>
          <w:rFonts w:ascii="Times New Roman" w:hAnsi="Times New Roman"/>
          <w:color w:val="000000"/>
          <w:sz w:val="24"/>
        </w:rPr>
        <w:t>сканкопія</w:t>
      </w:r>
      <w:proofErr w:type="spellEnd"/>
      <w:r>
        <w:rPr>
          <w:rFonts w:ascii="Times New Roman" w:hAnsi="Times New Roman"/>
          <w:color w:val="000000"/>
          <w:sz w:val="24"/>
        </w:rPr>
        <w:t>), здійснюється із застосуванням електронного підпису заявника, що базується на кваліфікованому сертифікаті відкритого ключа, який повинен містити ідентифікаційні дані КУА, представником якого є заявник (повне або офіційне скорочене найменування та ідентифікаційний код КУА). У разі якщо кваліфікований сертифікат відкритого ключа заявника не містить даних, зазначених в цьому абзаці, такі електронні документи не враховуються НКЦПФР.</w:t>
      </w:r>
    </w:p>
    <w:p w14:paraId="355D0B07" w14:textId="77777777" w:rsidR="00F84CD3" w:rsidRDefault="00FB7A67">
      <w:pPr>
        <w:spacing w:after="75"/>
        <w:ind w:firstLine="240"/>
        <w:jc w:val="both"/>
      </w:pPr>
      <w:bookmarkStart w:id="216" w:name="1113"/>
      <w:bookmarkEnd w:id="215"/>
      <w:r>
        <w:rPr>
          <w:rFonts w:ascii="Times New Roman" w:hAnsi="Times New Roman"/>
          <w:color w:val="000000"/>
          <w:sz w:val="24"/>
        </w:rPr>
        <w:lastRenderedPageBreak/>
        <w:t>Особа, яка здійснює накладання електронного підпису на електронний документ, у такий спосіб засвідчує достовірність даних, наведених у таких документах, відповідність електронних копій документів оригіналам таких документів у паперовій формі.</w:t>
      </w:r>
    </w:p>
    <w:p w14:paraId="4D7CD892" w14:textId="77777777" w:rsidR="00F84CD3" w:rsidRDefault="00FB7A67">
      <w:pPr>
        <w:spacing w:after="75"/>
        <w:ind w:firstLine="240"/>
        <w:jc w:val="both"/>
      </w:pPr>
      <w:bookmarkStart w:id="217" w:name="1114"/>
      <w:bookmarkEnd w:id="216"/>
      <w:r>
        <w:rPr>
          <w:rFonts w:ascii="Times New Roman" w:hAnsi="Times New Roman"/>
          <w:color w:val="000000"/>
          <w:sz w:val="24"/>
        </w:rPr>
        <w:t xml:space="preserve">44. Звіт про фінансовий стан складається відповідно до </w:t>
      </w:r>
      <w:r>
        <w:rPr>
          <w:rFonts w:ascii="Times New Roman" w:hAnsi="Times New Roman"/>
          <w:color w:val="293A55"/>
          <w:sz w:val="24"/>
        </w:rPr>
        <w:t>Закону України "Про бухгалтерський облік та фінансову звітність в Україні"</w:t>
      </w:r>
      <w:r>
        <w:rPr>
          <w:rFonts w:ascii="Times New Roman" w:hAnsi="Times New Roman"/>
          <w:color w:val="000000"/>
          <w:sz w:val="24"/>
        </w:rPr>
        <w:t xml:space="preserve"> на основі таксономії фінансової звітності за міжнародними стандартами в єдиному електронному форматі XBRL та подається до центру збору фінансової звітності, у порядку, встановленому Кабінетом Міністрів України (для банків - Національним банком України), з урахуванням вимог нормативно-правових актів НКЦПФР.</w:t>
      </w:r>
    </w:p>
    <w:p w14:paraId="498D2863" w14:textId="77777777" w:rsidR="00F84CD3" w:rsidRDefault="00FB7A67">
      <w:pPr>
        <w:spacing w:after="75"/>
        <w:ind w:firstLine="240"/>
        <w:jc w:val="both"/>
      </w:pPr>
      <w:bookmarkStart w:id="218" w:name="1115"/>
      <w:bookmarkEnd w:id="217"/>
      <w:r>
        <w:rPr>
          <w:rFonts w:ascii="Times New Roman" w:hAnsi="Times New Roman"/>
          <w:color w:val="000000"/>
          <w:sz w:val="24"/>
        </w:rPr>
        <w:t xml:space="preserve">Довідка про вартість чистих активів Фонду складається відповідно до Положення про порядок визначення вартості чистих активів інститутів спільного інвестування, затвердженого </w:t>
      </w:r>
      <w:r>
        <w:rPr>
          <w:rFonts w:ascii="Times New Roman" w:hAnsi="Times New Roman"/>
          <w:color w:val="293A55"/>
          <w:sz w:val="24"/>
        </w:rPr>
        <w:t>рішенням Національної комісії з цінних паперів та фондового ринку від 30 липня 2013 року N 1336</w:t>
      </w:r>
      <w:r>
        <w:rPr>
          <w:rFonts w:ascii="Times New Roman" w:hAnsi="Times New Roman"/>
          <w:color w:val="000000"/>
          <w:sz w:val="24"/>
        </w:rPr>
        <w:t>, зареєстрованим в Міністерстві юстиції України 21 серпня 2013 року за N 1444/23976 (зі змінами) за формою згідно з додатком 7 до цього Положення.</w:t>
      </w:r>
    </w:p>
    <w:p w14:paraId="47534584" w14:textId="77777777" w:rsidR="00F84CD3" w:rsidRDefault="00FB7A67">
      <w:pPr>
        <w:spacing w:after="75"/>
        <w:ind w:firstLine="240"/>
        <w:jc w:val="both"/>
      </w:pPr>
      <w:bookmarkStart w:id="219" w:name="1116"/>
      <w:bookmarkEnd w:id="218"/>
      <w:r>
        <w:rPr>
          <w:rFonts w:ascii="Times New Roman" w:hAnsi="Times New Roman"/>
          <w:color w:val="000000"/>
          <w:sz w:val="24"/>
        </w:rPr>
        <w:t xml:space="preserve">45. Розгляд НКЦПФР документів здійснюються відповідно до </w:t>
      </w:r>
      <w:r>
        <w:rPr>
          <w:rFonts w:ascii="Times New Roman" w:hAnsi="Times New Roman"/>
          <w:color w:val="293A55"/>
          <w:sz w:val="24"/>
        </w:rPr>
        <w:t>Закону України "Про адміністративну процедуру"</w:t>
      </w:r>
      <w:r>
        <w:rPr>
          <w:rFonts w:ascii="Times New Roman" w:hAnsi="Times New Roman"/>
          <w:color w:val="000000"/>
          <w:sz w:val="24"/>
        </w:rPr>
        <w:t xml:space="preserve"> з урахуванням особливостей, передбачених Порядком надання адміністративних послуг Національною комісією з цінних паперів та фондового ринку, затвердженим </w:t>
      </w:r>
      <w:r>
        <w:rPr>
          <w:rFonts w:ascii="Times New Roman" w:hAnsi="Times New Roman"/>
          <w:color w:val="293A55"/>
          <w:sz w:val="24"/>
        </w:rPr>
        <w:t>рішенням Національної комісії з цінних паперів та фондового ринку від 17 листопада 2021 року N 1124</w:t>
      </w:r>
      <w:r>
        <w:rPr>
          <w:rFonts w:ascii="Times New Roman" w:hAnsi="Times New Roman"/>
          <w:color w:val="000000"/>
          <w:sz w:val="24"/>
        </w:rPr>
        <w:t>, зареєстрованим у Міністерстві юстиції України 03 лютого 2022 року за N 147/37483, та цим Положенням.</w:t>
      </w:r>
    </w:p>
    <w:p w14:paraId="609EB3D7" w14:textId="77777777" w:rsidR="00F84CD3" w:rsidRDefault="00FB7A67">
      <w:pPr>
        <w:spacing w:after="75"/>
        <w:ind w:firstLine="240"/>
        <w:jc w:val="both"/>
      </w:pPr>
      <w:bookmarkStart w:id="220" w:name="1117"/>
      <w:bookmarkEnd w:id="219"/>
      <w:r>
        <w:rPr>
          <w:rFonts w:ascii="Times New Roman" w:hAnsi="Times New Roman"/>
          <w:color w:val="000000"/>
          <w:sz w:val="24"/>
        </w:rPr>
        <w:t>46. У разі подання заявником документів з порушенням встановлених цим Положенням вимог щодо порядку їх подання та підписання, та/або невідповідності документів переліку (опису) документів, та/або їх подання не в повному обсязі, та/або виявлення невідповідності формату поданих документів вимогам цього Положення у повідомленні про початок адміністративного провадження щодо реєстраційних дій зазначається про залишення заяви та інших документів без руху та перелік виявлених недоліків, спосіб і строк усунення недоліків, а також способи, порядок та строки оскарження рішення про залишення заяви та інших документів без руху.</w:t>
      </w:r>
    </w:p>
    <w:p w14:paraId="4366259C" w14:textId="77777777" w:rsidR="00F84CD3" w:rsidRDefault="00FB7A67">
      <w:pPr>
        <w:spacing w:after="75"/>
        <w:ind w:firstLine="240"/>
        <w:jc w:val="both"/>
      </w:pPr>
      <w:bookmarkStart w:id="221" w:name="1118"/>
      <w:bookmarkEnd w:id="220"/>
      <w:r>
        <w:rPr>
          <w:rFonts w:ascii="Times New Roman" w:hAnsi="Times New Roman"/>
          <w:color w:val="000000"/>
          <w:sz w:val="24"/>
        </w:rPr>
        <w:t>47. Строк для усунення недоліків не може бути менше 10 робочих днів.</w:t>
      </w:r>
    </w:p>
    <w:p w14:paraId="40BD97BB" w14:textId="77777777" w:rsidR="00F84CD3" w:rsidRDefault="00FB7A67">
      <w:pPr>
        <w:spacing w:after="75"/>
        <w:ind w:firstLine="240"/>
        <w:jc w:val="both"/>
      </w:pPr>
      <w:bookmarkStart w:id="222" w:name="1119"/>
      <w:bookmarkEnd w:id="221"/>
      <w:r>
        <w:rPr>
          <w:rFonts w:ascii="Times New Roman" w:hAnsi="Times New Roman"/>
          <w:color w:val="000000"/>
          <w:sz w:val="24"/>
        </w:rPr>
        <w:t xml:space="preserve">За клопотанням заявника НКЦПФР може продовжити строк усунення виявлених недоліків. Розгляд клопотання здійснюється НКЦПФР відповідно до вимог </w:t>
      </w:r>
      <w:r>
        <w:rPr>
          <w:rFonts w:ascii="Times New Roman" w:hAnsi="Times New Roman"/>
          <w:color w:val="293A55"/>
          <w:sz w:val="24"/>
        </w:rPr>
        <w:t>статті 50 Закону України "Про адміністративну процедуру"</w:t>
      </w:r>
      <w:r>
        <w:rPr>
          <w:rFonts w:ascii="Times New Roman" w:hAnsi="Times New Roman"/>
          <w:color w:val="000000"/>
          <w:sz w:val="24"/>
        </w:rPr>
        <w:t>.</w:t>
      </w:r>
    </w:p>
    <w:p w14:paraId="4472B467" w14:textId="77777777" w:rsidR="00F84CD3" w:rsidRDefault="00FB7A67">
      <w:pPr>
        <w:spacing w:after="75"/>
        <w:ind w:firstLine="240"/>
        <w:jc w:val="both"/>
      </w:pPr>
      <w:bookmarkStart w:id="223" w:name="1120"/>
      <w:bookmarkEnd w:id="222"/>
      <w:r>
        <w:rPr>
          <w:rFonts w:ascii="Times New Roman" w:hAnsi="Times New Roman"/>
          <w:color w:val="000000"/>
          <w:sz w:val="24"/>
        </w:rPr>
        <w:t>У разі усунення заявником виявлених недоліків у строк, встановлений НКЦПФР, заява та інші документи вважаються поданими в день їх первинного подання. При цьому строк розгляду заяви та інших документів продовжується на строк залишення заяви та інших документів без руху.</w:t>
      </w:r>
    </w:p>
    <w:p w14:paraId="7F7FBA97" w14:textId="77777777" w:rsidR="00F84CD3" w:rsidRDefault="00FB7A67">
      <w:pPr>
        <w:spacing w:after="75"/>
        <w:ind w:firstLine="240"/>
        <w:jc w:val="both"/>
      </w:pPr>
      <w:bookmarkStart w:id="224" w:name="1121"/>
      <w:bookmarkEnd w:id="223"/>
      <w:r>
        <w:rPr>
          <w:rFonts w:ascii="Times New Roman" w:hAnsi="Times New Roman"/>
          <w:color w:val="000000"/>
          <w:sz w:val="24"/>
        </w:rPr>
        <w:t>48. Розгляд поданих заявником документів здійснюється НКЦПФР протягом:</w:t>
      </w:r>
    </w:p>
    <w:p w14:paraId="622637A0" w14:textId="77777777" w:rsidR="00F84CD3" w:rsidRDefault="00FB7A67">
      <w:pPr>
        <w:spacing w:after="75"/>
        <w:ind w:firstLine="240"/>
        <w:jc w:val="both"/>
      </w:pPr>
      <w:bookmarkStart w:id="225" w:name="1122"/>
      <w:bookmarkEnd w:id="224"/>
      <w:r>
        <w:rPr>
          <w:rFonts w:ascii="Times New Roman" w:hAnsi="Times New Roman"/>
          <w:color w:val="000000"/>
          <w:sz w:val="24"/>
        </w:rPr>
        <w:t>30 календарних днів з дня надходження заяви про скасування та документів до неї;</w:t>
      </w:r>
    </w:p>
    <w:p w14:paraId="6F30F03B" w14:textId="77777777" w:rsidR="00F84CD3" w:rsidRDefault="00FB7A67">
      <w:pPr>
        <w:spacing w:after="75"/>
        <w:ind w:firstLine="240"/>
        <w:jc w:val="both"/>
      </w:pPr>
      <w:bookmarkStart w:id="226" w:name="1123"/>
      <w:bookmarkEnd w:id="225"/>
      <w:r>
        <w:rPr>
          <w:rFonts w:ascii="Times New Roman" w:hAnsi="Times New Roman"/>
          <w:color w:val="000000"/>
          <w:sz w:val="24"/>
        </w:rPr>
        <w:t>20 календарних днів з дня надходження заяви про виключення та документів до неї.</w:t>
      </w:r>
    </w:p>
    <w:p w14:paraId="437CF1FB" w14:textId="77777777" w:rsidR="00F84CD3" w:rsidRDefault="00FB7A67">
      <w:pPr>
        <w:spacing w:after="75"/>
        <w:ind w:firstLine="240"/>
        <w:jc w:val="both"/>
      </w:pPr>
      <w:bookmarkStart w:id="227" w:name="1124"/>
      <w:bookmarkEnd w:id="226"/>
      <w:r>
        <w:rPr>
          <w:rFonts w:ascii="Times New Roman" w:hAnsi="Times New Roman"/>
          <w:color w:val="000000"/>
          <w:sz w:val="24"/>
        </w:rPr>
        <w:lastRenderedPageBreak/>
        <w:t>Про прийняття Розпорядження про скасування або розпорядження про виключенні відомостей про Фонд з Реєстру НКЦПФР повідомляє заявника протягом 3 робочих днів з дня прийняття відповідного розпорядження.</w:t>
      </w:r>
    </w:p>
    <w:p w14:paraId="2B5C0F6A" w14:textId="77777777" w:rsidR="00F84CD3" w:rsidRDefault="00FB7A67">
      <w:pPr>
        <w:spacing w:after="75"/>
        <w:ind w:firstLine="240"/>
        <w:jc w:val="both"/>
      </w:pPr>
      <w:bookmarkStart w:id="228" w:name="1125"/>
      <w:bookmarkEnd w:id="227"/>
      <w:r>
        <w:rPr>
          <w:rFonts w:ascii="Times New Roman" w:hAnsi="Times New Roman"/>
          <w:color w:val="000000"/>
          <w:sz w:val="24"/>
        </w:rPr>
        <w:t>У разі прийняття Розпорядження про відмову у скасуванні або розпорядження про відмову у виключенні відомостей про Фонд з Реєстру НКЦПФР повідомляє заявника протягом 3 робочих днів з дня прийняття відповідного розпорядження із зазначенням підстав відмови.</w:t>
      </w:r>
    </w:p>
    <w:p w14:paraId="05C81833" w14:textId="77777777" w:rsidR="00F84CD3" w:rsidRDefault="00FB7A67">
      <w:pPr>
        <w:spacing w:after="75"/>
        <w:ind w:firstLine="240"/>
        <w:jc w:val="both"/>
      </w:pPr>
      <w:bookmarkStart w:id="229" w:name="1126"/>
      <w:bookmarkEnd w:id="228"/>
      <w:r>
        <w:rPr>
          <w:rFonts w:ascii="Times New Roman" w:hAnsi="Times New Roman"/>
          <w:color w:val="000000"/>
          <w:sz w:val="24"/>
        </w:rPr>
        <w:t>49. НКЦПФР протягом строку розгляду документів має право запитувати у заявника додаткові документи та інформацію. У такому разі перебіг строків, передбачених пунктом 48 цього Положення, зупиняється з дня направлення такого запиту та продовжується з дня отримання НКЦПФР запитуваних документів та/або пояснень.</w:t>
      </w:r>
    </w:p>
    <w:p w14:paraId="685502F7" w14:textId="77777777" w:rsidR="00F84CD3" w:rsidRDefault="00FB7A67">
      <w:pPr>
        <w:spacing w:after="75"/>
        <w:ind w:firstLine="240"/>
        <w:jc w:val="both"/>
      </w:pPr>
      <w:bookmarkStart w:id="230" w:name="1127"/>
      <w:bookmarkEnd w:id="229"/>
      <w:r>
        <w:rPr>
          <w:rFonts w:ascii="Times New Roman" w:hAnsi="Times New Roman"/>
          <w:color w:val="000000"/>
          <w:sz w:val="24"/>
        </w:rPr>
        <w:t>Протягом строку розгляду документів заявник може самостійно надавати НКЦПФР додаткові документи, інформацію, пояснення тощо до поданого пакету документів.</w:t>
      </w:r>
    </w:p>
    <w:p w14:paraId="205F9E8A" w14:textId="77777777" w:rsidR="00F84CD3" w:rsidRDefault="00FB7A67">
      <w:pPr>
        <w:spacing w:after="75"/>
        <w:ind w:firstLine="240"/>
        <w:jc w:val="both"/>
      </w:pPr>
      <w:bookmarkStart w:id="231" w:name="1128"/>
      <w:bookmarkEnd w:id="230"/>
      <w:r>
        <w:rPr>
          <w:rFonts w:ascii="Times New Roman" w:hAnsi="Times New Roman"/>
          <w:color w:val="000000"/>
          <w:sz w:val="24"/>
        </w:rPr>
        <w:t>У разі якщо заявником самостійно виявлені помилки в документах, поданих до заяви, заявник має право виправити допущені помилки та надати НКЦПФР документи з відповідними змінами на заміну раніше поданих протягом 10 календарних днів з дня надходження заяви про скасування або заяви про виключення. У разі надання документів з відповідними змінами з порушенням вказаного строку, документи НКЦПФР не розглядаються і не враховуються.</w:t>
      </w:r>
    </w:p>
    <w:p w14:paraId="0F51E1B0" w14:textId="77777777" w:rsidR="00F84CD3" w:rsidRDefault="00FB7A67">
      <w:pPr>
        <w:spacing w:after="75"/>
        <w:ind w:firstLine="240"/>
        <w:jc w:val="both"/>
      </w:pPr>
      <w:bookmarkStart w:id="232" w:name="1129"/>
      <w:bookmarkEnd w:id="231"/>
      <w:r>
        <w:rPr>
          <w:rFonts w:ascii="Times New Roman" w:hAnsi="Times New Roman"/>
          <w:color w:val="000000"/>
          <w:sz w:val="24"/>
        </w:rPr>
        <w:t xml:space="preserve">50. Адміністративна послуга НКЦПФР зі скасування реєстрації випуску цінних паперів Фонду є платною послугою, розмір плати за надання якої встановлено Розмірами плати за реєстраційні дії щодо учасників ринків капіталу та інших осіб, затверджених </w:t>
      </w:r>
      <w:r>
        <w:rPr>
          <w:rFonts w:ascii="Times New Roman" w:hAnsi="Times New Roman"/>
          <w:color w:val="293A55"/>
          <w:sz w:val="24"/>
        </w:rPr>
        <w:t>рішенням Національної комісії з цінних паперів та фондового ринку від 13 червня 2022 року N 620</w:t>
      </w:r>
      <w:r>
        <w:rPr>
          <w:rFonts w:ascii="Times New Roman" w:hAnsi="Times New Roman"/>
          <w:color w:val="000000"/>
          <w:sz w:val="24"/>
        </w:rPr>
        <w:t>, зареєстрованим в Міністерстві юстиції України 10 серпня 2022 року за N 909/38245 (зі змінами).</w:t>
      </w:r>
    </w:p>
    <w:p w14:paraId="534BD056" w14:textId="77777777" w:rsidR="00F84CD3" w:rsidRDefault="00FB7A67">
      <w:pPr>
        <w:spacing w:after="75"/>
        <w:ind w:firstLine="240"/>
        <w:jc w:val="both"/>
      </w:pPr>
      <w:bookmarkStart w:id="233" w:name="1130"/>
      <w:bookmarkEnd w:id="232"/>
      <w:r>
        <w:rPr>
          <w:rFonts w:ascii="Times New Roman" w:hAnsi="Times New Roman"/>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21"/>
        <w:gridCol w:w="4506"/>
      </w:tblGrid>
      <w:tr w:rsidR="00F84CD3" w14:paraId="6D8CCD77" w14:textId="77777777">
        <w:trPr>
          <w:trHeight w:val="30"/>
          <w:tblCellSpacing w:w="0" w:type="auto"/>
        </w:trPr>
        <w:tc>
          <w:tcPr>
            <w:tcW w:w="4845" w:type="dxa"/>
            <w:vAlign w:val="center"/>
          </w:tcPr>
          <w:p w14:paraId="1E846450" w14:textId="77777777" w:rsidR="00F84CD3" w:rsidRDefault="00FB7A67">
            <w:pPr>
              <w:spacing w:after="75"/>
              <w:jc w:val="center"/>
            </w:pPr>
            <w:bookmarkStart w:id="234" w:name="1131"/>
            <w:bookmarkEnd w:id="233"/>
            <w:r>
              <w:rPr>
                <w:rFonts w:ascii="Times New Roman" w:hAnsi="Times New Roman"/>
                <w:b/>
                <w:color w:val="000000"/>
                <w:sz w:val="15"/>
              </w:rPr>
              <w:t>Директор департаменту</w:t>
            </w:r>
            <w:r>
              <w:br/>
            </w:r>
            <w:r>
              <w:rPr>
                <w:rFonts w:ascii="Times New Roman" w:hAnsi="Times New Roman"/>
                <w:b/>
                <w:color w:val="000000"/>
                <w:sz w:val="15"/>
              </w:rPr>
              <w:t>методології</w:t>
            </w:r>
          </w:p>
        </w:tc>
        <w:tc>
          <w:tcPr>
            <w:tcW w:w="4845" w:type="dxa"/>
            <w:vAlign w:val="center"/>
          </w:tcPr>
          <w:p w14:paraId="58090835" w14:textId="77777777" w:rsidR="00F84CD3" w:rsidRDefault="00FB7A67">
            <w:pPr>
              <w:spacing w:after="75"/>
              <w:jc w:val="center"/>
            </w:pPr>
            <w:bookmarkStart w:id="235" w:name="1132"/>
            <w:bookmarkEnd w:id="234"/>
            <w:r>
              <w:rPr>
                <w:rFonts w:ascii="Times New Roman" w:hAnsi="Times New Roman"/>
                <w:b/>
                <w:color w:val="000000"/>
                <w:sz w:val="15"/>
              </w:rPr>
              <w:t>Максим ТИМОХІН</w:t>
            </w:r>
          </w:p>
        </w:tc>
        <w:bookmarkEnd w:id="235"/>
      </w:tr>
    </w:tbl>
    <w:p w14:paraId="4DB343DE" w14:textId="77777777" w:rsidR="00F84CD3" w:rsidRDefault="00FB7A67">
      <w:pPr>
        <w:spacing w:after="75"/>
        <w:ind w:firstLine="240"/>
        <w:jc w:val="both"/>
      </w:pPr>
      <w:bookmarkStart w:id="236" w:name="1133"/>
      <w:r>
        <w:rPr>
          <w:rFonts w:ascii="Times New Roman" w:hAnsi="Times New Roman"/>
          <w:color w:val="000000"/>
          <w:sz w:val="24"/>
        </w:rPr>
        <w:t xml:space="preserve"> </w:t>
      </w:r>
    </w:p>
    <w:p w14:paraId="713F7C61" w14:textId="77777777" w:rsidR="00F84CD3" w:rsidRDefault="00FB7A67">
      <w:pPr>
        <w:spacing w:after="75"/>
        <w:ind w:firstLine="240"/>
        <w:jc w:val="right"/>
      </w:pPr>
      <w:bookmarkStart w:id="237" w:name="1134"/>
      <w:bookmarkEnd w:id="236"/>
      <w:r>
        <w:rPr>
          <w:rFonts w:ascii="Times New Roman" w:hAnsi="Times New Roman"/>
          <w:color w:val="000000"/>
          <w:sz w:val="24"/>
        </w:rPr>
        <w:t>Додаток 1</w:t>
      </w:r>
      <w:r>
        <w:br/>
      </w:r>
      <w:r>
        <w:rPr>
          <w:rFonts w:ascii="Times New Roman" w:hAnsi="Times New Roman"/>
          <w:color w:val="000000"/>
          <w:sz w:val="24"/>
        </w:rPr>
        <w:t>до Положення про порядок припинення пайового інвестиційного фонду</w:t>
      </w:r>
      <w:r>
        <w:br/>
      </w:r>
      <w:r>
        <w:rPr>
          <w:rFonts w:ascii="Times New Roman" w:hAnsi="Times New Roman"/>
          <w:color w:val="000000"/>
          <w:sz w:val="24"/>
        </w:rPr>
        <w:t>(підпункт 2 пункту 22)</w:t>
      </w:r>
    </w:p>
    <w:tbl>
      <w:tblPr>
        <w:tblW w:w="0" w:type="auto"/>
        <w:tblCellSpacing w:w="0" w:type="auto"/>
        <w:tblBorders>
          <w:top w:val="single" w:sz="8" w:space="0" w:color="E5E2FF"/>
        </w:tblBorders>
        <w:tblLook w:val="04A0" w:firstRow="1" w:lastRow="0" w:firstColumn="1" w:lastColumn="0" w:noHBand="0" w:noVBand="1"/>
      </w:tblPr>
      <w:tblGrid>
        <w:gridCol w:w="9027"/>
      </w:tblGrid>
      <w:tr w:rsidR="00F84CD3" w14:paraId="5753B30C" w14:textId="77777777">
        <w:trPr>
          <w:trHeight w:val="30"/>
          <w:tblCellSpacing w:w="0" w:type="auto"/>
        </w:trPr>
        <w:tc>
          <w:tcPr>
            <w:tcW w:w="9690" w:type="dxa"/>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586"/>
              <w:gridCol w:w="1470"/>
              <w:gridCol w:w="1725"/>
              <w:gridCol w:w="1895"/>
            </w:tblGrid>
            <w:tr w:rsidR="00F84CD3" w14:paraId="72B23186" w14:textId="77777777">
              <w:trPr>
                <w:trHeight w:val="45"/>
                <w:tblCellSpacing w:w="0" w:type="auto"/>
              </w:trPr>
              <w:tc>
                <w:tcPr>
                  <w:tcW w:w="3957" w:type="dxa"/>
                  <w:tcBorders>
                    <w:top w:val="outset" w:sz="8" w:space="0" w:color="000000"/>
                    <w:left w:val="outset" w:sz="8" w:space="0" w:color="000000"/>
                    <w:bottom w:val="outset" w:sz="8" w:space="0" w:color="000000"/>
                    <w:right w:val="outset" w:sz="8" w:space="0" w:color="000000"/>
                  </w:tcBorders>
                  <w:vAlign w:val="center"/>
                </w:tcPr>
                <w:p w14:paraId="2B938230" w14:textId="77777777" w:rsidR="00F84CD3" w:rsidRDefault="00FB7A67">
                  <w:pPr>
                    <w:spacing w:after="75"/>
                  </w:pPr>
                  <w:bookmarkStart w:id="238" w:name="1135"/>
                  <w:bookmarkEnd w:id="237"/>
                  <w:r>
                    <w:rPr>
                      <w:rFonts w:ascii="Times New Roman" w:hAnsi="Times New Roman"/>
                      <w:color w:val="000000"/>
                      <w:sz w:val="15"/>
                    </w:rPr>
                    <w:t>Дата складання звіту:</w:t>
                  </w:r>
                </w:p>
              </w:tc>
              <w:tc>
                <w:tcPr>
                  <w:tcW w:w="1640" w:type="dxa"/>
                  <w:tcBorders>
                    <w:top w:val="outset" w:sz="8" w:space="0" w:color="000000"/>
                    <w:left w:val="outset" w:sz="8" w:space="0" w:color="000000"/>
                    <w:bottom w:val="outset" w:sz="8" w:space="0" w:color="000000"/>
                    <w:right w:val="outset" w:sz="8" w:space="0" w:color="000000"/>
                  </w:tcBorders>
                  <w:vAlign w:val="center"/>
                </w:tcPr>
                <w:p w14:paraId="54F6231C" w14:textId="77777777" w:rsidR="00F84CD3" w:rsidRDefault="00FB7A67">
                  <w:pPr>
                    <w:spacing w:after="75"/>
                    <w:jc w:val="center"/>
                  </w:pPr>
                  <w:bookmarkStart w:id="239" w:name="1136"/>
                  <w:bookmarkEnd w:id="238"/>
                  <w:r>
                    <w:rPr>
                      <w:rFonts w:ascii="Times New Roman" w:hAnsi="Times New Roman"/>
                      <w:color w:val="000000"/>
                      <w:sz w:val="15"/>
                    </w:rPr>
                    <w:t xml:space="preserve"> </w:t>
                  </w:r>
                </w:p>
              </w:tc>
              <w:tc>
                <w:tcPr>
                  <w:tcW w:w="1930" w:type="dxa"/>
                  <w:tcBorders>
                    <w:top w:val="outset" w:sz="8" w:space="0" w:color="000000"/>
                    <w:left w:val="outset" w:sz="8" w:space="0" w:color="000000"/>
                    <w:bottom w:val="outset" w:sz="8" w:space="0" w:color="000000"/>
                    <w:right w:val="outset" w:sz="8" w:space="0" w:color="000000"/>
                  </w:tcBorders>
                  <w:vAlign w:val="center"/>
                </w:tcPr>
                <w:p w14:paraId="01ADC171" w14:textId="77777777" w:rsidR="00F84CD3" w:rsidRDefault="00FB7A67">
                  <w:pPr>
                    <w:spacing w:after="75"/>
                    <w:jc w:val="center"/>
                  </w:pPr>
                  <w:bookmarkStart w:id="240" w:name="1137"/>
                  <w:bookmarkEnd w:id="239"/>
                  <w:r>
                    <w:rPr>
                      <w:rFonts w:ascii="Times New Roman" w:hAnsi="Times New Roman"/>
                      <w:color w:val="000000"/>
                      <w:sz w:val="15"/>
                    </w:rPr>
                    <w:t xml:space="preserve"> </w:t>
                  </w:r>
                </w:p>
              </w:tc>
              <w:tc>
                <w:tcPr>
                  <w:tcW w:w="2123" w:type="dxa"/>
                  <w:tcBorders>
                    <w:top w:val="outset" w:sz="8" w:space="0" w:color="000000"/>
                    <w:left w:val="outset" w:sz="8" w:space="0" w:color="000000"/>
                    <w:bottom w:val="outset" w:sz="8" w:space="0" w:color="000000"/>
                    <w:right w:val="outset" w:sz="8" w:space="0" w:color="000000"/>
                  </w:tcBorders>
                  <w:vAlign w:val="center"/>
                </w:tcPr>
                <w:p w14:paraId="01E2BE7B" w14:textId="77777777" w:rsidR="00F84CD3" w:rsidRDefault="00FB7A67">
                  <w:pPr>
                    <w:spacing w:after="75"/>
                    <w:jc w:val="center"/>
                  </w:pPr>
                  <w:bookmarkStart w:id="241" w:name="1138"/>
                  <w:bookmarkEnd w:id="240"/>
                  <w:r>
                    <w:rPr>
                      <w:rFonts w:ascii="Times New Roman" w:hAnsi="Times New Roman"/>
                      <w:color w:val="000000"/>
                      <w:sz w:val="15"/>
                    </w:rPr>
                    <w:t xml:space="preserve"> </w:t>
                  </w:r>
                </w:p>
              </w:tc>
              <w:bookmarkEnd w:id="241"/>
            </w:tr>
          </w:tbl>
          <w:p w14:paraId="3922E566" w14:textId="77777777" w:rsidR="00F84CD3" w:rsidRDefault="00FB7A67">
            <w:r>
              <w:br/>
            </w:r>
          </w:p>
          <w:tbl>
            <w:tblPr>
              <w:tblW w:w="0" w:type="auto"/>
              <w:tblCellSpacing w:w="0" w:type="auto"/>
              <w:tblBorders>
                <w:top w:val="single" w:sz="8" w:space="0" w:color="E5E2FF"/>
              </w:tblBorders>
              <w:tblLook w:val="04A0" w:firstRow="1" w:lastRow="0" w:firstColumn="1" w:lastColumn="0" w:noHBand="0" w:noVBand="1"/>
            </w:tblPr>
            <w:tblGrid>
              <w:gridCol w:w="3555"/>
              <w:gridCol w:w="1527"/>
              <w:gridCol w:w="1791"/>
              <w:gridCol w:w="1938"/>
            </w:tblGrid>
            <w:tr w:rsidR="00F84CD3" w14:paraId="3C687629" w14:textId="77777777">
              <w:trPr>
                <w:trHeight w:val="30"/>
                <w:tblCellSpacing w:w="0" w:type="auto"/>
              </w:trPr>
              <w:tc>
                <w:tcPr>
                  <w:tcW w:w="3957" w:type="dxa"/>
                  <w:vAlign w:val="center"/>
                </w:tcPr>
                <w:p w14:paraId="0AC758D8" w14:textId="77777777" w:rsidR="00F84CD3" w:rsidRDefault="00FB7A67">
                  <w:pPr>
                    <w:spacing w:after="75"/>
                    <w:jc w:val="center"/>
                  </w:pPr>
                  <w:bookmarkStart w:id="242" w:name="1139"/>
                  <w:r>
                    <w:rPr>
                      <w:rFonts w:ascii="Times New Roman" w:hAnsi="Times New Roman"/>
                      <w:color w:val="000000"/>
                      <w:sz w:val="15"/>
                    </w:rPr>
                    <w:t xml:space="preserve"> </w:t>
                  </w:r>
                </w:p>
              </w:tc>
              <w:tc>
                <w:tcPr>
                  <w:tcW w:w="1640" w:type="dxa"/>
                  <w:vAlign w:val="center"/>
                </w:tcPr>
                <w:p w14:paraId="1CA80155" w14:textId="77777777" w:rsidR="00F84CD3" w:rsidRDefault="00FB7A67">
                  <w:pPr>
                    <w:spacing w:after="75"/>
                    <w:jc w:val="center"/>
                  </w:pPr>
                  <w:bookmarkStart w:id="243" w:name="1140"/>
                  <w:bookmarkEnd w:id="242"/>
                  <w:r>
                    <w:rPr>
                      <w:rFonts w:ascii="Times New Roman" w:hAnsi="Times New Roman"/>
                      <w:color w:val="000000"/>
                      <w:sz w:val="15"/>
                    </w:rPr>
                    <w:t>число</w:t>
                  </w:r>
                </w:p>
              </w:tc>
              <w:tc>
                <w:tcPr>
                  <w:tcW w:w="1930" w:type="dxa"/>
                  <w:vAlign w:val="center"/>
                </w:tcPr>
                <w:p w14:paraId="7447C975" w14:textId="77777777" w:rsidR="00F84CD3" w:rsidRDefault="00FB7A67">
                  <w:pPr>
                    <w:spacing w:after="75"/>
                    <w:jc w:val="center"/>
                  </w:pPr>
                  <w:bookmarkStart w:id="244" w:name="1141"/>
                  <w:bookmarkEnd w:id="243"/>
                  <w:r>
                    <w:rPr>
                      <w:rFonts w:ascii="Times New Roman" w:hAnsi="Times New Roman"/>
                      <w:color w:val="000000"/>
                      <w:sz w:val="15"/>
                    </w:rPr>
                    <w:t>місяць</w:t>
                  </w:r>
                </w:p>
              </w:tc>
              <w:tc>
                <w:tcPr>
                  <w:tcW w:w="2123" w:type="dxa"/>
                  <w:vAlign w:val="center"/>
                </w:tcPr>
                <w:p w14:paraId="01087476" w14:textId="77777777" w:rsidR="00F84CD3" w:rsidRDefault="00FB7A67">
                  <w:pPr>
                    <w:spacing w:after="75"/>
                    <w:jc w:val="center"/>
                  </w:pPr>
                  <w:bookmarkStart w:id="245" w:name="1142"/>
                  <w:bookmarkEnd w:id="244"/>
                  <w:r>
                    <w:rPr>
                      <w:rFonts w:ascii="Times New Roman" w:hAnsi="Times New Roman"/>
                      <w:color w:val="000000"/>
                      <w:sz w:val="15"/>
                    </w:rPr>
                    <w:t>рік</w:t>
                  </w:r>
                </w:p>
              </w:tc>
              <w:bookmarkEnd w:id="245"/>
            </w:tr>
          </w:tbl>
          <w:p w14:paraId="0E89CB94" w14:textId="77777777" w:rsidR="00F84CD3" w:rsidRDefault="00FB7A67">
            <w:r>
              <w:br/>
            </w:r>
          </w:p>
        </w:tc>
      </w:tr>
    </w:tbl>
    <w:p w14:paraId="4108BBBC" w14:textId="77777777" w:rsidR="00F84CD3" w:rsidRDefault="00FB7A67">
      <w:pPr>
        <w:pStyle w:val="3"/>
        <w:spacing w:after="225"/>
        <w:jc w:val="center"/>
      </w:pPr>
      <w:bookmarkStart w:id="246" w:name="1144"/>
      <w:r>
        <w:rPr>
          <w:rFonts w:ascii="Times New Roman" w:hAnsi="Times New Roman"/>
          <w:color w:val="000000"/>
          <w:sz w:val="32"/>
        </w:rPr>
        <w:lastRenderedPageBreak/>
        <w:t>ЗВІТ</w:t>
      </w:r>
      <w:r>
        <w:br/>
      </w:r>
      <w:r>
        <w:rPr>
          <w:rFonts w:ascii="Times New Roman" w:hAnsi="Times New Roman"/>
          <w:color w:val="000000"/>
          <w:sz w:val="32"/>
        </w:rPr>
        <w:t>про результати ліквідації пайового інвестиційного фонду</w:t>
      </w:r>
    </w:p>
    <w:tbl>
      <w:tblPr>
        <w:tblW w:w="0" w:type="auto"/>
        <w:tblCellSpacing w:w="0" w:type="auto"/>
        <w:tblBorders>
          <w:top w:val="single" w:sz="8" w:space="0" w:color="E5E2FF"/>
        </w:tblBorders>
        <w:tblLook w:val="04A0" w:firstRow="1" w:lastRow="0" w:firstColumn="1" w:lastColumn="0" w:noHBand="0" w:noVBand="1"/>
      </w:tblPr>
      <w:tblGrid>
        <w:gridCol w:w="1431"/>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tblGrid>
      <w:tr w:rsidR="00F84CD3" w14:paraId="7ABE7511" w14:textId="77777777">
        <w:trPr>
          <w:trHeight w:val="30"/>
          <w:tblCellSpacing w:w="0" w:type="auto"/>
        </w:trPr>
        <w:tc>
          <w:tcPr>
            <w:tcW w:w="9690" w:type="dxa"/>
            <w:gridSpan w:val="40"/>
            <w:vAlign w:val="center"/>
          </w:tcPr>
          <w:p w14:paraId="0716F61D" w14:textId="77777777" w:rsidR="00F84CD3" w:rsidRDefault="00FB7A67">
            <w:pPr>
              <w:spacing w:after="75"/>
              <w:jc w:val="center"/>
            </w:pPr>
            <w:bookmarkStart w:id="247" w:name="895"/>
            <w:bookmarkEnd w:id="246"/>
            <w:r>
              <w:rPr>
                <w:rFonts w:ascii="Times New Roman" w:hAnsi="Times New Roman"/>
                <w:color w:val="000000"/>
                <w:sz w:val="15"/>
              </w:rPr>
              <w:t>__________________________________</w:t>
            </w:r>
            <w:r>
              <w:br/>
            </w:r>
            <w:r>
              <w:rPr>
                <w:rFonts w:ascii="Times New Roman" w:hAnsi="Times New Roman"/>
                <w:color w:val="000000"/>
                <w:sz w:val="15"/>
              </w:rPr>
              <w:t>(повне найменування пайового інвестиційного фонду (далі - Фонд), реєстраційний код за Єдиним державним реєстром інститутів спільного інвестування (далі - Реєстр),</w:t>
            </w:r>
          </w:p>
          <w:p w14:paraId="16EC6FB5" w14:textId="77777777" w:rsidR="00F84CD3" w:rsidRDefault="00FB7A67">
            <w:pPr>
              <w:spacing w:after="75"/>
              <w:jc w:val="center"/>
            </w:pPr>
            <w:bookmarkStart w:id="248" w:name="1145"/>
            <w:bookmarkEnd w:id="247"/>
            <w:r>
              <w:rPr>
                <w:rFonts w:ascii="Times New Roman" w:hAnsi="Times New Roman"/>
                <w:color w:val="000000"/>
                <w:sz w:val="15"/>
              </w:rPr>
              <w:t>__________________________________</w:t>
            </w:r>
            <w:r>
              <w:br/>
            </w:r>
            <w:r>
              <w:rPr>
                <w:rFonts w:ascii="Times New Roman" w:hAnsi="Times New Roman"/>
                <w:color w:val="000000"/>
                <w:sz w:val="15"/>
              </w:rPr>
              <w:t>повне найменування компанії з управління активами Фонду, ідентифікаційний код юридичної особи, код LEI (за наявності))</w:t>
            </w:r>
          </w:p>
          <w:p w14:paraId="07863CF0" w14:textId="77777777" w:rsidR="00F84CD3" w:rsidRDefault="00FB7A67">
            <w:pPr>
              <w:spacing w:after="75"/>
            </w:pPr>
            <w:bookmarkStart w:id="249" w:name="896"/>
            <w:bookmarkEnd w:id="248"/>
            <w:r>
              <w:rPr>
                <w:rFonts w:ascii="Times New Roman" w:hAnsi="Times New Roman"/>
                <w:color w:val="000000"/>
                <w:sz w:val="15"/>
              </w:rPr>
              <w:t>1. Інформація про реалізацію активів Фонду:</w:t>
            </w:r>
          </w:p>
          <w:p w14:paraId="43DC6FEB" w14:textId="77777777" w:rsidR="00F84CD3" w:rsidRDefault="00FB7A67">
            <w:pPr>
              <w:spacing w:after="75"/>
            </w:pPr>
            <w:bookmarkStart w:id="250" w:name="897"/>
            <w:bookmarkEnd w:id="249"/>
            <w:r>
              <w:rPr>
                <w:rFonts w:ascii="Times New Roman" w:hAnsi="Times New Roman"/>
                <w:color w:val="000000"/>
                <w:sz w:val="15"/>
              </w:rPr>
              <w:t>1) таблиця реалізації активів Фонду - цінних паперів:</w:t>
            </w:r>
          </w:p>
        </w:tc>
        <w:bookmarkEnd w:id="250"/>
      </w:tr>
      <w:tr w:rsidR="00F84CD3" w14:paraId="190EFAA6"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779E0030" w14:textId="77777777" w:rsidR="00F84CD3" w:rsidRDefault="00FB7A67">
            <w:pPr>
              <w:spacing w:after="75"/>
              <w:jc w:val="center"/>
            </w:pPr>
            <w:bookmarkStart w:id="251" w:name="1146"/>
            <w:r>
              <w:rPr>
                <w:rFonts w:ascii="Times New Roman" w:hAnsi="Times New Roman"/>
                <w:color w:val="000000"/>
                <w:sz w:val="15"/>
              </w:rPr>
              <w:t>N</w:t>
            </w:r>
            <w:r>
              <w:br/>
            </w:r>
            <w:r>
              <w:rPr>
                <w:rFonts w:ascii="Times New Roman" w:hAnsi="Times New Roman"/>
                <w:color w:val="000000"/>
                <w:sz w:val="15"/>
              </w:rPr>
              <w:t>з/п</w:t>
            </w:r>
          </w:p>
        </w:tc>
        <w:tc>
          <w:tcPr>
            <w:tcW w:w="679" w:type="dxa"/>
            <w:gridSpan w:val="4"/>
            <w:tcBorders>
              <w:top w:val="outset" w:sz="8" w:space="0" w:color="000000"/>
              <w:left w:val="outset" w:sz="8" w:space="0" w:color="000000"/>
              <w:bottom w:val="outset" w:sz="8" w:space="0" w:color="000000"/>
              <w:right w:val="outset" w:sz="8" w:space="0" w:color="000000"/>
            </w:tcBorders>
            <w:vAlign w:val="center"/>
          </w:tcPr>
          <w:p w14:paraId="037A2AC0" w14:textId="77777777" w:rsidR="00F84CD3" w:rsidRDefault="00FB7A67">
            <w:pPr>
              <w:spacing w:after="75"/>
              <w:jc w:val="center"/>
            </w:pPr>
            <w:bookmarkStart w:id="252" w:name="1147"/>
            <w:bookmarkEnd w:id="251"/>
            <w:r>
              <w:rPr>
                <w:rFonts w:ascii="Times New Roman" w:hAnsi="Times New Roman"/>
                <w:color w:val="000000"/>
                <w:sz w:val="15"/>
              </w:rPr>
              <w:t>Вид цінного папера</w:t>
            </w:r>
            <w:r>
              <w:rPr>
                <w:rFonts w:ascii="Times New Roman" w:hAnsi="Times New Roman"/>
                <w:color w:val="000000"/>
                <w:vertAlign w:val="superscript"/>
              </w:rPr>
              <w:t>1</w:t>
            </w:r>
            <w:r>
              <w:rPr>
                <w:rFonts w:ascii="Times New Roman" w:hAnsi="Times New Roman"/>
                <w:color w:val="000000"/>
                <w:sz w:val="15"/>
              </w:rPr>
              <w:t xml:space="preserve"> (окремо за кожним)</w:t>
            </w:r>
          </w:p>
        </w:tc>
        <w:tc>
          <w:tcPr>
            <w:tcW w:w="1163" w:type="dxa"/>
            <w:gridSpan w:val="4"/>
            <w:tcBorders>
              <w:top w:val="outset" w:sz="8" w:space="0" w:color="000000"/>
              <w:left w:val="outset" w:sz="8" w:space="0" w:color="000000"/>
              <w:bottom w:val="outset" w:sz="8" w:space="0" w:color="000000"/>
              <w:right w:val="outset" w:sz="8" w:space="0" w:color="000000"/>
            </w:tcBorders>
            <w:vAlign w:val="center"/>
          </w:tcPr>
          <w:p w14:paraId="00C6BE3A" w14:textId="77777777" w:rsidR="00F84CD3" w:rsidRDefault="00FB7A67">
            <w:pPr>
              <w:spacing w:after="75"/>
              <w:jc w:val="center"/>
            </w:pPr>
            <w:bookmarkStart w:id="253" w:name="1148"/>
            <w:bookmarkEnd w:id="252"/>
            <w:r>
              <w:rPr>
                <w:rFonts w:ascii="Times New Roman" w:hAnsi="Times New Roman"/>
                <w:color w:val="000000"/>
                <w:sz w:val="15"/>
              </w:rPr>
              <w:t>Міжнародний ідентифікаційний код цінного папера (ISIN)</w:t>
            </w:r>
          </w:p>
        </w:tc>
        <w:tc>
          <w:tcPr>
            <w:tcW w:w="1163" w:type="dxa"/>
            <w:gridSpan w:val="5"/>
            <w:tcBorders>
              <w:top w:val="outset" w:sz="8" w:space="0" w:color="000000"/>
              <w:left w:val="outset" w:sz="8" w:space="0" w:color="000000"/>
              <w:bottom w:val="outset" w:sz="8" w:space="0" w:color="000000"/>
              <w:right w:val="outset" w:sz="8" w:space="0" w:color="000000"/>
            </w:tcBorders>
            <w:vAlign w:val="center"/>
          </w:tcPr>
          <w:p w14:paraId="637C6C91" w14:textId="77777777" w:rsidR="00F84CD3" w:rsidRDefault="00FB7A67">
            <w:pPr>
              <w:spacing w:after="75"/>
              <w:jc w:val="center"/>
            </w:pPr>
            <w:bookmarkStart w:id="254" w:name="1149"/>
            <w:bookmarkEnd w:id="253"/>
            <w:r>
              <w:rPr>
                <w:rFonts w:ascii="Times New Roman" w:hAnsi="Times New Roman"/>
                <w:color w:val="000000"/>
                <w:sz w:val="15"/>
              </w:rPr>
              <w:t>Найменування емітента, ідентифікаційний код</w:t>
            </w:r>
            <w:r>
              <w:rPr>
                <w:rFonts w:ascii="Times New Roman" w:hAnsi="Times New Roman"/>
                <w:color w:val="000000"/>
                <w:vertAlign w:val="superscript"/>
              </w:rPr>
              <w:t>2</w:t>
            </w:r>
            <w:r>
              <w:rPr>
                <w:rFonts w:ascii="Times New Roman" w:hAnsi="Times New Roman"/>
                <w:color w:val="000000"/>
                <w:sz w:val="15"/>
              </w:rPr>
              <w:t>, код країни</w:t>
            </w:r>
            <w:r>
              <w:rPr>
                <w:rFonts w:ascii="Times New Roman" w:hAnsi="Times New Roman"/>
                <w:color w:val="000000"/>
                <w:vertAlign w:val="superscript"/>
              </w:rPr>
              <w:t>3</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375DEB0B" w14:textId="77777777" w:rsidR="00F84CD3" w:rsidRDefault="00FB7A67">
            <w:pPr>
              <w:spacing w:after="75"/>
              <w:jc w:val="center"/>
            </w:pPr>
            <w:bookmarkStart w:id="255" w:name="1150"/>
            <w:bookmarkEnd w:id="254"/>
            <w:r>
              <w:rPr>
                <w:rFonts w:ascii="Times New Roman" w:hAnsi="Times New Roman"/>
                <w:color w:val="000000"/>
                <w:sz w:val="15"/>
              </w:rPr>
              <w:t>Кількість цінних паперів, шт.</w:t>
            </w:r>
          </w:p>
        </w:tc>
        <w:tc>
          <w:tcPr>
            <w:tcW w:w="775" w:type="dxa"/>
            <w:gridSpan w:val="4"/>
            <w:tcBorders>
              <w:top w:val="outset" w:sz="8" w:space="0" w:color="000000"/>
              <w:left w:val="outset" w:sz="8" w:space="0" w:color="000000"/>
              <w:bottom w:val="outset" w:sz="8" w:space="0" w:color="000000"/>
              <w:right w:val="outset" w:sz="8" w:space="0" w:color="000000"/>
            </w:tcBorders>
            <w:vAlign w:val="center"/>
          </w:tcPr>
          <w:p w14:paraId="290EC74F" w14:textId="77777777" w:rsidR="00F84CD3" w:rsidRDefault="00FB7A67">
            <w:pPr>
              <w:spacing w:after="75"/>
              <w:jc w:val="center"/>
            </w:pPr>
            <w:bookmarkStart w:id="256" w:name="1151"/>
            <w:bookmarkEnd w:id="255"/>
            <w:r>
              <w:rPr>
                <w:rFonts w:ascii="Times New Roman" w:hAnsi="Times New Roman"/>
                <w:color w:val="000000"/>
                <w:sz w:val="15"/>
              </w:rPr>
              <w:t>Вартість активу станом на дату прийняття рішення про ліквідацію Фонду, грн</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3700F206" w14:textId="77777777" w:rsidR="00F84CD3" w:rsidRDefault="00FB7A67">
            <w:pPr>
              <w:spacing w:after="75"/>
              <w:jc w:val="center"/>
            </w:pPr>
            <w:bookmarkStart w:id="257" w:name="1152"/>
            <w:bookmarkEnd w:id="256"/>
            <w:r>
              <w:rPr>
                <w:rFonts w:ascii="Times New Roman" w:hAnsi="Times New Roman"/>
                <w:color w:val="000000"/>
                <w:sz w:val="15"/>
              </w:rPr>
              <w:t>Вартість активу за результатами продажу, грн</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14:paraId="3A519F3B" w14:textId="77777777" w:rsidR="00F84CD3" w:rsidRDefault="00FB7A67">
            <w:pPr>
              <w:spacing w:after="75"/>
              <w:jc w:val="center"/>
            </w:pPr>
            <w:bookmarkStart w:id="258" w:name="1153"/>
            <w:bookmarkEnd w:id="257"/>
            <w:r>
              <w:rPr>
                <w:rFonts w:ascii="Times New Roman" w:hAnsi="Times New Roman"/>
                <w:color w:val="000000"/>
                <w:sz w:val="15"/>
              </w:rPr>
              <w:t>Дата реалізації активу</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6856661C" w14:textId="77777777" w:rsidR="00F84CD3" w:rsidRDefault="00FB7A67">
            <w:pPr>
              <w:spacing w:after="75"/>
              <w:jc w:val="center"/>
            </w:pPr>
            <w:bookmarkStart w:id="259" w:name="1154"/>
            <w:bookmarkEnd w:id="258"/>
            <w:r>
              <w:rPr>
                <w:rFonts w:ascii="Times New Roman" w:hAnsi="Times New Roman"/>
                <w:color w:val="000000"/>
                <w:sz w:val="15"/>
              </w:rPr>
              <w:t>Найменування оператора регульованого ринку капіталу</w:t>
            </w:r>
            <w:r>
              <w:rPr>
                <w:rFonts w:ascii="Times New Roman" w:hAnsi="Times New Roman"/>
                <w:color w:val="000000"/>
                <w:vertAlign w:val="superscript"/>
              </w:rPr>
              <w:t>4</w:t>
            </w:r>
            <w:r>
              <w:rPr>
                <w:rFonts w:ascii="Times New Roman" w:hAnsi="Times New Roman"/>
                <w:color w:val="000000"/>
                <w:sz w:val="15"/>
              </w:rPr>
              <w:t>, на якому реалізовані цінні папери</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55982B8B" w14:textId="77777777" w:rsidR="00F84CD3" w:rsidRDefault="00FB7A67">
            <w:pPr>
              <w:spacing w:after="75"/>
              <w:jc w:val="center"/>
            </w:pPr>
            <w:bookmarkStart w:id="260" w:name="1155"/>
            <w:bookmarkEnd w:id="259"/>
            <w:r>
              <w:rPr>
                <w:rFonts w:ascii="Times New Roman" w:hAnsi="Times New Roman"/>
                <w:color w:val="000000"/>
                <w:sz w:val="15"/>
              </w:rPr>
              <w:t>Ціна цінного папера (за наявності) на день продажу цінного папера</w:t>
            </w:r>
            <w:r>
              <w:rPr>
                <w:rFonts w:ascii="Times New Roman" w:hAnsi="Times New Roman"/>
                <w:color w:val="000000"/>
                <w:vertAlign w:val="superscript"/>
              </w:rPr>
              <w:t>4</w:t>
            </w:r>
          </w:p>
        </w:tc>
        <w:tc>
          <w:tcPr>
            <w:tcW w:w="1162" w:type="dxa"/>
            <w:gridSpan w:val="3"/>
            <w:tcBorders>
              <w:top w:val="outset" w:sz="8" w:space="0" w:color="000000"/>
              <w:left w:val="outset" w:sz="8" w:space="0" w:color="000000"/>
              <w:bottom w:val="outset" w:sz="8" w:space="0" w:color="000000"/>
              <w:right w:val="outset" w:sz="8" w:space="0" w:color="000000"/>
            </w:tcBorders>
            <w:vAlign w:val="center"/>
          </w:tcPr>
          <w:p w14:paraId="49CB5880" w14:textId="77777777" w:rsidR="00F84CD3" w:rsidRDefault="00FB7A67">
            <w:pPr>
              <w:spacing w:after="75"/>
              <w:jc w:val="center"/>
            </w:pPr>
            <w:bookmarkStart w:id="261" w:name="1156"/>
            <w:bookmarkEnd w:id="260"/>
            <w:r>
              <w:rPr>
                <w:rFonts w:ascii="Times New Roman" w:hAnsi="Times New Roman"/>
                <w:color w:val="000000"/>
                <w:sz w:val="15"/>
              </w:rPr>
              <w:t>Найменування, Ідентифікаційний код набувача</w:t>
            </w:r>
            <w:r>
              <w:rPr>
                <w:rFonts w:ascii="Times New Roman" w:hAnsi="Times New Roman"/>
                <w:color w:val="000000"/>
                <w:vertAlign w:val="superscript"/>
              </w:rPr>
              <w:t>5</w:t>
            </w:r>
          </w:p>
        </w:tc>
        <w:bookmarkEnd w:id="261"/>
      </w:tr>
      <w:tr w:rsidR="00F84CD3" w14:paraId="6B9691F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6EB2651B" w14:textId="77777777" w:rsidR="00F84CD3" w:rsidRDefault="00FB7A67">
            <w:pPr>
              <w:spacing w:after="75"/>
              <w:jc w:val="center"/>
            </w:pPr>
            <w:bookmarkStart w:id="262" w:name="1157"/>
            <w:r>
              <w:rPr>
                <w:rFonts w:ascii="Times New Roman" w:hAnsi="Times New Roman"/>
                <w:color w:val="000000"/>
                <w:sz w:val="15"/>
              </w:rPr>
              <w:t>1</w:t>
            </w:r>
          </w:p>
        </w:tc>
        <w:tc>
          <w:tcPr>
            <w:tcW w:w="679" w:type="dxa"/>
            <w:gridSpan w:val="4"/>
            <w:tcBorders>
              <w:top w:val="outset" w:sz="8" w:space="0" w:color="000000"/>
              <w:left w:val="outset" w:sz="8" w:space="0" w:color="000000"/>
              <w:bottom w:val="outset" w:sz="8" w:space="0" w:color="000000"/>
              <w:right w:val="outset" w:sz="8" w:space="0" w:color="000000"/>
            </w:tcBorders>
            <w:vAlign w:val="center"/>
          </w:tcPr>
          <w:p w14:paraId="4CDD9C7E" w14:textId="77777777" w:rsidR="00F84CD3" w:rsidRDefault="00FB7A67">
            <w:pPr>
              <w:spacing w:after="75"/>
              <w:jc w:val="center"/>
            </w:pPr>
            <w:bookmarkStart w:id="263" w:name="1158"/>
            <w:bookmarkEnd w:id="262"/>
            <w:r>
              <w:rPr>
                <w:rFonts w:ascii="Times New Roman" w:hAnsi="Times New Roman"/>
                <w:color w:val="000000"/>
                <w:sz w:val="15"/>
              </w:rPr>
              <w:t>2</w:t>
            </w:r>
          </w:p>
        </w:tc>
        <w:tc>
          <w:tcPr>
            <w:tcW w:w="1163" w:type="dxa"/>
            <w:gridSpan w:val="4"/>
            <w:tcBorders>
              <w:top w:val="outset" w:sz="8" w:space="0" w:color="000000"/>
              <w:left w:val="outset" w:sz="8" w:space="0" w:color="000000"/>
              <w:bottom w:val="outset" w:sz="8" w:space="0" w:color="000000"/>
              <w:right w:val="outset" w:sz="8" w:space="0" w:color="000000"/>
            </w:tcBorders>
            <w:vAlign w:val="center"/>
          </w:tcPr>
          <w:p w14:paraId="6CC965F6" w14:textId="77777777" w:rsidR="00F84CD3" w:rsidRDefault="00FB7A67">
            <w:pPr>
              <w:spacing w:after="75"/>
              <w:jc w:val="center"/>
            </w:pPr>
            <w:bookmarkStart w:id="264" w:name="1159"/>
            <w:bookmarkEnd w:id="263"/>
            <w:r>
              <w:rPr>
                <w:rFonts w:ascii="Times New Roman" w:hAnsi="Times New Roman"/>
                <w:color w:val="000000"/>
                <w:sz w:val="15"/>
              </w:rPr>
              <w:t>3</w:t>
            </w:r>
          </w:p>
        </w:tc>
        <w:tc>
          <w:tcPr>
            <w:tcW w:w="1163" w:type="dxa"/>
            <w:gridSpan w:val="5"/>
            <w:tcBorders>
              <w:top w:val="outset" w:sz="8" w:space="0" w:color="000000"/>
              <w:left w:val="outset" w:sz="8" w:space="0" w:color="000000"/>
              <w:bottom w:val="outset" w:sz="8" w:space="0" w:color="000000"/>
              <w:right w:val="outset" w:sz="8" w:space="0" w:color="000000"/>
            </w:tcBorders>
            <w:vAlign w:val="center"/>
          </w:tcPr>
          <w:p w14:paraId="0559868E" w14:textId="77777777" w:rsidR="00F84CD3" w:rsidRDefault="00FB7A67">
            <w:pPr>
              <w:spacing w:after="75"/>
              <w:jc w:val="center"/>
            </w:pPr>
            <w:bookmarkStart w:id="265" w:name="1160"/>
            <w:bookmarkEnd w:id="264"/>
            <w:r>
              <w:rPr>
                <w:rFonts w:ascii="Times New Roman" w:hAnsi="Times New Roman"/>
                <w:color w:val="000000"/>
                <w:sz w:val="15"/>
              </w:rPr>
              <w:t>4</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568BB68C" w14:textId="77777777" w:rsidR="00F84CD3" w:rsidRDefault="00FB7A67">
            <w:pPr>
              <w:spacing w:after="75"/>
              <w:jc w:val="center"/>
            </w:pPr>
            <w:bookmarkStart w:id="266" w:name="1161"/>
            <w:bookmarkEnd w:id="265"/>
            <w:r>
              <w:rPr>
                <w:rFonts w:ascii="Times New Roman" w:hAnsi="Times New Roman"/>
                <w:color w:val="000000"/>
                <w:sz w:val="15"/>
              </w:rPr>
              <w:t>5</w:t>
            </w:r>
          </w:p>
        </w:tc>
        <w:tc>
          <w:tcPr>
            <w:tcW w:w="775" w:type="dxa"/>
            <w:gridSpan w:val="4"/>
            <w:tcBorders>
              <w:top w:val="outset" w:sz="8" w:space="0" w:color="000000"/>
              <w:left w:val="outset" w:sz="8" w:space="0" w:color="000000"/>
              <w:bottom w:val="outset" w:sz="8" w:space="0" w:color="000000"/>
              <w:right w:val="outset" w:sz="8" w:space="0" w:color="000000"/>
            </w:tcBorders>
            <w:vAlign w:val="center"/>
          </w:tcPr>
          <w:p w14:paraId="48E70535" w14:textId="77777777" w:rsidR="00F84CD3" w:rsidRDefault="00FB7A67">
            <w:pPr>
              <w:spacing w:after="75"/>
              <w:jc w:val="center"/>
            </w:pPr>
            <w:bookmarkStart w:id="267" w:name="1162"/>
            <w:bookmarkEnd w:id="266"/>
            <w:r>
              <w:rPr>
                <w:rFonts w:ascii="Times New Roman" w:hAnsi="Times New Roman"/>
                <w:color w:val="000000"/>
                <w:sz w:val="15"/>
              </w:rPr>
              <w:t>6</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61BF8EC1" w14:textId="77777777" w:rsidR="00F84CD3" w:rsidRDefault="00FB7A67">
            <w:pPr>
              <w:spacing w:after="75"/>
              <w:jc w:val="center"/>
            </w:pPr>
            <w:bookmarkStart w:id="268" w:name="1163"/>
            <w:bookmarkEnd w:id="267"/>
            <w:r>
              <w:rPr>
                <w:rFonts w:ascii="Times New Roman" w:hAnsi="Times New Roman"/>
                <w:color w:val="000000"/>
                <w:sz w:val="15"/>
              </w:rPr>
              <w:t>7</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14:paraId="0CD46D6A" w14:textId="77777777" w:rsidR="00F84CD3" w:rsidRDefault="00FB7A67">
            <w:pPr>
              <w:spacing w:after="75"/>
              <w:jc w:val="center"/>
            </w:pPr>
            <w:bookmarkStart w:id="269" w:name="1164"/>
            <w:bookmarkEnd w:id="268"/>
            <w:r>
              <w:rPr>
                <w:rFonts w:ascii="Times New Roman" w:hAnsi="Times New Roman"/>
                <w:color w:val="000000"/>
                <w:sz w:val="15"/>
              </w:rPr>
              <w:t>8</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4C76332E" w14:textId="77777777" w:rsidR="00F84CD3" w:rsidRDefault="00FB7A67">
            <w:pPr>
              <w:spacing w:after="75"/>
              <w:jc w:val="center"/>
            </w:pPr>
            <w:bookmarkStart w:id="270" w:name="1165"/>
            <w:bookmarkEnd w:id="269"/>
            <w:r>
              <w:rPr>
                <w:rFonts w:ascii="Times New Roman" w:hAnsi="Times New Roman"/>
                <w:color w:val="000000"/>
                <w:sz w:val="15"/>
              </w:rPr>
              <w:t>9</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6D9643F9" w14:textId="77777777" w:rsidR="00F84CD3" w:rsidRDefault="00FB7A67">
            <w:pPr>
              <w:spacing w:after="75"/>
              <w:jc w:val="center"/>
            </w:pPr>
            <w:bookmarkStart w:id="271" w:name="1166"/>
            <w:bookmarkEnd w:id="270"/>
            <w:r>
              <w:rPr>
                <w:rFonts w:ascii="Times New Roman" w:hAnsi="Times New Roman"/>
                <w:color w:val="000000"/>
                <w:sz w:val="15"/>
              </w:rPr>
              <w:t>10</w:t>
            </w:r>
          </w:p>
        </w:tc>
        <w:tc>
          <w:tcPr>
            <w:tcW w:w="1162" w:type="dxa"/>
            <w:gridSpan w:val="3"/>
            <w:tcBorders>
              <w:top w:val="outset" w:sz="8" w:space="0" w:color="000000"/>
              <w:left w:val="outset" w:sz="8" w:space="0" w:color="000000"/>
              <w:bottom w:val="outset" w:sz="8" w:space="0" w:color="000000"/>
              <w:right w:val="outset" w:sz="8" w:space="0" w:color="000000"/>
            </w:tcBorders>
            <w:vAlign w:val="center"/>
          </w:tcPr>
          <w:p w14:paraId="38BAA69C" w14:textId="77777777" w:rsidR="00F84CD3" w:rsidRDefault="00FB7A67">
            <w:pPr>
              <w:spacing w:after="75"/>
              <w:jc w:val="center"/>
            </w:pPr>
            <w:bookmarkStart w:id="272" w:name="1167"/>
            <w:bookmarkEnd w:id="271"/>
            <w:r>
              <w:rPr>
                <w:rFonts w:ascii="Times New Roman" w:hAnsi="Times New Roman"/>
                <w:color w:val="000000"/>
                <w:sz w:val="15"/>
              </w:rPr>
              <w:t>11</w:t>
            </w:r>
          </w:p>
        </w:tc>
        <w:bookmarkEnd w:id="272"/>
      </w:tr>
      <w:tr w:rsidR="00F84CD3" w14:paraId="0012DD26"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0A6A0AF8" w14:textId="77777777" w:rsidR="00F84CD3" w:rsidRDefault="00FB7A67">
            <w:pPr>
              <w:spacing w:after="75"/>
              <w:jc w:val="center"/>
            </w:pPr>
            <w:bookmarkStart w:id="273" w:name="1168"/>
            <w:r>
              <w:rPr>
                <w:rFonts w:ascii="Times New Roman" w:hAnsi="Times New Roman"/>
                <w:color w:val="000000"/>
                <w:sz w:val="15"/>
              </w:rPr>
              <w:t xml:space="preserve"> </w:t>
            </w:r>
          </w:p>
        </w:tc>
        <w:tc>
          <w:tcPr>
            <w:tcW w:w="679" w:type="dxa"/>
            <w:gridSpan w:val="4"/>
            <w:tcBorders>
              <w:top w:val="outset" w:sz="8" w:space="0" w:color="000000"/>
              <w:left w:val="outset" w:sz="8" w:space="0" w:color="000000"/>
              <w:bottom w:val="outset" w:sz="8" w:space="0" w:color="000000"/>
              <w:right w:val="outset" w:sz="8" w:space="0" w:color="000000"/>
            </w:tcBorders>
            <w:vAlign w:val="center"/>
          </w:tcPr>
          <w:p w14:paraId="213390F4" w14:textId="77777777" w:rsidR="00F84CD3" w:rsidRDefault="00FB7A67">
            <w:pPr>
              <w:spacing w:after="75"/>
              <w:jc w:val="center"/>
            </w:pPr>
            <w:bookmarkStart w:id="274" w:name="1169"/>
            <w:bookmarkEnd w:id="273"/>
            <w:r>
              <w:rPr>
                <w:rFonts w:ascii="Times New Roman" w:hAnsi="Times New Roman"/>
                <w:color w:val="000000"/>
                <w:sz w:val="15"/>
              </w:rPr>
              <w:t xml:space="preserve"> </w:t>
            </w:r>
          </w:p>
        </w:tc>
        <w:tc>
          <w:tcPr>
            <w:tcW w:w="1163" w:type="dxa"/>
            <w:gridSpan w:val="4"/>
            <w:tcBorders>
              <w:top w:val="outset" w:sz="8" w:space="0" w:color="000000"/>
              <w:left w:val="outset" w:sz="8" w:space="0" w:color="000000"/>
              <w:bottom w:val="outset" w:sz="8" w:space="0" w:color="000000"/>
              <w:right w:val="outset" w:sz="8" w:space="0" w:color="000000"/>
            </w:tcBorders>
            <w:vAlign w:val="center"/>
          </w:tcPr>
          <w:p w14:paraId="524CB7B5" w14:textId="77777777" w:rsidR="00F84CD3" w:rsidRDefault="00FB7A67">
            <w:pPr>
              <w:spacing w:after="75"/>
              <w:jc w:val="center"/>
            </w:pPr>
            <w:bookmarkStart w:id="275" w:name="1170"/>
            <w:bookmarkEnd w:id="274"/>
            <w:r>
              <w:rPr>
                <w:rFonts w:ascii="Times New Roman" w:hAnsi="Times New Roman"/>
                <w:color w:val="000000"/>
                <w:sz w:val="15"/>
              </w:rPr>
              <w:t xml:space="preserve"> </w:t>
            </w:r>
          </w:p>
        </w:tc>
        <w:tc>
          <w:tcPr>
            <w:tcW w:w="1163" w:type="dxa"/>
            <w:gridSpan w:val="5"/>
            <w:tcBorders>
              <w:top w:val="outset" w:sz="8" w:space="0" w:color="000000"/>
              <w:left w:val="outset" w:sz="8" w:space="0" w:color="000000"/>
              <w:bottom w:val="outset" w:sz="8" w:space="0" w:color="000000"/>
              <w:right w:val="outset" w:sz="8" w:space="0" w:color="000000"/>
            </w:tcBorders>
            <w:vAlign w:val="center"/>
          </w:tcPr>
          <w:p w14:paraId="64307723" w14:textId="77777777" w:rsidR="00F84CD3" w:rsidRDefault="00FB7A67">
            <w:pPr>
              <w:spacing w:after="75"/>
              <w:jc w:val="center"/>
            </w:pPr>
            <w:bookmarkStart w:id="276" w:name="1171"/>
            <w:bookmarkEnd w:id="275"/>
            <w:r>
              <w:rPr>
                <w:rFonts w:ascii="Times New Roman" w:hAnsi="Times New Roman"/>
                <w:color w:val="000000"/>
                <w:sz w:val="15"/>
              </w:rPr>
              <w:t xml:space="preserve"> </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3257787F" w14:textId="77777777" w:rsidR="00F84CD3" w:rsidRDefault="00FB7A67">
            <w:pPr>
              <w:spacing w:after="75"/>
              <w:jc w:val="center"/>
            </w:pPr>
            <w:bookmarkStart w:id="277" w:name="1172"/>
            <w:bookmarkEnd w:id="276"/>
            <w:r>
              <w:rPr>
                <w:rFonts w:ascii="Times New Roman" w:hAnsi="Times New Roman"/>
                <w:color w:val="000000"/>
                <w:sz w:val="15"/>
              </w:rPr>
              <w:t xml:space="preserve"> </w:t>
            </w:r>
          </w:p>
        </w:tc>
        <w:tc>
          <w:tcPr>
            <w:tcW w:w="775" w:type="dxa"/>
            <w:gridSpan w:val="4"/>
            <w:tcBorders>
              <w:top w:val="outset" w:sz="8" w:space="0" w:color="000000"/>
              <w:left w:val="outset" w:sz="8" w:space="0" w:color="000000"/>
              <w:bottom w:val="outset" w:sz="8" w:space="0" w:color="000000"/>
              <w:right w:val="outset" w:sz="8" w:space="0" w:color="000000"/>
            </w:tcBorders>
            <w:vAlign w:val="center"/>
          </w:tcPr>
          <w:p w14:paraId="60B66080" w14:textId="77777777" w:rsidR="00F84CD3" w:rsidRDefault="00FB7A67">
            <w:pPr>
              <w:spacing w:after="75"/>
              <w:jc w:val="center"/>
            </w:pPr>
            <w:bookmarkStart w:id="278" w:name="1173"/>
            <w:bookmarkEnd w:id="277"/>
            <w:r>
              <w:rPr>
                <w:rFonts w:ascii="Times New Roman" w:hAnsi="Times New Roman"/>
                <w:color w:val="000000"/>
                <w:sz w:val="15"/>
              </w:rPr>
              <w:t xml:space="preserve"> </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4FA0E976" w14:textId="77777777" w:rsidR="00F84CD3" w:rsidRDefault="00FB7A67">
            <w:pPr>
              <w:spacing w:after="75"/>
              <w:jc w:val="center"/>
            </w:pPr>
            <w:bookmarkStart w:id="279" w:name="1174"/>
            <w:bookmarkEnd w:id="278"/>
            <w:r>
              <w:rPr>
                <w:rFonts w:ascii="Times New Roman" w:hAnsi="Times New Roman"/>
                <w:color w:val="000000"/>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14:paraId="6B294156" w14:textId="77777777" w:rsidR="00F84CD3" w:rsidRDefault="00FB7A67">
            <w:pPr>
              <w:spacing w:after="75"/>
              <w:jc w:val="center"/>
            </w:pPr>
            <w:bookmarkStart w:id="280" w:name="1175"/>
            <w:bookmarkEnd w:id="279"/>
            <w:r>
              <w:rPr>
                <w:rFonts w:ascii="Times New Roman" w:hAnsi="Times New Roman"/>
                <w:color w:val="000000"/>
                <w:sz w:val="15"/>
              </w:rPr>
              <w:t xml:space="preserve"> </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28BC688B" w14:textId="77777777" w:rsidR="00F84CD3" w:rsidRDefault="00FB7A67">
            <w:pPr>
              <w:spacing w:after="75"/>
              <w:jc w:val="center"/>
            </w:pPr>
            <w:bookmarkStart w:id="281" w:name="1176"/>
            <w:bookmarkEnd w:id="280"/>
            <w:r>
              <w:rPr>
                <w:rFonts w:ascii="Times New Roman" w:hAnsi="Times New Roman"/>
                <w:color w:val="000000"/>
                <w:sz w:val="15"/>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5F037057" w14:textId="77777777" w:rsidR="00F84CD3" w:rsidRDefault="00FB7A67">
            <w:pPr>
              <w:spacing w:after="75"/>
              <w:jc w:val="center"/>
            </w:pPr>
            <w:bookmarkStart w:id="282" w:name="1177"/>
            <w:bookmarkEnd w:id="281"/>
            <w:r>
              <w:rPr>
                <w:rFonts w:ascii="Times New Roman" w:hAnsi="Times New Roman"/>
                <w:color w:val="000000"/>
                <w:sz w:val="15"/>
              </w:rPr>
              <w:t xml:space="preserve"> </w:t>
            </w:r>
          </w:p>
        </w:tc>
        <w:tc>
          <w:tcPr>
            <w:tcW w:w="1162" w:type="dxa"/>
            <w:gridSpan w:val="3"/>
            <w:tcBorders>
              <w:top w:val="outset" w:sz="8" w:space="0" w:color="000000"/>
              <w:left w:val="outset" w:sz="8" w:space="0" w:color="000000"/>
              <w:bottom w:val="outset" w:sz="8" w:space="0" w:color="000000"/>
              <w:right w:val="outset" w:sz="8" w:space="0" w:color="000000"/>
            </w:tcBorders>
            <w:vAlign w:val="center"/>
          </w:tcPr>
          <w:p w14:paraId="21F99D43" w14:textId="77777777" w:rsidR="00F84CD3" w:rsidRDefault="00FB7A67">
            <w:pPr>
              <w:spacing w:after="75"/>
              <w:jc w:val="center"/>
            </w:pPr>
            <w:bookmarkStart w:id="283" w:name="1178"/>
            <w:bookmarkEnd w:id="282"/>
            <w:r>
              <w:rPr>
                <w:rFonts w:ascii="Times New Roman" w:hAnsi="Times New Roman"/>
                <w:color w:val="000000"/>
                <w:sz w:val="15"/>
              </w:rPr>
              <w:t xml:space="preserve"> </w:t>
            </w:r>
          </w:p>
        </w:tc>
        <w:bookmarkEnd w:id="283"/>
      </w:tr>
      <w:tr w:rsidR="00F84CD3" w14:paraId="315B0D89"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6EBAAB0E" w14:textId="77777777" w:rsidR="00F84CD3" w:rsidRDefault="00FB7A67">
            <w:pPr>
              <w:spacing w:after="75"/>
              <w:jc w:val="center"/>
            </w:pPr>
            <w:bookmarkStart w:id="284" w:name="1179"/>
            <w:r>
              <w:rPr>
                <w:rFonts w:ascii="Times New Roman" w:hAnsi="Times New Roman"/>
                <w:color w:val="000000"/>
                <w:sz w:val="15"/>
              </w:rPr>
              <w:t>РАЗОМ:</w:t>
            </w:r>
          </w:p>
        </w:tc>
        <w:tc>
          <w:tcPr>
            <w:tcW w:w="679" w:type="dxa"/>
            <w:gridSpan w:val="4"/>
            <w:tcBorders>
              <w:top w:val="outset" w:sz="8" w:space="0" w:color="000000"/>
              <w:left w:val="outset" w:sz="8" w:space="0" w:color="000000"/>
              <w:bottom w:val="outset" w:sz="8" w:space="0" w:color="000000"/>
              <w:right w:val="outset" w:sz="8" w:space="0" w:color="000000"/>
            </w:tcBorders>
            <w:vAlign w:val="center"/>
          </w:tcPr>
          <w:p w14:paraId="0A413765" w14:textId="77777777" w:rsidR="00F84CD3" w:rsidRDefault="00FB7A67">
            <w:pPr>
              <w:spacing w:after="75"/>
              <w:jc w:val="center"/>
            </w:pPr>
            <w:bookmarkStart w:id="285" w:name="1180"/>
            <w:bookmarkEnd w:id="284"/>
            <w:r>
              <w:rPr>
                <w:rFonts w:ascii="Times New Roman" w:hAnsi="Times New Roman"/>
                <w:color w:val="000000"/>
                <w:sz w:val="15"/>
              </w:rPr>
              <w:t>Х</w:t>
            </w:r>
          </w:p>
        </w:tc>
        <w:tc>
          <w:tcPr>
            <w:tcW w:w="1163" w:type="dxa"/>
            <w:gridSpan w:val="4"/>
            <w:tcBorders>
              <w:top w:val="outset" w:sz="8" w:space="0" w:color="000000"/>
              <w:left w:val="outset" w:sz="8" w:space="0" w:color="000000"/>
              <w:bottom w:val="outset" w:sz="8" w:space="0" w:color="000000"/>
              <w:right w:val="outset" w:sz="8" w:space="0" w:color="000000"/>
            </w:tcBorders>
            <w:vAlign w:val="center"/>
          </w:tcPr>
          <w:p w14:paraId="02F6CFD3" w14:textId="77777777" w:rsidR="00F84CD3" w:rsidRDefault="00FB7A67">
            <w:pPr>
              <w:spacing w:after="75"/>
              <w:jc w:val="center"/>
            </w:pPr>
            <w:bookmarkStart w:id="286" w:name="1181"/>
            <w:bookmarkEnd w:id="285"/>
            <w:r>
              <w:rPr>
                <w:rFonts w:ascii="Times New Roman" w:hAnsi="Times New Roman"/>
                <w:color w:val="000000"/>
                <w:sz w:val="15"/>
              </w:rPr>
              <w:t>Х</w:t>
            </w:r>
          </w:p>
        </w:tc>
        <w:tc>
          <w:tcPr>
            <w:tcW w:w="1163" w:type="dxa"/>
            <w:gridSpan w:val="5"/>
            <w:tcBorders>
              <w:top w:val="outset" w:sz="8" w:space="0" w:color="000000"/>
              <w:left w:val="outset" w:sz="8" w:space="0" w:color="000000"/>
              <w:bottom w:val="outset" w:sz="8" w:space="0" w:color="000000"/>
              <w:right w:val="outset" w:sz="8" w:space="0" w:color="000000"/>
            </w:tcBorders>
            <w:vAlign w:val="center"/>
          </w:tcPr>
          <w:p w14:paraId="518F729F" w14:textId="77777777" w:rsidR="00F84CD3" w:rsidRDefault="00FB7A67">
            <w:pPr>
              <w:spacing w:after="75"/>
              <w:jc w:val="center"/>
            </w:pPr>
            <w:bookmarkStart w:id="287" w:name="1182"/>
            <w:bookmarkEnd w:id="286"/>
            <w:r>
              <w:rPr>
                <w:rFonts w:ascii="Times New Roman" w:hAnsi="Times New Roman"/>
                <w:color w:val="000000"/>
                <w:sz w:val="15"/>
              </w:rPr>
              <w:t>Х</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072D149C" w14:textId="77777777" w:rsidR="00F84CD3" w:rsidRDefault="00FB7A67">
            <w:pPr>
              <w:spacing w:after="75"/>
              <w:jc w:val="center"/>
            </w:pPr>
            <w:bookmarkStart w:id="288" w:name="1183"/>
            <w:bookmarkEnd w:id="287"/>
            <w:r>
              <w:rPr>
                <w:rFonts w:ascii="Times New Roman" w:hAnsi="Times New Roman"/>
                <w:color w:val="000000"/>
                <w:sz w:val="15"/>
              </w:rPr>
              <w:t>Х</w:t>
            </w:r>
          </w:p>
        </w:tc>
        <w:tc>
          <w:tcPr>
            <w:tcW w:w="775" w:type="dxa"/>
            <w:gridSpan w:val="4"/>
            <w:tcBorders>
              <w:top w:val="outset" w:sz="8" w:space="0" w:color="000000"/>
              <w:left w:val="outset" w:sz="8" w:space="0" w:color="000000"/>
              <w:bottom w:val="outset" w:sz="8" w:space="0" w:color="000000"/>
              <w:right w:val="outset" w:sz="8" w:space="0" w:color="000000"/>
            </w:tcBorders>
            <w:vAlign w:val="center"/>
          </w:tcPr>
          <w:p w14:paraId="677C5CCB" w14:textId="77777777" w:rsidR="00F84CD3" w:rsidRDefault="00FB7A67">
            <w:pPr>
              <w:spacing w:after="75"/>
              <w:jc w:val="center"/>
            </w:pPr>
            <w:bookmarkStart w:id="289" w:name="1184"/>
            <w:bookmarkEnd w:id="288"/>
            <w:r>
              <w:rPr>
                <w:rFonts w:ascii="Times New Roman" w:hAnsi="Times New Roman"/>
                <w:color w:val="000000"/>
                <w:sz w:val="15"/>
              </w:rPr>
              <w:t xml:space="preserve"> </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2900B376" w14:textId="77777777" w:rsidR="00F84CD3" w:rsidRDefault="00FB7A67">
            <w:pPr>
              <w:spacing w:after="75"/>
              <w:jc w:val="center"/>
            </w:pPr>
            <w:bookmarkStart w:id="290" w:name="1185"/>
            <w:bookmarkEnd w:id="289"/>
            <w:r>
              <w:rPr>
                <w:rFonts w:ascii="Times New Roman" w:hAnsi="Times New Roman"/>
                <w:color w:val="000000"/>
                <w:sz w:val="15"/>
              </w:rPr>
              <w:t xml:space="preserve"> </w:t>
            </w:r>
          </w:p>
        </w:tc>
        <w:tc>
          <w:tcPr>
            <w:tcW w:w="678" w:type="dxa"/>
            <w:gridSpan w:val="2"/>
            <w:tcBorders>
              <w:top w:val="outset" w:sz="8" w:space="0" w:color="000000"/>
              <w:left w:val="outset" w:sz="8" w:space="0" w:color="000000"/>
              <w:bottom w:val="outset" w:sz="8" w:space="0" w:color="000000"/>
              <w:right w:val="outset" w:sz="8" w:space="0" w:color="000000"/>
            </w:tcBorders>
            <w:vAlign w:val="center"/>
          </w:tcPr>
          <w:p w14:paraId="1AF175EF" w14:textId="77777777" w:rsidR="00F84CD3" w:rsidRDefault="00FB7A67">
            <w:pPr>
              <w:spacing w:after="75"/>
              <w:jc w:val="center"/>
            </w:pPr>
            <w:bookmarkStart w:id="291" w:name="1186"/>
            <w:bookmarkEnd w:id="290"/>
            <w:r>
              <w:rPr>
                <w:rFonts w:ascii="Times New Roman" w:hAnsi="Times New Roman"/>
                <w:color w:val="000000"/>
                <w:sz w:val="15"/>
              </w:rPr>
              <w:t>Х</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3C4610EA" w14:textId="77777777" w:rsidR="00F84CD3" w:rsidRDefault="00FB7A67">
            <w:pPr>
              <w:spacing w:after="75"/>
              <w:jc w:val="center"/>
            </w:pPr>
            <w:bookmarkStart w:id="292" w:name="1187"/>
            <w:bookmarkEnd w:id="291"/>
            <w:r>
              <w:rPr>
                <w:rFonts w:ascii="Times New Roman" w:hAnsi="Times New Roman"/>
                <w:color w:val="000000"/>
                <w:sz w:val="15"/>
              </w:rPr>
              <w:t>Х</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6703B899" w14:textId="77777777" w:rsidR="00F84CD3" w:rsidRDefault="00FB7A67">
            <w:pPr>
              <w:spacing w:after="75"/>
              <w:jc w:val="center"/>
            </w:pPr>
            <w:bookmarkStart w:id="293" w:name="1188"/>
            <w:bookmarkEnd w:id="292"/>
            <w:r>
              <w:rPr>
                <w:rFonts w:ascii="Times New Roman" w:hAnsi="Times New Roman"/>
                <w:color w:val="000000"/>
                <w:sz w:val="15"/>
              </w:rPr>
              <w:t>Х</w:t>
            </w:r>
          </w:p>
        </w:tc>
        <w:tc>
          <w:tcPr>
            <w:tcW w:w="1162" w:type="dxa"/>
            <w:gridSpan w:val="3"/>
            <w:tcBorders>
              <w:top w:val="outset" w:sz="8" w:space="0" w:color="000000"/>
              <w:left w:val="outset" w:sz="8" w:space="0" w:color="000000"/>
              <w:bottom w:val="outset" w:sz="8" w:space="0" w:color="000000"/>
              <w:right w:val="outset" w:sz="8" w:space="0" w:color="000000"/>
            </w:tcBorders>
            <w:vAlign w:val="center"/>
          </w:tcPr>
          <w:p w14:paraId="14CDAC63" w14:textId="77777777" w:rsidR="00F84CD3" w:rsidRDefault="00FB7A67">
            <w:pPr>
              <w:spacing w:after="75"/>
              <w:jc w:val="center"/>
            </w:pPr>
            <w:bookmarkStart w:id="294" w:name="1189"/>
            <w:bookmarkEnd w:id="293"/>
            <w:r>
              <w:rPr>
                <w:rFonts w:ascii="Times New Roman" w:hAnsi="Times New Roman"/>
                <w:color w:val="000000"/>
                <w:sz w:val="15"/>
              </w:rPr>
              <w:t>Х</w:t>
            </w:r>
          </w:p>
        </w:tc>
        <w:bookmarkEnd w:id="294"/>
      </w:tr>
      <w:tr w:rsidR="00F84CD3" w14:paraId="1F5A7AA9" w14:textId="77777777">
        <w:trPr>
          <w:trHeight w:val="30"/>
          <w:tblCellSpacing w:w="0" w:type="auto"/>
        </w:trPr>
        <w:tc>
          <w:tcPr>
            <w:tcW w:w="9690" w:type="dxa"/>
            <w:gridSpan w:val="40"/>
            <w:vAlign w:val="center"/>
          </w:tcPr>
          <w:p w14:paraId="0D2303C2" w14:textId="77777777" w:rsidR="00F84CD3" w:rsidRDefault="00FB7A67">
            <w:pPr>
              <w:spacing w:after="75"/>
              <w:jc w:val="both"/>
            </w:pPr>
            <w:bookmarkStart w:id="295" w:name="2181"/>
            <w:r>
              <w:rPr>
                <w:rFonts w:ascii="Times New Roman" w:hAnsi="Times New Roman"/>
                <w:b/>
                <w:color w:val="000000"/>
                <w:sz w:val="15"/>
              </w:rPr>
              <w:t>Примітки:</w:t>
            </w:r>
          </w:p>
          <w:p w14:paraId="1353EBCB" w14:textId="77777777" w:rsidR="00F84CD3" w:rsidRDefault="00FB7A67">
            <w:pPr>
              <w:spacing w:after="75"/>
            </w:pPr>
            <w:bookmarkStart w:id="296" w:name="2182"/>
            <w:bookmarkEnd w:id="295"/>
            <w:r>
              <w:rPr>
                <w:rFonts w:ascii="Times New Roman" w:hAnsi="Times New Roman"/>
                <w:color w:val="000000"/>
                <w:sz w:val="15"/>
              </w:rPr>
              <w:t>____________</w:t>
            </w:r>
            <w:r>
              <w:br/>
            </w:r>
            <w:r>
              <w:rPr>
                <w:rFonts w:ascii="Times New Roman" w:hAnsi="Times New Roman"/>
                <w:color w:val="000000"/>
                <w:sz w:val="15"/>
              </w:rPr>
              <w:t xml:space="preserve">1 - заповнюється відповідно до довідника 7 "Класифікація фінансових та нефінансових інструментів" Системи довідників та класифікаторів Національної комісії з цінних паперів та фондового ринку, затвердженої </w:t>
            </w:r>
            <w:r>
              <w:rPr>
                <w:rFonts w:ascii="Times New Roman" w:hAnsi="Times New Roman"/>
                <w:color w:val="293A55"/>
                <w:sz w:val="15"/>
              </w:rPr>
              <w:t>рішенням Національної комісії з цінних паперів та фондового ринку від 08 травня 2012 року N 646</w:t>
            </w:r>
            <w:r>
              <w:rPr>
                <w:rFonts w:ascii="Times New Roman" w:hAnsi="Times New Roman"/>
                <w:color w:val="000000"/>
                <w:sz w:val="15"/>
              </w:rPr>
              <w:t>, зареєстрованої в Міністерстві юстиції України 25 травня 2012 року за N 831/21143 (далі - Система довідників та класифікаторів).</w:t>
            </w:r>
          </w:p>
          <w:p w14:paraId="158974B5" w14:textId="77777777" w:rsidR="00F84CD3" w:rsidRDefault="00FB7A67">
            <w:pPr>
              <w:spacing w:after="75"/>
              <w:jc w:val="both"/>
            </w:pPr>
            <w:bookmarkStart w:id="297" w:name="2183"/>
            <w:bookmarkEnd w:id="296"/>
            <w:r>
              <w:rPr>
                <w:rFonts w:ascii="Times New Roman" w:hAnsi="Times New Roman"/>
                <w:color w:val="000000"/>
                <w:sz w:val="15"/>
              </w:rPr>
              <w:t>2 - для резидента - ідентифікаційний код юридичної особи, для нерезидента -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14:paraId="554F12CD" w14:textId="77777777" w:rsidR="00F84CD3" w:rsidRDefault="00FB7A67">
            <w:pPr>
              <w:spacing w:after="75"/>
              <w:jc w:val="both"/>
            </w:pPr>
            <w:bookmarkStart w:id="298" w:name="2184"/>
            <w:bookmarkEnd w:id="297"/>
            <w:r>
              <w:rPr>
                <w:rFonts w:ascii="Times New Roman" w:hAnsi="Times New Roman"/>
                <w:color w:val="000000"/>
                <w:sz w:val="15"/>
              </w:rPr>
              <w:t xml:space="preserve">3 - заповнюється відповідно до </w:t>
            </w:r>
            <w:r>
              <w:rPr>
                <w:rFonts w:ascii="Times New Roman" w:hAnsi="Times New Roman"/>
                <w:color w:val="293A55"/>
                <w:sz w:val="15"/>
              </w:rPr>
              <w:t>довідника 45 "Класифікація країн світу" Системи довідників та класифікаторів</w:t>
            </w:r>
            <w:r>
              <w:rPr>
                <w:rFonts w:ascii="Times New Roman" w:hAnsi="Times New Roman"/>
                <w:color w:val="000000"/>
                <w:sz w:val="15"/>
              </w:rPr>
              <w:t>.</w:t>
            </w:r>
          </w:p>
          <w:p w14:paraId="55913483" w14:textId="77777777" w:rsidR="00F84CD3" w:rsidRDefault="00FB7A67">
            <w:pPr>
              <w:spacing w:after="75"/>
              <w:jc w:val="both"/>
            </w:pPr>
            <w:bookmarkStart w:id="299" w:name="2185"/>
            <w:bookmarkEnd w:id="298"/>
            <w:r>
              <w:rPr>
                <w:rFonts w:ascii="Times New Roman" w:hAnsi="Times New Roman"/>
                <w:color w:val="000000"/>
                <w:sz w:val="15"/>
              </w:rPr>
              <w:t>4 - заповнюється у разі якщо цінні папери реалізовані на регульованому ринку.</w:t>
            </w:r>
          </w:p>
          <w:p w14:paraId="3E9870F6" w14:textId="77777777" w:rsidR="00F84CD3" w:rsidRDefault="00FB7A67">
            <w:pPr>
              <w:spacing w:after="75"/>
              <w:jc w:val="both"/>
            </w:pPr>
            <w:bookmarkStart w:id="300" w:name="2186"/>
            <w:bookmarkEnd w:id="299"/>
            <w:r>
              <w:rPr>
                <w:rFonts w:ascii="Times New Roman" w:hAnsi="Times New Roman"/>
                <w:color w:val="000000"/>
                <w:sz w:val="15"/>
              </w:rPr>
              <w:t>5 - для юридичної особи - резидента - ідентифікаційний код юридичної особи; для юридичної особи - нерезидента -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 для фізичної особи - ідентифікаційний код інвестиційної фірми.</w:t>
            </w:r>
          </w:p>
          <w:p w14:paraId="7932725E" w14:textId="77777777" w:rsidR="00F84CD3" w:rsidRDefault="00FB7A67">
            <w:pPr>
              <w:spacing w:after="75"/>
              <w:jc w:val="both"/>
            </w:pPr>
            <w:bookmarkStart w:id="301" w:name="2187"/>
            <w:bookmarkEnd w:id="300"/>
            <w:r>
              <w:rPr>
                <w:rFonts w:ascii="Times New Roman" w:hAnsi="Times New Roman"/>
                <w:color w:val="000000"/>
                <w:sz w:val="15"/>
              </w:rPr>
              <w:t>2) таблиця реалізації активів Фонду - нерухомості:</w:t>
            </w:r>
          </w:p>
        </w:tc>
        <w:bookmarkEnd w:id="301"/>
      </w:tr>
      <w:tr w:rsidR="00F84CD3" w14:paraId="30A79387"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vMerge w:val="restart"/>
            <w:tcBorders>
              <w:top w:val="outset" w:sz="8" w:space="0" w:color="000000"/>
              <w:left w:val="outset" w:sz="8" w:space="0" w:color="000000"/>
              <w:bottom w:val="outset" w:sz="8" w:space="0" w:color="000000"/>
              <w:right w:val="outset" w:sz="8" w:space="0" w:color="000000"/>
            </w:tcBorders>
            <w:vAlign w:val="center"/>
          </w:tcPr>
          <w:p w14:paraId="6D205845" w14:textId="77777777" w:rsidR="00F84CD3" w:rsidRDefault="00FB7A67">
            <w:pPr>
              <w:spacing w:after="75"/>
              <w:jc w:val="center"/>
            </w:pPr>
            <w:bookmarkStart w:id="302" w:name="2254"/>
            <w:r>
              <w:rPr>
                <w:rFonts w:ascii="Times New Roman" w:hAnsi="Times New Roman"/>
                <w:color w:val="000000"/>
                <w:sz w:val="15"/>
              </w:rPr>
              <w:t>N</w:t>
            </w:r>
            <w:r>
              <w:br/>
            </w:r>
            <w:r>
              <w:rPr>
                <w:rFonts w:ascii="Times New Roman" w:hAnsi="Times New Roman"/>
                <w:color w:val="000000"/>
                <w:sz w:val="15"/>
              </w:rPr>
              <w:t>з/п</w:t>
            </w:r>
          </w:p>
        </w:tc>
        <w:tc>
          <w:tcPr>
            <w:tcW w:w="1163" w:type="dxa"/>
            <w:gridSpan w:val="5"/>
            <w:vMerge w:val="restart"/>
            <w:tcBorders>
              <w:top w:val="outset" w:sz="8" w:space="0" w:color="000000"/>
              <w:left w:val="outset" w:sz="8" w:space="0" w:color="000000"/>
              <w:bottom w:val="outset" w:sz="8" w:space="0" w:color="000000"/>
              <w:right w:val="outset" w:sz="8" w:space="0" w:color="000000"/>
            </w:tcBorders>
            <w:vAlign w:val="center"/>
          </w:tcPr>
          <w:p w14:paraId="0CE735B9" w14:textId="77777777" w:rsidR="00F84CD3" w:rsidRDefault="00FB7A67">
            <w:pPr>
              <w:spacing w:after="75"/>
              <w:jc w:val="center"/>
            </w:pPr>
            <w:bookmarkStart w:id="303" w:name="2255"/>
            <w:bookmarkEnd w:id="302"/>
            <w:r>
              <w:rPr>
                <w:rFonts w:ascii="Times New Roman" w:hAnsi="Times New Roman"/>
                <w:color w:val="000000"/>
                <w:sz w:val="15"/>
              </w:rPr>
              <w:t>Об'єкт нерухомого майна (земельна ділянка / житло / нежитлове приміщення тощо)</w:t>
            </w:r>
          </w:p>
        </w:tc>
        <w:tc>
          <w:tcPr>
            <w:tcW w:w="1357" w:type="dxa"/>
            <w:gridSpan w:val="5"/>
            <w:vMerge w:val="restart"/>
            <w:tcBorders>
              <w:top w:val="outset" w:sz="8" w:space="0" w:color="000000"/>
              <w:left w:val="outset" w:sz="8" w:space="0" w:color="000000"/>
              <w:bottom w:val="outset" w:sz="8" w:space="0" w:color="000000"/>
              <w:right w:val="outset" w:sz="8" w:space="0" w:color="000000"/>
            </w:tcBorders>
            <w:vAlign w:val="center"/>
          </w:tcPr>
          <w:p w14:paraId="1D04A7FE" w14:textId="77777777" w:rsidR="00F84CD3" w:rsidRDefault="00FB7A67">
            <w:pPr>
              <w:spacing w:after="75"/>
              <w:jc w:val="center"/>
            </w:pPr>
            <w:bookmarkStart w:id="304" w:name="2256"/>
            <w:bookmarkEnd w:id="303"/>
            <w:r>
              <w:rPr>
                <w:rFonts w:ascii="Times New Roman" w:hAnsi="Times New Roman"/>
                <w:color w:val="000000"/>
                <w:sz w:val="15"/>
              </w:rPr>
              <w:t>Реєстраційний номер об'єкта нерухомого майна у Державному реєстрі речових прав на нерухоме майно</w:t>
            </w:r>
          </w:p>
        </w:tc>
        <w:tc>
          <w:tcPr>
            <w:tcW w:w="0" w:type="auto"/>
            <w:gridSpan w:val="17"/>
            <w:tcBorders>
              <w:top w:val="outset" w:sz="8" w:space="0" w:color="000000"/>
              <w:left w:val="outset" w:sz="8" w:space="0" w:color="000000"/>
              <w:bottom w:val="outset" w:sz="8" w:space="0" w:color="000000"/>
              <w:right w:val="outset" w:sz="8" w:space="0" w:color="000000"/>
            </w:tcBorders>
            <w:vAlign w:val="center"/>
          </w:tcPr>
          <w:p w14:paraId="56AD6E13" w14:textId="77777777" w:rsidR="00F84CD3" w:rsidRDefault="00FB7A67">
            <w:pPr>
              <w:spacing w:after="75"/>
              <w:jc w:val="center"/>
            </w:pPr>
            <w:bookmarkStart w:id="305" w:name="2257"/>
            <w:bookmarkEnd w:id="304"/>
            <w:r>
              <w:rPr>
                <w:rFonts w:ascii="Times New Roman" w:hAnsi="Times New Roman"/>
                <w:color w:val="000000"/>
                <w:sz w:val="15"/>
              </w:rPr>
              <w:t>Вартість нерухомого майна</w:t>
            </w:r>
          </w:p>
        </w:tc>
        <w:tc>
          <w:tcPr>
            <w:tcW w:w="1162" w:type="dxa"/>
            <w:gridSpan w:val="5"/>
            <w:vMerge w:val="restart"/>
            <w:tcBorders>
              <w:top w:val="outset" w:sz="8" w:space="0" w:color="000000"/>
              <w:left w:val="outset" w:sz="8" w:space="0" w:color="000000"/>
              <w:bottom w:val="outset" w:sz="8" w:space="0" w:color="000000"/>
              <w:right w:val="outset" w:sz="8" w:space="0" w:color="000000"/>
            </w:tcBorders>
            <w:vAlign w:val="center"/>
          </w:tcPr>
          <w:p w14:paraId="5664AE96" w14:textId="77777777" w:rsidR="00F84CD3" w:rsidRDefault="00FB7A67">
            <w:pPr>
              <w:spacing w:after="75"/>
              <w:jc w:val="center"/>
            </w:pPr>
            <w:bookmarkStart w:id="306" w:name="2258"/>
            <w:bookmarkEnd w:id="305"/>
            <w:r>
              <w:rPr>
                <w:rFonts w:ascii="Times New Roman" w:hAnsi="Times New Roman"/>
                <w:color w:val="000000"/>
                <w:sz w:val="15"/>
              </w:rPr>
              <w:t>Дата реалізації об'єкта нерухомого майна</w:t>
            </w:r>
          </w:p>
        </w:tc>
        <w:tc>
          <w:tcPr>
            <w:tcW w:w="1550" w:type="dxa"/>
            <w:gridSpan w:val="4"/>
            <w:vMerge w:val="restart"/>
            <w:tcBorders>
              <w:top w:val="outset" w:sz="8" w:space="0" w:color="000000"/>
              <w:left w:val="outset" w:sz="8" w:space="0" w:color="000000"/>
              <w:bottom w:val="outset" w:sz="8" w:space="0" w:color="000000"/>
              <w:right w:val="outset" w:sz="8" w:space="0" w:color="000000"/>
            </w:tcBorders>
            <w:vAlign w:val="center"/>
          </w:tcPr>
          <w:p w14:paraId="6F8A889B" w14:textId="77777777" w:rsidR="00F84CD3" w:rsidRDefault="00FB7A67">
            <w:pPr>
              <w:spacing w:after="75"/>
              <w:jc w:val="center"/>
            </w:pPr>
            <w:bookmarkStart w:id="307" w:name="2259"/>
            <w:bookmarkEnd w:id="306"/>
            <w:r>
              <w:rPr>
                <w:rFonts w:ascii="Times New Roman" w:hAnsi="Times New Roman"/>
                <w:color w:val="000000"/>
                <w:sz w:val="15"/>
              </w:rPr>
              <w:t>Ідентифікаційний код</w:t>
            </w:r>
            <w:r>
              <w:rPr>
                <w:rFonts w:ascii="Times New Roman" w:hAnsi="Times New Roman"/>
                <w:color w:val="000000"/>
                <w:vertAlign w:val="superscript"/>
              </w:rPr>
              <w:t>1</w:t>
            </w:r>
            <w:r>
              <w:rPr>
                <w:rFonts w:ascii="Times New Roman" w:hAnsi="Times New Roman"/>
                <w:color w:val="000000"/>
                <w:sz w:val="15"/>
              </w:rPr>
              <w:t xml:space="preserve"> та найменування - для юридичної особи - набувача / дата та номер договору купівлі-продажу </w:t>
            </w:r>
            <w:r>
              <w:rPr>
                <w:rFonts w:ascii="Times New Roman" w:hAnsi="Times New Roman"/>
                <w:color w:val="000000"/>
                <w:sz w:val="15"/>
              </w:rPr>
              <w:lastRenderedPageBreak/>
              <w:t>нерухомого майна - для фізичної особи - набувача</w:t>
            </w:r>
          </w:p>
        </w:tc>
        <w:bookmarkEnd w:id="307"/>
      </w:tr>
      <w:tr w:rsidR="00F84CD3" w14:paraId="5E62EBC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3"/>
            <w:vMerge/>
            <w:tcBorders>
              <w:top w:val="nil"/>
              <w:left w:val="outset" w:sz="8" w:space="0" w:color="000000"/>
              <w:bottom w:val="outset" w:sz="8" w:space="0" w:color="000000"/>
              <w:right w:val="outset" w:sz="8" w:space="0" w:color="000000"/>
            </w:tcBorders>
          </w:tcPr>
          <w:p w14:paraId="27D36734" w14:textId="77777777" w:rsidR="00F84CD3" w:rsidRDefault="00F84CD3"/>
        </w:tc>
        <w:tc>
          <w:tcPr>
            <w:tcW w:w="0" w:type="auto"/>
            <w:gridSpan w:val="5"/>
            <w:vMerge/>
            <w:tcBorders>
              <w:top w:val="nil"/>
              <w:left w:val="outset" w:sz="8" w:space="0" w:color="000000"/>
              <w:bottom w:val="outset" w:sz="8" w:space="0" w:color="000000"/>
              <w:right w:val="outset" w:sz="8" w:space="0" w:color="000000"/>
            </w:tcBorders>
          </w:tcPr>
          <w:p w14:paraId="742B0277" w14:textId="77777777" w:rsidR="00F84CD3" w:rsidRDefault="00F84CD3"/>
        </w:tc>
        <w:tc>
          <w:tcPr>
            <w:tcW w:w="0" w:type="auto"/>
            <w:gridSpan w:val="5"/>
            <w:vMerge/>
            <w:tcBorders>
              <w:top w:val="nil"/>
              <w:left w:val="outset" w:sz="8" w:space="0" w:color="000000"/>
              <w:bottom w:val="outset" w:sz="8" w:space="0" w:color="000000"/>
              <w:right w:val="outset" w:sz="8" w:space="0" w:color="000000"/>
            </w:tcBorders>
          </w:tcPr>
          <w:p w14:paraId="310A817F" w14:textId="77777777" w:rsidR="00F84CD3" w:rsidRDefault="00F84CD3"/>
        </w:tc>
        <w:tc>
          <w:tcPr>
            <w:tcW w:w="1066" w:type="dxa"/>
            <w:gridSpan w:val="5"/>
            <w:tcBorders>
              <w:top w:val="outset" w:sz="8" w:space="0" w:color="000000"/>
              <w:left w:val="outset" w:sz="8" w:space="0" w:color="000000"/>
              <w:bottom w:val="outset" w:sz="8" w:space="0" w:color="000000"/>
              <w:right w:val="outset" w:sz="8" w:space="0" w:color="000000"/>
            </w:tcBorders>
            <w:vAlign w:val="center"/>
          </w:tcPr>
          <w:p w14:paraId="7B16BF1F" w14:textId="77777777" w:rsidR="00F84CD3" w:rsidRDefault="00FB7A67">
            <w:pPr>
              <w:spacing w:after="75"/>
              <w:jc w:val="center"/>
            </w:pPr>
            <w:bookmarkStart w:id="308" w:name="2260"/>
            <w:r>
              <w:rPr>
                <w:rFonts w:ascii="Times New Roman" w:hAnsi="Times New Roman"/>
                <w:color w:val="000000"/>
                <w:sz w:val="15"/>
              </w:rPr>
              <w:t>станом на дату прийняття рішення про ліквідацію Фонду, грн</w:t>
            </w:r>
          </w:p>
        </w:tc>
        <w:tc>
          <w:tcPr>
            <w:tcW w:w="1260" w:type="dxa"/>
            <w:gridSpan w:val="6"/>
            <w:tcBorders>
              <w:top w:val="outset" w:sz="8" w:space="0" w:color="000000"/>
              <w:left w:val="outset" w:sz="8" w:space="0" w:color="000000"/>
              <w:bottom w:val="outset" w:sz="8" w:space="0" w:color="000000"/>
              <w:right w:val="outset" w:sz="8" w:space="0" w:color="000000"/>
            </w:tcBorders>
            <w:vAlign w:val="center"/>
          </w:tcPr>
          <w:p w14:paraId="32AF0E3C" w14:textId="77777777" w:rsidR="00F84CD3" w:rsidRDefault="00FB7A67">
            <w:pPr>
              <w:spacing w:after="75"/>
              <w:jc w:val="center"/>
            </w:pPr>
            <w:bookmarkStart w:id="309" w:name="2261"/>
            <w:bookmarkEnd w:id="308"/>
            <w:r>
              <w:rPr>
                <w:rFonts w:ascii="Times New Roman" w:hAnsi="Times New Roman"/>
                <w:color w:val="000000"/>
                <w:sz w:val="15"/>
              </w:rPr>
              <w:t>за результатами останньої оцінки, грн</w:t>
            </w:r>
          </w:p>
        </w:tc>
        <w:tc>
          <w:tcPr>
            <w:tcW w:w="1259" w:type="dxa"/>
            <w:gridSpan w:val="6"/>
            <w:tcBorders>
              <w:top w:val="outset" w:sz="8" w:space="0" w:color="000000"/>
              <w:left w:val="outset" w:sz="8" w:space="0" w:color="000000"/>
              <w:bottom w:val="outset" w:sz="8" w:space="0" w:color="000000"/>
              <w:right w:val="outset" w:sz="8" w:space="0" w:color="000000"/>
            </w:tcBorders>
            <w:vAlign w:val="center"/>
          </w:tcPr>
          <w:p w14:paraId="00C1E4F3" w14:textId="77777777" w:rsidR="00F84CD3" w:rsidRDefault="00FB7A67">
            <w:pPr>
              <w:spacing w:after="75"/>
              <w:jc w:val="center"/>
            </w:pPr>
            <w:bookmarkStart w:id="310" w:name="2262"/>
            <w:bookmarkEnd w:id="309"/>
            <w:r>
              <w:rPr>
                <w:rFonts w:ascii="Times New Roman" w:hAnsi="Times New Roman"/>
                <w:color w:val="000000"/>
                <w:sz w:val="15"/>
              </w:rPr>
              <w:t>за результатами продажу, грн</w:t>
            </w:r>
          </w:p>
        </w:tc>
        <w:bookmarkEnd w:id="310"/>
        <w:tc>
          <w:tcPr>
            <w:tcW w:w="0" w:type="auto"/>
            <w:gridSpan w:val="5"/>
            <w:vMerge/>
            <w:tcBorders>
              <w:top w:val="nil"/>
              <w:left w:val="outset" w:sz="8" w:space="0" w:color="000000"/>
              <w:bottom w:val="outset" w:sz="8" w:space="0" w:color="000000"/>
              <w:right w:val="outset" w:sz="8" w:space="0" w:color="000000"/>
            </w:tcBorders>
          </w:tcPr>
          <w:p w14:paraId="2978E6E4" w14:textId="77777777" w:rsidR="00F84CD3" w:rsidRDefault="00F84CD3"/>
        </w:tc>
        <w:tc>
          <w:tcPr>
            <w:tcW w:w="0" w:type="auto"/>
            <w:gridSpan w:val="4"/>
            <w:vMerge/>
            <w:tcBorders>
              <w:top w:val="nil"/>
              <w:left w:val="outset" w:sz="8" w:space="0" w:color="000000"/>
              <w:bottom w:val="outset" w:sz="8" w:space="0" w:color="000000"/>
              <w:right w:val="outset" w:sz="8" w:space="0" w:color="000000"/>
            </w:tcBorders>
          </w:tcPr>
          <w:p w14:paraId="1E3E7D8A" w14:textId="77777777" w:rsidR="00F84CD3" w:rsidRDefault="00F84CD3"/>
        </w:tc>
      </w:tr>
      <w:tr w:rsidR="00F84CD3" w14:paraId="7353898C"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13FB8B1F" w14:textId="77777777" w:rsidR="00F84CD3" w:rsidRDefault="00FB7A67">
            <w:pPr>
              <w:spacing w:after="75"/>
              <w:jc w:val="center"/>
            </w:pPr>
            <w:bookmarkStart w:id="311" w:name="2263"/>
            <w:r>
              <w:rPr>
                <w:rFonts w:ascii="Times New Roman" w:hAnsi="Times New Roman"/>
                <w:color w:val="000000"/>
                <w:sz w:val="15"/>
              </w:rPr>
              <w:t>1</w:t>
            </w:r>
          </w:p>
        </w:tc>
        <w:tc>
          <w:tcPr>
            <w:tcW w:w="1163" w:type="dxa"/>
            <w:gridSpan w:val="5"/>
            <w:tcBorders>
              <w:top w:val="outset" w:sz="8" w:space="0" w:color="000000"/>
              <w:left w:val="outset" w:sz="8" w:space="0" w:color="000000"/>
              <w:bottom w:val="outset" w:sz="8" w:space="0" w:color="000000"/>
              <w:right w:val="outset" w:sz="8" w:space="0" w:color="000000"/>
            </w:tcBorders>
            <w:vAlign w:val="center"/>
          </w:tcPr>
          <w:p w14:paraId="3414D604" w14:textId="77777777" w:rsidR="00F84CD3" w:rsidRDefault="00FB7A67">
            <w:pPr>
              <w:spacing w:after="75"/>
              <w:jc w:val="center"/>
            </w:pPr>
            <w:bookmarkStart w:id="312" w:name="2264"/>
            <w:bookmarkEnd w:id="311"/>
            <w:r>
              <w:rPr>
                <w:rFonts w:ascii="Times New Roman" w:hAnsi="Times New Roman"/>
                <w:color w:val="000000"/>
                <w:sz w:val="15"/>
              </w:rPr>
              <w:t>2</w:t>
            </w:r>
          </w:p>
        </w:tc>
        <w:tc>
          <w:tcPr>
            <w:tcW w:w="1357" w:type="dxa"/>
            <w:gridSpan w:val="5"/>
            <w:tcBorders>
              <w:top w:val="outset" w:sz="8" w:space="0" w:color="000000"/>
              <w:left w:val="outset" w:sz="8" w:space="0" w:color="000000"/>
              <w:bottom w:val="outset" w:sz="8" w:space="0" w:color="000000"/>
              <w:right w:val="outset" w:sz="8" w:space="0" w:color="000000"/>
            </w:tcBorders>
            <w:vAlign w:val="center"/>
          </w:tcPr>
          <w:p w14:paraId="1E63224F" w14:textId="77777777" w:rsidR="00F84CD3" w:rsidRDefault="00FB7A67">
            <w:pPr>
              <w:spacing w:after="75"/>
              <w:jc w:val="center"/>
            </w:pPr>
            <w:bookmarkStart w:id="313" w:name="2265"/>
            <w:bookmarkEnd w:id="312"/>
            <w:r>
              <w:rPr>
                <w:rFonts w:ascii="Times New Roman" w:hAnsi="Times New Roman"/>
                <w:color w:val="000000"/>
                <w:sz w:val="15"/>
              </w:rPr>
              <w:t>3</w:t>
            </w:r>
          </w:p>
        </w:tc>
        <w:tc>
          <w:tcPr>
            <w:tcW w:w="1066" w:type="dxa"/>
            <w:gridSpan w:val="5"/>
            <w:tcBorders>
              <w:top w:val="outset" w:sz="8" w:space="0" w:color="000000"/>
              <w:left w:val="outset" w:sz="8" w:space="0" w:color="000000"/>
              <w:bottom w:val="outset" w:sz="8" w:space="0" w:color="000000"/>
              <w:right w:val="outset" w:sz="8" w:space="0" w:color="000000"/>
            </w:tcBorders>
            <w:vAlign w:val="center"/>
          </w:tcPr>
          <w:p w14:paraId="5C27F5C8" w14:textId="77777777" w:rsidR="00F84CD3" w:rsidRDefault="00FB7A67">
            <w:pPr>
              <w:spacing w:after="75"/>
              <w:jc w:val="center"/>
            </w:pPr>
            <w:bookmarkStart w:id="314" w:name="2266"/>
            <w:bookmarkEnd w:id="313"/>
            <w:r>
              <w:rPr>
                <w:rFonts w:ascii="Times New Roman" w:hAnsi="Times New Roman"/>
                <w:color w:val="000000"/>
                <w:sz w:val="15"/>
              </w:rPr>
              <w:t>4</w:t>
            </w:r>
          </w:p>
        </w:tc>
        <w:tc>
          <w:tcPr>
            <w:tcW w:w="1260" w:type="dxa"/>
            <w:gridSpan w:val="6"/>
            <w:tcBorders>
              <w:top w:val="outset" w:sz="8" w:space="0" w:color="000000"/>
              <w:left w:val="outset" w:sz="8" w:space="0" w:color="000000"/>
              <w:bottom w:val="outset" w:sz="8" w:space="0" w:color="000000"/>
              <w:right w:val="outset" w:sz="8" w:space="0" w:color="000000"/>
            </w:tcBorders>
            <w:vAlign w:val="center"/>
          </w:tcPr>
          <w:p w14:paraId="040CE5A2" w14:textId="77777777" w:rsidR="00F84CD3" w:rsidRDefault="00FB7A67">
            <w:pPr>
              <w:spacing w:after="75"/>
              <w:jc w:val="center"/>
            </w:pPr>
            <w:bookmarkStart w:id="315" w:name="2267"/>
            <w:bookmarkEnd w:id="314"/>
            <w:r>
              <w:rPr>
                <w:rFonts w:ascii="Times New Roman" w:hAnsi="Times New Roman"/>
                <w:color w:val="000000"/>
                <w:sz w:val="15"/>
              </w:rPr>
              <w:t>5</w:t>
            </w:r>
          </w:p>
        </w:tc>
        <w:tc>
          <w:tcPr>
            <w:tcW w:w="1259" w:type="dxa"/>
            <w:gridSpan w:val="6"/>
            <w:tcBorders>
              <w:top w:val="outset" w:sz="8" w:space="0" w:color="000000"/>
              <w:left w:val="outset" w:sz="8" w:space="0" w:color="000000"/>
              <w:bottom w:val="outset" w:sz="8" w:space="0" w:color="000000"/>
              <w:right w:val="outset" w:sz="8" w:space="0" w:color="000000"/>
            </w:tcBorders>
            <w:vAlign w:val="center"/>
          </w:tcPr>
          <w:p w14:paraId="7DD22182" w14:textId="77777777" w:rsidR="00F84CD3" w:rsidRDefault="00FB7A67">
            <w:pPr>
              <w:spacing w:after="75"/>
              <w:jc w:val="center"/>
            </w:pPr>
            <w:bookmarkStart w:id="316" w:name="2268"/>
            <w:bookmarkEnd w:id="315"/>
            <w:r>
              <w:rPr>
                <w:rFonts w:ascii="Times New Roman" w:hAnsi="Times New Roman"/>
                <w:color w:val="000000"/>
                <w:sz w:val="15"/>
              </w:rPr>
              <w:t>6</w:t>
            </w:r>
          </w:p>
        </w:tc>
        <w:tc>
          <w:tcPr>
            <w:tcW w:w="1162" w:type="dxa"/>
            <w:gridSpan w:val="5"/>
            <w:tcBorders>
              <w:top w:val="outset" w:sz="8" w:space="0" w:color="000000"/>
              <w:left w:val="outset" w:sz="8" w:space="0" w:color="000000"/>
              <w:bottom w:val="outset" w:sz="8" w:space="0" w:color="000000"/>
              <w:right w:val="outset" w:sz="8" w:space="0" w:color="000000"/>
            </w:tcBorders>
            <w:vAlign w:val="center"/>
          </w:tcPr>
          <w:p w14:paraId="015C7822" w14:textId="77777777" w:rsidR="00F84CD3" w:rsidRDefault="00FB7A67">
            <w:pPr>
              <w:spacing w:after="75"/>
              <w:jc w:val="center"/>
            </w:pPr>
            <w:bookmarkStart w:id="317" w:name="2269"/>
            <w:bookmarkEnd w:id="316"/>
            <w:r>
              <w:rPr>
                <w:rFonts w:ascii="Times New Roman" w:hAnsi="Times New Roman"/>
                <w:color w:val="000000"/>
                <w:sz w:val="15"/>
              </w:rPr>
              <w:t>7</w:t>
            </w:r>
          </w:p>
        </w:tc>
        <w:tc>
          <w:tcPr>
            <w:tcW w:w="1550" w:type="dxa"/>
            <w:gridSpan w:val="4"/>
            <w:tcBorders>
              <w:top w:val="outset" w:sz="8" w:space="0" w:color="000000"/>
              <w:left w:val="outset" w:sz="8" w:space="0" w:color="000000"/>
              <w:bottom w:val="outset" w:sz="8" w:space="0" w:color="000000"/>
              <w:right w:val="outset" w:sz="8" w:space="0" w:color="000000"/>
            </w:tcBorders>
            <w:vAlign w:val="center"/>
          </w:tcPr>
          <w:p w14:paraId="53796639" w14:textId="77777777" w:rsidR="00F84CD3" w:rsidRDefault="00FB7A67">
            <w:pPr>
              <w:spacing w:after="75"/>
              <w:jc w:val="center"/>
            </w:pPr>
            <w:bookmarkStart w:id="318" w:name="2270"/>
            <w:bookmarkEnd w:id="317"/>
            <w:r>
              <w:rPr>
                <w:rFonts w:ascii="Times New Roman" w:hAnsi="Times New Roman"/>
                <w:color w:val="000000"/>
                <w:sz w:val="15"/>
              </w:rPr>
              <w:t>8</w:t>
            </w:r>
          </w:p>
        </w:tc>
        <w:bookmarkEnd w:id="318"/>
      </w:tr>
      <w:tr w:rsidR="00F84CD3" w14:paraId="41EBCFCA"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66D0BA4A" w14:textId="77777777" w:rsidR="00F84CD3" w:rsidRDefault="00FB7A67">
            <w:pPr>
              <w:spacing w:after="75"/>
              <w:jc w:val="center"/>
            </w:pPr>
            <w:bookmarkStart w:id="319" w:name="2271"/>
            <w:r>
              <w:rPr>
                <w:rFonts w:ascii="Times New Roman" w:hAnsi="Times New Roman"/>
                <w:color w:val="000000"/>
                <w:sz w:val="15"/>
              </w:rPr>
              <w:t xml:space="preserve"> </w:t>
            </w:r>
          </w:p>
        </w:tc>
        <w:tc>
          <w:tcPr>
            <w:tcW w:w="1163" w:type="dxa"/>
            <w:gridSpan w:val="5"/>
            <w:tcBorders>
              <w:top w:val="outset" w:sz="8" w:space="0" w:color="000000"/>
              <w:left w:val="outset" w:sz="8" w:space="0" w:color="000000"/>
              <w:bottom w:val="outset" w:sz="8" w:space="0" w:color="000000"/>
              <w:right w:val="outset" w:sz="8" w:space="0" w:color="000000"/>
            </w:tcBorders>
            <w:vAlign w:val="center"/>
          </w:tcPr>
          <w:p w14:paraId="7087A197" w14:textId="77777777" w:rsidR="00F84CD3" w:rsidRDefault="00FB7A67">
            <w:pPr>
              <w:spacing w:after="75"/>
              <w:jc w:val="center"/>
            </w:pPr>
            <w:bookmarkStart w:id="320" w:name="2272"/>
            <w:bookmarkEnd w:id="319"/>
            <w:r>
              <w:rPr>
                <w:rFonts w:ascii="Times New Roman" w:hAnsi="Times New Roman"/>
                <w:color w:val="000000"/>
                <w:sz w:val="15"/>
              </w:rPr>
              <w:t xml:space="preserve"> </w:t>
            </w:r>
          </w:p>
        </w:tc>
        <w:tc>
          <w:tcPr>
            <w:tcW w:w="1357" w:type="dxa"/>
            <w:gridSpan w:val="5"/>
            <w:tcBorders>
              <w:top w:val="outset" w:sz="8" w:space="0" w:color="000000"/>
              <w:left w:val="outset" w:sz="8" w:space="0" w:color="000000"/>
              <w:bottom w:val="outset" w:sz="8" w:space="0" w:color="000000"/>
              <w:right w:val="outset" w:sz="8" w:space="0" w:color="000000"/>
            </w:tcBorders>
            <w:vAlign w:val="center"/>
          </w:tcPr>
          <w:p w14:paraId="1E4F0F99" w14:textId="77777777" w:rsidR="00F84CD3" w:rsidRDefault="00FB7A67">
            <w:pPr>
              <w:spacing w:after="75"/>
              <w:jc w:val="center"/>
            </w:pPr>
            <w:bookmarkStart w:id="321" w:name="2273"/>
            <w:bookmarkEnd w:id="320"/>
            <w:r>
              <w:rPr>
                <w:rFonts w:ascii="Times New Roman" w:hAnsi="Times New Roman"/>
                <w:color w:val="000000"/>
                <w:sz w:val="15"/>
              </w:rPr>
              <w:t xml:space="preserve"> </w:t>
            </w:r>
          </w:p>
        </w:tc>
        <w:tc>
          <w:tcPr>
            <w:tcW w:w="1066" w:type="dxa"/>
            <w:gridSpan w:val="5"/>
            <w:tcBorders>
              <w:top w:val="outset" w:sz="8" w:space="0" w:color="000000"/>
              <w:left w:val="outset" w:sz="8" w:space="0" w:color="000000"/>
              <w:bottom w:val="outset" w:sz="8" w:space="0" w:color="000000"/>
              <w:right w:val="outset" w:sz="8" w:space="0" w:color="000000"/>
            </w:tcBorders>
            <w:vAlign w:val="center"/>
          </w:tcPr>
          <w:p w14:paraId="5A16303B" w14:textId="77777777" w:rsidR="00F84CD3" w:rsidRDefault="00FB7A67">
            <w:pPr>
              <w:spacing w:after="75"/>
              <w:jc w:val="center"/>
            </w:pPr>
            <w:bookmarkStart w:id="322" w:name="2274"/>
            <w:bookmarkEnd w:id="321"/>
            <w:r>
              <w:rPr>
                <w:rFonts w:ascii="Times New Roman" w:hAnsi="Times New Roman"/>
                <w:color w:val="000000"/>
                <w:sz w:val="15"/>
              </w:rPr>
              <w:t xml:space="preserve"> </w:t>
            </w:r>
          </w:p>
        </w:tc>
        <w:tc>
          <w:tcPr>
            <w:tcW w:w="1260" w:type="dxa"/>
            <w:gridSpan w:val="6"/>
            <w:tcBorders>
              <w:top w:val="outset" w:sz="8" w:space="0" w:color="000000"/>
              <w:left w:val="outset" w:sz="8" w:space="0" w:color="000000"/>
              <w:bottom w:val="outset" w:sz="8" w:space="0" w:color="000000"/>
              <w:right w:val="outset" w:sz="8" w:space="0" w:color="000000"/>
            </w:tcBorders>
            <w:vAlign w:val="center"/>
          </w:tcPr>
          <w:p w14:paraId="2045247F" w14:textId="77777777" w:rsidR="00F84CD3" w:rsidRDefault="00FB7A67">
            <w:pPr>
              <w:spacing w:after="75"/>
              <w:jc w:val="center"/>
            </w:pPr>
            <w:bookmarkStart w:id="323" w:name="2275"/>
            <w:bookmarkEnd w:id="322"/>
            <w:r>
              <w:rPr>
                <w:rFonts w:ascii="Times New Roman" w:hAnsi="Times New Roman"/>
                <w:color w:val="000000"/>
                <w:sz w:val="15"/>
              </w:rPr>
              <w:t xml:space="preserve"> </w:t>
            </w:r>
          </w:p>
        </w:tc>
        <w:tc>
          <w:tcPr>
            <w:tcW w:w="1259" w:type="dxa"/>
            <w:gridSpan w:val="6"/>
            <w:tcBorders>
              <w:top w:val="outset" w:sz="8" w:space="0" w:color="000000"/>
              <w:left w:val="outset" w:sz="8" w:space="0" w:color="000000"/>
              <w:bottom w:val="outset" w:sz="8" w:space="0" w:color="000000"/>
              <w:right w:val="outset" w:sz="8" w:space="0" w:color="000000"/>
            </w:tcBorders>
            <w:vAlign w:val="center"/>
          </w:tcPr>
          <w:p w14:paraId="1795E68B" w14:textId="77777777" w:rsidR="00F84CD3" w:rsidRDefault="00FB7A67">
            <w:pPr>
              <w:spacing w:after="75"/>
              <w:jc w:val="center"/>
            </w:pPr>
            <w:bookmarkStart w:id="324" w:name="2276"/>
            <w:bookmarkEnd w:id="323"/>
            <w:r>
              <w:rPr>
                <w:rFonts w:ascii="Times New Roman" w:hAnsi="Times New Roman"/>
                <w:color w:val="000000"/>
                <w:sz w:val="15"/>
              </w:rPr>
              <w:t xml:space="preserve"> </w:t>
            </w:r>
          </w:p>
        </w:tc>
        <w:tc>
          <w:tcPr>
            <w:tcW w:w="1162" w:type="dxa"/>
            <w:gridSpan w:val="5"/>
            <w:tcBorders>
              <w:top w:val="outset" w:sz="8" w:space="0" w:color="000000"/>
              <w:left w:val="outset" w:sz="8" w:space="0" w:color="000000"/>
              <w:bottom w:val="outset" w:sz="8" w:space="0" w:color="000000"/>
              <w:right w:val="outset" w:sz="8" w:space="0" w:color="000000"/>
            </w:tcBorders>
            <w:vAlign w:val="center"/>
          </w:tcPr>
          <w:p w14:paraId="6CBA2422" w14:textId="77777777" w:rsidR="00F84CD3" w:rsidRDefault="00FB7A67">
            <w:pPr>
              <w:spacing w:after="75"/>
              <w:jc w:val="center"/>
            </w:pPr>
            <w:bookmarkStart w:id="325" w:name="2277"/>
            <w:bookmarkEnd w:id="324"/>
            <w:r>
              <w:rPr>
                <w:rFonts w:ascii="Times New Roman" w:hAnsi="Times New Roman"/>
                <w:color w:val="000000"/>
                <w:sz w:val="15"/>
              </w:rPr>
              <w:t xml:space="preserve"> </w:t>
            </w:r>
          </w:p>
        </w:tc>
        <w:tc>
          <w:tcPr>
            <w:tcW w:w="1550" w:type="dxa"/>
            <w:gridSpan w:val="4"/>
            <w:tcBorders>
              <w:top w:val="outset" w:sz="8" w:space="0" w:color="000000"/>
              <w:left w:val="outset" w:sz="8" w:space="0" w:color="000000"/>
              <w:bottom w:val="outset" w:sz="8" w:space="0" w:color="000000"/>
              <w:right w:val="outset" w:sz="8" w:space="0" w:color="000000"/>
            </w:tcBorders>
            <w:vAlign w:val="center"/>
          </w:tcPr>
          <w:p w14:paraId="3C090AB0" w14:textId="77777777" w:rsidR="00F84CD3" w:rsidRDefault="00FB7A67">
            <w:pPr>
              <w:spacing w:after="75"/>
              <w:jc w:val="center"/>
            </w:pPr>
            <w:bookmarkStart w:id="326" w:name="2278"/>
            <w:bookmarkEnd w:id="325"/>
            <w:r>
              <w:rPr>
                <w:rFonts w:ascii="Times New Roman" w:hAnsi="Times New Roman"/>
                <w:color w:val="000000"/>
                <w:sz w:val="15"/>
              </w:rPr>
              <w:t xml:space="preserve"> </w:t>
            </w:r>
          </w:p>
        </w:tc>
        <w:bookmarkEnd w:id="326"/>
      </w:tr>
      <w:tr w:rsidR="00F84CD3" w14:paraId="153400C8"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0E8F47A9" w14:textId="77777777" w:rsidR="00F84CD3" w:rsidRDefault="00FB7A67">
            <w:pPr>
              <w:spacing w:after="75"/>
              <w:jc w:val="center"/>
            </w:pPr>
            <w:bookmarkStart w:id="327" w:name="2279"/>
            <w:r>
              <w:rPr>
                <w:rFonts w:ascii="Times New Roman" w:hAnsi="Times New Roman"/>
                <w:color w:val="000000"/>
                <w:sz w:val="15"/>
              </w:rPr>
              <w:t>РАЗОМ:</w:t>
            </w:r>
          </w:p>
        </w:tc>
        <w:tc>
          <w:tcPr>
            <w:tcW w:w="1163" w:type="dxa"/>
            <w:gridSpan w:val="5"/>
            <w:tcBorders>
              <w:top w:val="outset" w:sz="8" w:space="0" w:color="000000"/>
              <w:left w:val="outset" w:sz="8" w:space="0" w:color="000000"/>
              <w:bottom w:val="outset" w:sz="8" w:space="0" w:color="000000"/>
              <w:right w:val="outset" w:sz="8" w:space="0" w:color="000000"/>
            </w:tcBorders>
            <w:vAlign w:val="center"/>
          </w:tcPr>
          <w:p w14:paraId="29BCD89E" w14:textId="77777777" w:rsidR="00F84CD3" w:rsidRDefault="00FB7A67">
            <w:pPr>
              <w:spacing w:after="75"/>
              <w:jc w:val="center"/>
            </w:pPr>
            <w:bookmarkStart w:id="328" w:name="2280"/>
            <w:bookmarkEnd w:id="327"/>
            <w:r>
              <w:rPr>
                <w:rFonts w:ascii="Times New Roman" w:hAnsi="Times New Roman"/>
                <w:color w:val="000000"/>
                <w:sz w:val="15"/>
              </w:rPr>
              <w:t>Х</w:t>
            </w:r>
          </w:p>
        </w:tc>
        <w:tc>
          <w:tcPr>
            <w:tcW w:w="1357" w:type="dxa"/>
            <w:gridSpan w:val="5"/>
            <w:tcBorders>
              <w:top w:val="outset" w:sz="8" w:space="0" w:color="000000"/>
              <w:left w:val="outset" w:sz="8" w:space="0" w:color="000000"/>
              <w:bottom w:val="outset" w:sz="8" w:space="0" w:color="000000"/>
              <w:right w:val="outset" w:sz="8" w:space="0" w:color="000000"/>
            </w:tcBorders>
            <w:vAlign w:val="center"/>
          </w:tcPr>
          <w:p w14:paraId="4CCEDE0B" w14:textId="77777777" w:rsidR="00F84CD3" w:rsidRDefault="00FB7A67">
            <w:pPr>
              <w:spacing w:after="75"/>
              <w:jc w:val="center"/>
            </w:pPr>
            <w:bookmarkStart w:id="329" w:name="2281"/>
            <w:bookmarkEnd w:id="328"/>
            <w:r>
              <w:rPr>
                <w:rFonts w:ascii="Times New Roman" w:hAnsi="Times New Roman"/>
                <w:color w:val="000000"/>
                <w:sz w:val="15"/>
              </w:rPr>
              <w:t>Х</w:t>
            </w:r>
          </w:p>
        </w:tc>
        <w:tc>
          <w:tcPr>
            <w:tcW w:w="1066" w:type="dxa"/>
            <w:gridSpan w:val="5"/>
            <w:tcBorders>
              <w:top w:val="outset" w:sz="8" w:space="0" w:color="000000"/>
              <w:left w:val="outset" w:sz="8" w:space="0" w:color="000000"/>
              <w:bottom w:val="outset" w:sz="8" w:space="0" w:color="000000"/>
              <w:right w:val="outset" w:sz="8" w:space="0" w:color="000000"/>
            </w:tcBorders>
            <w:vAlign w:val="center"/>
          </w:tcPr>
          <w:p w14:paraId="37293220" w14:textId="77777777" w:rsidR="00F84CD3" w:rsidRDefault="00FB7A67">
            <w:pPr>
              <w:spacing w:after="75"/>
              <w:jc w:val="center"/>
            </w:pPr>
            <w:bookmarkStart w:id="330" w:name="2282"/>
            <w:bookmarkEnd w:id="329"/>
            <w:r>
              <w:rPr>
                <w:rFonts w:ascii="Times New Roman" w:hAnsi="Times New Roman"/>
                <w:color w:val="000000"/>
                <w:sz w:val="15"/>
              </w:rPr>
              <w:t xml:space="preserve"> </w:t>
            </w:r>
          </w:p>
        </w:tc>
        <w:tc>
          <w:tcPr>
            <w:tcW w:w="1260" w:type="dxa"/>
            <w:gridSpan w:val="6"/>
            <w:tcBorders>
              <w:top w:val="outset" w:sz="8" w:space="0" w:color="000000"/>
              <w:left w:val="outset" w:sz="8" w:space="0" w:color="000000"/>
              <w:bottom w:val="outset" w:sz="8" w:space="0" w:color="000000"/>
              <w:right w:val="outset" w:sz="8" w:space="0" w:color="000000"/>
            </w:tcBorders>
            <w:vAlign w:val="center"/>
          </w:tcPr>
          <w:p w14:paraId="4274BF34" w14:textId="77777777" w:rsidR="00F84CD3" w:rsidRDefault="00FB7A67">
            <w:pPr>
              <w:spacing w:after="75"/>
              <w:jc w:val="center"/>
            </w:pPr>
            <w:bookmarkStart w:id="331" w:name="2283"/>
            <w:bookmarkEnd w:id="330"/>
            <w:r>
              <w:rPr>
                <w:rFonts w:ascii="Times New Roman" w:hAnsi="Times New Roman"/>
                <w:color w:val="000000"/>
                <w:sz w:val="15"/>
              </w:rPr>
              <w:t xml:space="preserve"> </w:t>
            </w:r>
          </w:p>
        </w:tc>
        <w:tc>
          <w:tcPr>
            <w:tcW w:w="1259" w:type="dxa"/>
            <w:gridSpan w:val="6"/>
            <w:tcBorders>
              <w:top w:val="outset" w:sz="8" w:space="0" w:color="000000"/>
              <w:left w:val="outset" w:sz="8" w:space="0" w:color="000000"/>
              <w:bottom w:val="outset" w:sz="8" w:space="0" w:color="000000"/>
              <w:right w:val="outset" w:sz="8" w:space="0" w:color="000000"/>
            </w:tcBorders>
            <w:vAlign w:val="center"/>
          </w:tcPr>
          <w:p w14:paraId="13D815F8" w14:textId="77777777" w:rsidR="00F84CD3" w:rsidRDefault="00FB7A67">
            <w:pPr>
              <w:spacing w:after="75"/>
              <w:jc w:val="center"/>
            </w:pPr>
            <w:bookmarkStart w:id="332" w:name="2284"/>
            <w:bookmarkEnd w:id="331"/>
            <w:r>
              <w:rPr>
                <w:rFonts w:ascii="Times New Roman" w:hAnsi="Times New Roman"/>
                <w:color w:val="000000"/>
                <w:sz w:val="15"/>
              </w:rPr>
              <w:t xml:space="preserve"> </w:t>
            </w:r>
          </w:p>
        </w:tc>
        <w:tc>
          <w:tcPr>
            <w:tcW w:w="1162" w:type="dxa"/>
            <w:gridSpan w:val="5"/>
            <w:tcBorders>
              <w:top w:val="outset" w:sz="8" w:space="0" w:color="000000"/>
              <w:left w:val="outset" w:sz="8" w:space="0" w:color="000000"/>
              <w:bottom w:val="outset" w:sz="8" w:space="0" w:color="000000"/>
              <w:right w:val="outset" w:sz="8" w:space="0" w:color="000000"/>
            </w:tcBorders>
            <w:vAlign w:val="center"/>
          </w:tcPr>
          <w:p w14:paraId="63CF8A08" w14:textId="77777777" w:rsidR="00F84CD3" w:rsidRDefault="00FB7A67">
            <w:pPr>
              <w:spacing w:after="75"/>
              <w:jc w:val="center"/>
            </w:pPr>
            <w:bookmarkStart w:id="333" w:name="2285"/>
            <w:bookmarkEnd w:id="332"/>
            <w:r>
              <w:rPr>
                <w:rFonts w:ascii="Times New Roman" w:hAnsi="Times New Roman"/>
                <w:color w:val="000000"/>
                <w:sz w:val="15"/>
              </w:rPr>
              <w:t>Х</w:t>
            </w:r>
          </w:p>
        </w:tc>
        <w:tc>
          <w:tcPr>
            <w:tcW w:w="1550" w:type="dxa"/>
            <w:gridSpan w:val="4"/>
            <w:tcBorders>
              <w:top w:val="outset" w:sz="8" w:space="0" w:color="000000"/>
              <w:left w:val="outset" w:sz="8" w:space="0" w:color="000000"/>
              <w:bottom w:val="outset" w:sz="8" w:space="0" w:color="000000"/>
              <w:right w:val="outset" w:sz="8" w:space="0" w:color="000000"/>
            </w:tcBorders>
            <w:vAlign w:val="center"/>
          </w:tcPr>
          <w:p w14:paraId="2BEF44ED" w14:textId="77777777" w:rsidR="00F84CD3" w:rsidRDefault="00FB7A67">
            <w:pPr>
              <w:spacing w:after="75"/>
              <w:jc w:val="center"/>
            </w:pPr>
            <w:bookmarkStart w:id="334" w:name="2286"/>
            <w:bookmarkEnd w:id="333"/>
            <w:r>
              <w:rPr>
                <w:rFonts w:ascii="Times New Roman" w:hAnsi="Times New Roman"/>
                <w:color w:val="000000"/>
                <w:sz w:val="15"/>
              </w:rPr>
              <w:t>Х</w:t>
            </w:r>
          </w:p>
        </w:tc>
        <w:bookmarkEnd w:id="334"/>
      </w:tr>
      <w:tr w:rsidR="00F84CD3" w14:paraId="2B2DDC23" w14:textId="77777777">
        <w:trPr>
          <w:trHeight w:val="30"/>
          <w:tblCellSpacing w:w="0" w:type="auto"/>
        </w:trPr>
        <w:tc>
          <w:tcPr>
            <w:tcW w:w="9690" w:type="dxa"/>
            <w:gridSpan w:val="40"/>
            <w:vAlign w:val="center"/>
          </w:tcPr>
          <w:p w14:paraId="070EB37B" w14:textId="77777777" w:rsidR="00F84CD3" w:rsidRDefault="00FB7A67">
            <w:pPr>
              <w:spacing w:after="75"/>
              <w:jc w:val="both"/>
            </w:pPr>
            <w:bookmarkStart w:id="335" w:name="2294"/>
            <w:r>
              <w:rPr>
                <w:rFonts w:ascii="Times New Roman" w:hAnsi="Times New Roman"/>
                <w:b/>
                <w:color w:val="000000"/>
                <w:sz w:val="15"/>
              </w:rPr>
              <w:t>Примітка:</w:t>
            </w:r>
          </w:p>
          <w:p w14:paraId="5A081959" w14:textId="77777777" w:rsidR="00F84CD3" w:rsidRDefault="00FB7A67">
            <w:pPr>
              <w:spacing w:after="75"/>
            </w:pPr>
            <w:bookmarkStart w:id="336" w:name="2295"/>
            <w:bookmarkEnd w:id="335"/>
            <w:r>
              <w:rPr>
                <w:rFonts w:ascii="Times New Roman" w:hAnsi="Times New Roman"/>
                <w:color w:val="000000"/>
                <w:sz w:val="15"/>
              </w:rPr>
              <w:t>____________</w:t>
            </w:r>
            <w:r>
              <w:br/>
            </w:r>
            <w:r>
              <w:rPr>
                <w:rFonts w:ascii="Times New Roman" w:hAnsi="Times New Roman"/>
                <w:color w:val="000000"/>
                <w:sz w:val="15"/>
              </w:rPr>
              <w:t>1 - для резидента - ідентифікаційний код юридичної особи, для нерезидента -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14:paraId="03C156DC" w14:textId="77777777" w:rsidR="00F84CD3" w:rsidRDefault="00FB7A67">
            <w:pPr>
              <w:spacing w:after="75"/>
              <w:jc w:val="both"/>
            </w:pPr>
            <w:bookmarkStart w:id="337" w:name="2296"/>
            <w:bookmarkEnd w:id="336"/>
            <w:r>
              <w:rPr>
                <w:rFonts w:ascii="Times New Roman" w:hAnsi="Times New Roman"/>
                <w:color w:val="000000"/>
                <w:sz w:val="15"/>
              </w:rPr>
              <w:t>3) таблиця реалізації іншого виду активів Фонду:</w:t>
            </w:r>
          </w:p>
        </w:tc>
        <w:bookmarkEnd w:id="337"/>
      </w:tr>
      <w:tr w:rsidR="00F84CD3" w14:paraId="219C979C"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gridSpan w:val="4"/>
            <w:vMerge w:val="restart"/>
            <w:tcBorders>
              <w:top w:val="outset" w:sz="8" w:space="0" w:color="000000"/>
              <w:left w:val="outset" w:sz="8" w:space="0" w:color="000000"/>
              <w:bottom w:val="outset" w:sz="8" w:space="0" w:color="000000"/>
              <w:right w:val="outset" w:sz="8" w:space="0" w:color="000000"/>
            </w:tcBorders>
            <w:vAlign w:val="center"/>
          </w:tcPr>
          <w:p w14:paraId="1962F69F" w14:textId="77777777" w:rsidR="00F84CD3" w:rsidRDefault="00FB7A67">
            <w:pPr>
              <w:spacing w:after="75"/>
              <w:jc w:val="center"/>
            </w:pPr>
            <w:bookmarkStart w:id="338" w:name="2355"/>
            <w:r>
              <w:rPr>
                <w:rFonts w:ascii="Times New Roman" w:hAnsi="Times New Roman"/>
                <w:color w:val="000000"/>
                <w:sz w:val="15"/>
              </w:rPr>
              <w:t>N</w:t>
            </w:r>
            <w:r>
              <w:br/>
            </w:r>
            <w:r>
              <w:rPr>
                <w:rFonts w:ascii="Times New Roman" w:hAnsi="Times New Roman"/>
                <w:color w:val="000000"/>
                <w:sz w:val="15"/>
              </w:rPr>
              <w:t>з/п</w:t>
            </w:r>
          </w:p>
        </w:tc>
        <w:tc>
          <w:tcPr>
            <w:tcW w:w="1648" w:type="dxa"/>
            <w:gridSpan w:val="7"/>
            <w:vMerge w:val="restart"/>
            <w:tcBorders>
              <w:top w:val="outset" w:sz="8" w:space="0" w:color="000000"/>
              <w:left w:val="outset" w:sz="8" w:space="0" w:color="000000"/>
              <w:bottom w:val="outset" w:sz="8" w:space="0" w:color="000000"/>
              <w:right w:val="outset" w:sz="8" w:space="0" w:color="000000"/>
            </w:tcBorders>
            <w:vAlign w:val="center"/>
          </w:tcPr>
          <w:p w14:paraId="049BE551" w14:textId="77777777" w:rsidR="00F84CD3" w:rsidRDefault="00FB7A67">
            <w:pPr>
              <w:spacing w:after="75"/>
              <w:jc w:val="center"/>
            </w:pPr>
            <w:bookmarkStart w:id="339" w:name="2356"/>
            <w:bookmarkEnd w:id="338"/>
            <w:r>
              <w:rPr>
                <w:rFonts w:ascii="Times New Roman" w:hAnsi="Times New Roman"/>
                <w:color w:val="000000"/>
                <w:sz w:val="15"/>
              </w:rPr>
              <w:t>Найменування іншого виду активів (окремо за кожним)</w:t>
            </w:r>
          </w:p>
        </w:tc>
        <w:tc>
          <w:tcPr>
            <w:tcW w:w="0" w:type="auto"/>
            <w:gridSpan w:val="16"/>
            <w:tcBorders>
              <w:top w:val="outset" w:sz="8" w:space="0" w:color="000000"/>
              <w:left w:val="outset" w:sz="8" w:space="0" w:color="000000"/>
              <w:bottom w:val="outset" w:sz="8" w:space="0" w:color="000000"/>
              <w:right w:val="outset" w:sz="8" w:space="0" w:color="000000"/>
            </w:tcBorders>
            <w:vAlign w:val="center"/>
          </w:tcPr>
          <w:p w14:paraId="6BB906B3" w14:textId="77777777" w:rsidR="00F84CD3" w:rsidRDefault="00FB7A67">
            <w:pPr>
              <w:spacing w:after="75"/>
              <w:jc w:val="center"/>
            </w:pPr>
            <w:bookmarkStart w:id="340" w:name="2357"/>
            <w:bookmarkEnd w:id="339"/>
            <w:r>
              <w:rPr>
                <w:rFonts w:ascii="Times New Roman" w:hAnsi="Times New Roman"/>
                <w:color w:val="000000"/>
                <w:sz w:val="15"/>
              </w:rPr>
              <w:t>Вартість іншого виду активів</w:t>
            </w:r>
          </w:p>
        </w:tc>
        <w:tc>
          <w:tcPr>
            <w:tcW w:w="1065" w:type="dxa"/>
            <w:gridSpan w:val="6"/>
            <w:vMerge w:val="restart"/>
            <w:tcBorders>
              <w:top w:val="outset" w:sz="8" w:space="0" w:color="000000"/>
              <w:left w:val="outset" w:sz="8" w:space="0" w:color="000000"/>
              <w:bottom w:val="outset" w:sz="8" w:space="0" w:color="000000"/>
              <w:right w:val="outset" w:sz="8" w:space="0" w:color="000000"/>
            </w:tcBorders>
            <w:vAlign w:val="center"/>
          </w:tcPr>
          <w:p w14:paraId="3442FCA9" w14:textId="77777777" w:rsidR="00F84CD3" w:rsidRDefault="00FB7A67">
            <w:pPr>
              <w:spacing w:after="75"/>
              <w:jc w:val="center"/>
            </w:pPr>
            <w:bookmarkStart w:id="341" w:name="2358"/>
            <w:bookmarkEnd w:id="340"/>
            <w:r>
              <w:rPr>
                <w:rFonts w:ascii="Times New Roman" w:hAnsi="Times New Roman"/>
                <w:color w:val="000000"/>
                <w:sz w:val="15"/>
              </w:rPr>
              <w:t>Дата реалізації іншого виду активів</w:t>
            </w:r>
          </w:p>
        </w:tc>
        <w:tc>
          <w:tcPr>
            <w:tcW w:w="1938" w:type="dxa"/>
            <w:gridSpan w:val="6"/>
            <w:vMerge w:val="restart"/>
            <w:tcBorders>
              <w:top w:val="outset" w:sz="8" w:space="0" w:color="000000"/>
              <w:left w:val="outset" w:sz="8" w:space="0" w:color="000000"/>
              <w:bottom w:val="outset" w:sz="8" w:space="0" w:color="000000"/>
              <w:right w:val="outset" w:sz="8" w:space="0" w:color="000000"/>
            </w:tcBorders>
            <w:vAlign w:val="center"/>
          </w:tcPr>
          <w:p w14:paraId="08E3AE26" w14:textId="77777777" w:rsidR="00F84CD3" w:rsidRDefault="00FB7A67">
            <w:pPr>
              <w:spacing w:after="75"/>
              <w:jc w:val="center"/>
            </w:pPr>
            <w:bookmarkStart w:id="342" w:name="2359"/>
            <w:bookmarkEnd w:id="341"/>
            <w:r>
              <w:rPr>
                <w:rFonts w:ascii="Times New Roman" w:hAnsi="Times New Roman"/>
                <w:color w:val="000000"/>
                <w:sz w:val="15"/>
              </w:rPr>
              <w:t>Ідентифікаційний код</w:t>
            </w:r>
            <w:r>
              <w:rPr>
                <w:rFonts w:ascii="Times New Roman" w:hAnsi="Times New Roman"/>
                <w:color w:val="000000"/>
                <w:vertAlign w:val="superscript"/>
              </w:rPr>
              <w:t>1</w:t>
            </w:r>
            <w:r>
              <w:rPr>
                <w:rFonts w:ascii="Times New Roman" w:hAnsi="Times New Roman"/>
                <w:color w:val="000000"/>
                <w:sz w:val="15"/>
              </w:rPr>
              <w:t xml:space="preserve"> та найменування - для юридичної особи - набувача / дата й номер договору купівлі-продажу іншого виду активів - для фізичної особи - набувача</w:t>
            </w:r>
          </w:p>
        </w:tc>
        <w:bookmarkEnd w:id="342"/>
      </w:tr>
      <w:tr w:rsidR="00F84CD3" w14:paraId="4570E7DA"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4"/>
            <w:vMerge/>
            <w:tcBorders>
              <w:top w:val="nil"/>
              <w:left w:val="outset" w:sz="8" w:space="0" w:color="000000"/>
              <w:bottom w:val="outset" w:sz="8" w:space="0" w:color="000000"/>
              <w:right w:val="outset" w:sz="8" w:space="0" w:color="000000"/>
            </w:tcBorders>
          </w:tcPr>
          <w:p w14:paraId="0F71112B" w14:textId="77777777" w:rsidR="00F84CD3" w:rsidRDefault="00F84CD3"/>
        </w:tc>
        <w:tc>
          <w:tcPr>
            <w:tcW w:w="0" w:type="auto"/>
            <w:gridSpan w:val="7"/>
            <w:vMerge/>
            <w:tcBorders>
              <w:top w:val="nil"/>
              <w:left w:val="outset" w:sz="8" w:space="0" w:color="000000"/>
              <w:bottom w:val="outset" w:sz="8" w:space="0" w:color="000000"/>
              <w:right w:val="outset" w:sz="8" w:space="0" w:color="000000"/>
            </w:tcBorders>
          </w:tcPr>
          <w:p w14:paraId="7FAC5BC2" w14:textId="77777777" w:rsidR="00F84CD3" w:rsidRDefault="00F84CD3"/>
        </w:tc>
        <w:tc>
          <w:tcPr>
            <w:tcW w:w="1163" w:type="dxa"/>
            <w:gridSpan w:val="4"/>
            <w:tcBorders>
              <w:top w:val="outset" w:sz="8" w:space="0" w:color="000000"/>
              <w:left w:val="outset" w:sz="8" w:space="0" w:color="000000"/>
              <w:bottom w:val="outset" w:sz="8" w:space="0" w:color="000000"/>
              <w:right w:val="outset" w:sz="8" w:space="0" w:color="000000"/>
            </w:tcBorders>
            <w:vAlign w:val="center"/>
          </w:tcPr>
          <w:p w14:paraId="12492A13" w14:textId="77777777" w:rsidR="00F84CD3" w:rsidRDefault="00FB7A67">
            <w:pPr>
              <w:spacing w:after="75"/>
              <w:jc w:val="center"/>
            </w:pPr>
            <w:bookmarkStart w:id="343" w:name="2360"/>
            <w:r>
              <w:rPr>
                <w:rFonts w:ascii="Times New Roman" w:hAnsi="Times New Roman"/>
                <w:color w:val="000000"/>
                <w:sz w:val="15"/>
              </w:rPr>
              <w:t>станом на дату прийняття рішення про ліквідацію Фонду, грн</w:t>
            </w:r>
          </w:p>
        </w:tc>
        <w:tc>
          <w:tcPr>
            <w:tcW w:w="1453" w:type="dxa"/>
            <w:gridSpan w:val="7"/>
            <w:tcBorders>
              <w:top w:val="outset" w:sz="8" w:space="0" w:color="000000"/>
              <w:left w:val="outset" w:sz="8" w:space="0" w:color="000000"/>
              <w:bottom w:val="outset" w:sz="8" w:space="0" w:color="000000"/>
              <w:right w:val="outset" w:sz="8" w:space="0" w:color="000000"/>
            </w:tcBorders>
            <w:vAlign w:val="center"/>
          </w:tcPr>
          <w:p w14:paraId="1BDFD37A" w14:textId="77777777" w:rsidR="00F84CD3" w:rsidRDefault="00FB7A67">
            <w:pPr>
              <w:spacing w:after="75"/>
              <w:jc w:val="center"/>
            </w:pPr>
            <w:bookmarkStart w:id="344" w:name="2361"/>
            <w:bookmarkEnd w:id="343"/>
            <w:r>
              <w:rPr>
                <w:rFonts w:ascii="Times New Roman" w:hAnsi="Times New Roman"/>
                <w:color w:val="000000"/>
                <w:sz w:val="15"/>
              </w:rPr>
              <w:t>за результатами останньої оцінки (у разі проведення), грн</w:t>
            </w:r>
          </w:p>
        </w:tc>
        <w:tc>
          <w:tcPr>
            <w:tcW w:w="1453" w:type="dxa"/>
            <w:gridSpan w:val="5"/>
            <w:tcBorders>
              <w:top w:val="outset" w:sz="8" w:space="0" w:color="000000"/>
              <w:left w:val="outset" w:sz="8" w:space="0" w:color="000000"/>
              <w:bottom w:val="outset" w:sz="8" w:space="0" w:color="000000"/>
              <w:right w:val="outset" w:sz="8" w:space="0" w:color="000000"/>
            </w:tcBorders>
            <w:vAlign w:val="center"/>
          </w:tcPr>
          <w:p w14:paraId="74C0A81D" w14:textId="77777777" w:rsidR="00F84CD3" w:rsidRDefault="00FB7A67">
            <w:pPr>
              <w:spacing w:after="75"/>
              <w:jc w:val="center"/>
            </w:pPr>
            <w:bookmarkStart w:id="345" w:name="2362"/>
            <w:bookmarkEnd w:id="344"/>
            <w:r>
              <w:rPr>
                <w:rFonts w:ascii="Times New Roman" w:hAnsi="Times New Roman"/>
                <w:color w:val="000000"/>
                <w:sz w:val="15"/>
              </w:rPr>
              <w:t>за результатами продажу, грн</w:t>
            </w:r>
          </w:p>
        </w:tc>
        <w:bookmarkEnd w:id="345"/>
        <w:tc>
          <w:tcPr>
            <w:tcW w:w="0" w:type="auto"/>
            <w:gridSpan w:val="6"/>
            <w:vMerge/>
            <w:tcBorders>
              <w:top w:val="nil"/>
              <w:left w:val="outset" w:sz="8" w:space="0" w:color="000000"/>
              <w:bottom w:val="outset" w:sz="8" w:space="0" w:color="000000"/>
              <w:right w:val="outset" w:sz="8" w:space="0" w:color="000000"/>
            </w:tcBorders>
          </w:tcPr>
          <w:p w14:paraId="1DFE549A" w14:textId="77777777" w:rsidR="00F84CD3" w:rsidRDefault="00F84CD3"/>
        </w:tc>
        <w:tc>
          <w:tcPr>
            <w:tcW w:w="0" w:type="auto"/>
            <w:gridSpan w:val="6"/>
            <w:vMerge/>
            <w:tcBorders>
              <w:top w:val="nil"/>
              <w:left w:val="outset" w:sz="8" w:space="0" w:color="000000"/>
              <w:bottom w:val="outset" w:sz="8" w:space="0" w:color="000000"/>
              <w:right w:val="outset" w:sz="8" w:space="0" w:color="000000"/>
            </w:tcBorders>
          </w:tcPr>
          <w:p w14:paraId="4100595C" w14:textId="77777777" w:rsidR="00F84CD3" w:rsidRDefault="00F84CD3"/>
        </w:tc>
      </w:tr>
      <w:tr w:rsidR="00F84CD3" w14:paraId="07059014"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gridSpan w:val="4"/>
            <w:tcBorders>
              <w:top w:val="outset" w:sz="8" w:space="0" w:color="000000"/>
              <w:left w:val="outset" w:sz="8" w:space="0" w:color="000000"/>
              <w:bottom w:val="outset" w:sz="8" w:space="0" w:color="000000"/>
              <w:right w:val="outset" w:sz="8" w:space="0" w:color="000000"/>
            </w:tcBorders>
            <w:vAlign w:val="center"/>
          </w:tcPr>
          <w:p w14:paraId="177B7056" w14:textId="77777777" w:rsidR="00F84CD3" w:rsidRDefault="00FB7A67">
            <w:pPr>
              <w:spacing w:after="75"/>
              <w:jc w:val="center"/>
            </w:pPr>
            <w:bookmarkStart w:id="346" w:name="2363"/>
            <w:r>
              <w:rPr>
                <w:rFonts w:ascii="Times New Roman" w:hAnsi="Times New Roman"/>
                <w:color w:val="000000"/>
                <w:sz w:val="15"/>
              </w:rPr>
              <w:t>1</w:t>
            </w:r>
          </w:p>
        </w:tc>
        <w:tc>
          <w:tcPr>
            <w:tcW w:w="1648" w:type="dxa"/>
            <w:gridSpan w:val="7"/>
            <w:tcBorders>
              <w:top w:val="outset" w:sz="8" w:space="0" w:color="000000"/>
              <w:left w:val="outset" w:sz="8" w:space="0" w:color="000000"/>
              <w:bottom w:val="outset" w:sz="8" w:space="0" w:color="000000"/>
              <w:right w:val="outset" w:sz="8" w:space="0" w:color="000000"/>
            </w:tcBorders>
            <w:vAlign w:val="center"/>
          </w:tcPr>
          <w:p w14:paraId="75915A6C" w14:textId="77777777" w:rsidR="00F84CD3" w:rsidRDefault="00FB7A67">
            <w:pPr>
              <w:spacing w:after="75"/>
              <w:jc w:val="center"/>
            </w:pPr>
            <w:bookmarkStart w:id="347" w:name="2364"/>
            <w:bookmarkEnd w:id="346"/>
            <w:r>
              <w:rPr>
                <w:rFonts w:ascii="Times New Roman" w:hAnsi="Times New Roman"/>
                <w:color w:val="000000"/>
                <w:sz w:val="15"/>
              </w:rPr>
              <w:t>2</w:t>
            </w:r>
          </w:p>
        </w:tc>
        <w:tc>
          <w:tcPr>
            <w:tcW w:w="1163" w:type="dxa"/>
            <w:gridSpan w:val="4"/>
            <w:tcBorders>
              <w:top w:val="outset" w:sz="8" w:space="0" w:color="000000"/>
              <w:left w:val="outset" w:sz="8" w:space="0" w:color="000000"/>
              <w:bottom w:val="outset" w:sz="8" w:space="0" w:color="000000"/>
              <w:right w:val="outset" w:sz="8" w:space="0" w:color="000000"/>
            </w:tcBorders>
            <w:vAlign w:val="center"/>
          </w:tcPr>
          <w:p w14:paraId="6446D080" w14:textId="77777777" w:rsidR="00F84CD3" w:rsidRDefault="00FB7A67">
            <w:pPr>
              <w:spacing w:after="75"/>
              <w:jc w:val="center"/>
            </w:pPr>
            <w:bookmarkStart w:id="348" w:name="2365"/>
            <w:bookmarkEnd w:id="347"/>
            <w:r>
              <w:rPr>
                <w:rFonts w:ascii="Times New Roman" w:hAnsi="Times New Roman"/>
                <w:color w:val="000000"/>
                <w:sz w:val="15"/>
              </w:rPr>
              <w:t>3</w:t>
            </w:r>
          </w:p>
        </w:tc>
        <w:tc>
          <w:tcPr>
            <w:tcW w:w="1453" w:type="dxa"/>
            <w:gridSpan w:val="7"/>
            <w:tcBorders>
              <w:top w:val="outset" w:sz="8" w:space="0" w:color="000000"/>
              <w:left w:val="outset" w:sz="8" w:space="0" w:color="000000"/>
              <w:bottom w:val="outset" w:sz="8" w:space="0" w:color="000000"/>
              <w:right w:val="outset" w:sz="8" w:space="0" w:color="000000"/>
            </w:tcBorders>
            <w:vAlign w:val="center"/>
          </w:tcPr>
          <w:p w14:paraId="0BB9B4AA" w14:textId="77777777" w:rsidR="00F84CD3" w:rsidRDefault="00FB7A67">
            <w:pPr>
              <w:spacing w:after="75"/>
              <w:jc w:val="center"/>
            </w:pPr>
            <w:bookmarkStart w:id="349" w:name="2366"/>
            <w:bookmarkEnd w:id="348"/>
            <w:r>
              <w:rPr>
                <w:rFonts w:ascii="Times New Roman" w:hAnsi="Times New Roman"/>
                <w:color w:val="000000"/>
                <w:sz w:val="15"/>
              </w:rPr>
              <w:t>4</w:t>
            </w:r>
          </w:p>
        </w:tc>
        <w:tc>
          <w:tcPr>
            <w:tcW w:w="1453" w:type="dxa"/>
            <w:gridSpan w:val="5"/>
            <w:tcBorders>
              <w:top w:val="outset" w:sz="8" w:space="0" w:color="000000"/>
              <w:left w:val="outset" w:sz="8" w:space="0" w:color="000000"/>
              <w:bottom w:val="outset" w:sz="8" w:space="0" w:color="000000"/>
              <w:right w:val="outset" w:sz="8" w:space="0" w:color="000000"/>
            </w:tcBorders>
            <w:vAlign w:val="center"/>
          </w:tcPr>
          <w:p w14:paraId="6E54A264" w14:textId="77777777" w:rsidR="00F84CD3" w:rsidRDefault="00FB7A67">
            <w:pPr>
              <w:spacing w:after="75"/>
              <w:jc w:val="center"/>
            </w:pPr>
            <w:bookmarkStart w:id="350" w:name="2367"/>
            <w:bookmarkEnd w:id="349"/>
            <w:r>
              <w:rPr>
                <w:rFonts w:ascii="Times New Roman" w:hAnsi="Times New Roman"/>
                <w:color w:val="000000"/>
                <w:sz w:val="15"/>
              </w:rPr>
              <w:t>5</w:t>
            </w:r>
          </w:p>
        </w:tc>
        <w:tc>
          <w:tcPr>
            <w:tcW w:w="1065" w:type="dxa"/>
            <w:gridSpan w:val="6"/>
            <w:tcBorders>
              <w:top w:val="outset" w:sz="8" w:space="0" w:color="000000"/>
              <w:left w:val="outset" w:sz="8" w:space="0" w:color="000000"/>
              <w:bottom w:val="outset" w:sz="8" w:space="0" w:color="000000"/>
              <w:right w:val="outset" w:sz="8" w:space="0" w:color="000000"/>
            </w:tcBorders>
            <w:vAlign w:val="center"/>
          </w:tcPr>
          <w:p w14:paraId="3FE6BEDA" w14:textId="77777777" w:rsidR="00F84CD3" w:rsidRDefault="00FB7A67">
            <w:pPr>
              <w:spacing w:after="75"/>
              <w:jc w:val="center"/>
            </w:pPr>
            <w:bookmarkStart w:id="351" w:name="2368"/>
            <w:bookmarkEnd w:id="350"/>
            <w:r>
              <w:rPr>
                <w:rFonts w:ascii="Times New Roman" w:hAnsi="Times New Roman"/>
                <w:color w:val="000000"/>
                <w:sz w:val="15"/>
              </w:rPr>
              <w:t>6</w:t>
            </w:r>
          </w:p>
        </w:tc>
        <w:tc>
          <w:tcPr>
            <w:tcW w:w="1938" w:type="dxa"/>
            <w:gridSpan w:val="6"/>
            <w:tcBorders>
              <w:top w:val="outset" w:sz="8" w:space="0" w:color="000000"/>
              <w:left w:val="outset" w:sz="8" w:space="0" w:color="000000"/>
              <w:bottom w:val="outset" w:sz="8" w:space="0" w:color="000000"/>
              <w:right w:val="outset" w:sz="8" w:space="0" w:color="000000"/>
            </w:tcBorders>
            <w:vAlign w:val="center"/>
          </w:tcPr>
          <w:p w14:paraId="12349A06" w14:textId="77777777" w:rsidR="00F84CD3" w:rsidRDefault="00FB7A67">
            <w:pPr>
              <w:spacing w:after="75"/>
              <w:jc w:val="center"/>
            </w:pPr>
            <w:bookmarkStart w:id="352" w:name="2369"/>
            <w:bookmarkEnd w:id="351"/>
            <w:r>
              <w:rPr>
                <w:rFonts w:ascii="Times New Roman" w:hAnsi="Times New Roman"/>
                <w:color w:val="000000"/>
                <w:sz w:val="15"/>
              </w:rPr>
              <w:t>7</w:t>
            </w:r>
          </w:p>
        </w:tc>
        <w:bookmarkEnd w:id="352"/>
      </w:tr>
      <w:tr w:rsidR="00F84CD3" w14:paraId="092E4F28"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gridSpan w:val="4"/>
            <w:tcBorders>
              <w:top w:val="outset" w:sz="8" w:space="0" w:color="000000"/>
              <w:left w:val="outset" w:sz="8" w:space="0" w:color="000000"/>
              <w:bottom w:val="outset" w:sz="8" w:space="0" w:color="000000"/>
              <w:right w:val="outset" w:sz="8" w:space="0" w:color="000000"/>
            </w:tcBorders>
            <w:vAlign w:val="center"/>
          </w:tcPr>
          <w:p w14:paraId="7B751612" w14:textId="77777777" w:rsidR="00F84CD3" w:rsidRDefault="00FB7A67">
            <w:pPr>
              <w:spacing w:after="75"/>
              <w:jc w:val="center"/>
            </w:pPr>
            <w:bookmarkStart w:id="353" w:name="2370"/>
            <w:r>
              <w:rPr>
                <w:rFonts w:ascii="Times New Roman" w:hAnsi="Times New Roman"/>
                <w:color w:val="000000"/>
                <w:sz w:val="15"/>
              </w:rPr>
              <w:t xml:space="preserve"> </w:t>
            </w:r>
          </w:p>
        </w:tc>
        <w:tc>
          <w:tcPr>
            <w:tcW w:w="1648" w:type="dxa"/>
            <w:gridSpan w:val="7"/>
            <w:tcBorders>
              <w:top w:val="outset" w:sz="8" w:space="0" w:color="000000"/>
              <w:left w:val="outset" w:sz="8" w:space="0" w:color="000000"/>
              <w:bottom w:val="outset" w:sz="8" w:space="0" w:color="000000"/>
              <w:right w:val="outset" w:sz="8" w:space="0" w:color="000000"/>
            </w:tcBorders>
            <w:vAlign w:val="center"/>
          </w:tcPr>
          <w:p w14:paraId="55DCA354" w14:textId="77777777" w:rsidR="00F84CD3" w:rsidRDefault="00FB7A67">
            <w:pPr>
              <w:spacing w:after="75"/>
              <w:jc w:val="center"/>
            </w:pPr>
            <w:bookmarkStart w:id="354" w:name="2371"/>
            <w:bookmarkEnd w:id="353"/>
            <w:r>
              <w:rPr>
                <w:rFonts w:ascii="Times New Roman" w:hAnsi="Times New Roman"/>
                <w:color w:val="000000"/>
                <w:sz w:val="15"/>
              </w:rPr>
              <w:t xml:space="preserve"> </w:t>
            </w:r>
          </w:p>
        </w:tc>
        <w:tc>
          <w:tcPr>
            <w:tcW w:w="1163" w:type="dxa"/>
            <w:gridSpan w:val="4"/>
            <w:tcBorders>
              <w:top w:val="outset" w:sz="8" w:space="0" w:color="000000"/>
              <w:left w:val="outset" w:sz="8" w:space="0" w:color="000000"/>
              <w:bottom w:val="outset" w:sz="8" w:space="0" w:color="000000"/>
              <w:right w:val="outset" w:sz="8" w:space="0" w:color="000000"/>
            </w:tcBorders>
            <w:vAlign w:val="center"/>
          </w:tcPr>
          <w:p w14:paraId="0C72B1D9" w14:textId="77777777" w:rsidR="00F84CD3" w:rsidRDefault="00FB7A67">
            <w:pPr>
              <w:spacing w:after="75"/>
              <w:jc w:val="center"/>
            </w:pPr>
            <w:bookmarkStart w:id="355" w:name="2372"/>
            <w:bookmarkEnd w:id="354"/>
            <w:r>
              <w:rPr>
                <w:rFonts w:ascii="Times New Roman" w:hAnsi="Times New Roman"/>
                <w:color w:val="000000"/>
                <w:sz w:val="15"/>
              </w:rPr>
              <w:t xml:space="preserve"> </w:t>
            </w:r>
          </w:p>
        </w:tc>
        <w:tc>
          <w:tcPr>
            <w:tcW w:w="1453" w:type="dxa"/>
            <w:gridSpan w:val="7"/>
            <w:tcBorders>
              <w:top w:val="outset" w:sz="8" w:space="0" w:color="000000"/>
              <w:left w:val="outset" w:sz="8" w:space="0" w:color="000000"/>
              <w:bottom w:val="outset" w:sz="8" w:space="0" w:color="000000"/>
              <w:right w:val="outset" w:sz="8" w:space="0" w:color="000000"/>
            </w:tcBorders>
            <w:vAlign w:val="center"/>
          </w:tcPr>
          <w:p w14:paraId="271D8DA0" w14:textId="77777777" w:rsidR="00F84CD3" w:rsidRDefault="00FB7A67">
            <w:pPr>
              <w:spacing w:after="75"/>
              <w:jc w:val="center"/>
            </w:pPr>
            <w:bookmarkStart w:id="356" w:name="2373"/>
            <w:bookmarkEnd w:id="355"/>
            <w:r>
              <w:rPr>
                <w:rFonts w:ascii="Times New Roman" w:hAnsi="Times New Roman"/>
                <w:color w:val="000000"/>
                <w:sz w:val="15"/>
              </w:rPr>
              <w:t xml:space="preserve"> </w:t>
            </w:r>
          </w:p>
        </w:tc>
        <w:tc>
          <w:tcPr>
            <w:tcW w:w="1453" w:type="dxa"/>
            <w:gridSpan w:val="5"/>
            <w:tcBorders>
              <w:top w:val="outset" w:sz="8" w:space="0" w:color="000000"/>
              <w:left w:val="outset" w:sz="8" w:space="0" w:color="000000"/>
              <w:bottom w:val="outset" w:sz="8" w:space="0" w:color="000000"/>
              <w:right w:val="outset" w:sz="8" w:space="0" w:color="000000"/>
            </w:tcBorders>
            <w:vAlign w:val="center"/>
          </w:tcPr>
          <w:p w14:paraId="33CF0B04" w14:textId="77777777" w:rsidR="00F84CD3" w:rsidRDefault="00FB7A67">
            <w:pPr>
              <w:spacing w:after="75"/>
              <w:jc w:val="center"/>
            </w:pPr>
            <w:bookmarkStart w:id="357" w:name="2374"/>
            <w:bookmarkEnd w:id="356"/>
            <w:r>
              <w:rPr>
                <w:rFonts w:ascii="Times New Roman" w:hAnsi="Times New Roman"/>
                <w:color w:val="000000"/>
                <w:sz w:val="15"/>
              </w:rPr>
              <w:t xml:space="preserve"> </w:t>
            </w:r>
          </w:p>
        </w:tc>
        <w:tc>
          <w:tcPr>
            <w:tcW w:w="1065" w:type="dxa"/>
            <w:gridSpan w:val="6"/>
            <w:tcBorders>
              <w:top w:val="outset" w:sz="8" w:space="0" w:color="000000"/>
              <w:left w:val="outset" w:sz="8" w:space="0" w:color="000000"/>
              <w:bottom w:val="outset" w:sz="8" w:space="0" w:color="000000"/>
              <w:right w:val="outset" w:sz="8" w:space="0" w:color="000000"/>
            </w:tcBorders>
            <w:vAlign w:val="center"/>
          </w:tcPr>
          <w:p w14:paraId="28E674C4" w14:textId="77777777" w:rsidR="00F84CD3" w:rsidRDefault="00FB7A67">
            <w:pPr>
              <w:spacing w:after="75"/>
              <w:jc w:val="center"/>
            </w:pPr>
            <w:bookmarkStart w:id="358" w:name="2375"/>
            <w:bookmarkEnd w:id="357"/>
            <w:r>
              <w:rPr>
                <w:rFonts w:ascii="Times New Roman" w:hAnsi="Times New Roman"/>
                <w:color w:val="000000"/>
                <w:sz w:val="15"/>
              </w:rPr>
              <w:t xml:space="preserve"> </w:t>
            </w:r>
          </w:p>
        </w:tc>
        <w:tc>
          <w:tcPr>
            <w:tcW w:w="1938" w:type="dxa"/>
            <w:gridSpan w:val="6"/>
            <w:tcBorders>
              <w:top w:val="outset" w:sz="8" w:space="0" w:color="000000"/>
              <w:left w:val="outset" w:sz="8" w:space="0" w:color="000000"/>
              <w:bottom w:val="outset" w:sz="8" w:space="0" w:color="000000"/>
              <w:right w:val="outset" w:sz="8" w:space="0" w:color="000000"/>
            </w:tcBorders>
            <w:vAlign w:val="center"/>
          </w:tcPr>
          <w:p w14:paraId="2C1A54A7" w14:textId="77777777" w:rsidR="00F84CD3" w:rsidRDefault="00FB7A67">
            <w:pPr>
              <w:spacing w:after="75"/>
              <w:jc w:val="center"/>
            </w:pPr>
            <w:bookmarkStart w:id="359" w:name="2376"/>
            <w:bookmarkEnd w:id="358"/>
            <w:r>
              <w:rPr>
                <w:rFonts w:ascii="Times New Roman" w:hAnsi="Times New Roman"/>
                <w:color w:val="000000"/>
                <w:sz w:val="15"/>
              </w:rPr>
              <w:t xml:space="preserve"> </w:t>
            </w:r>
          </w:p>
        </w:tc>
        <w:bookmarkEnd w:id="359"/>
      </w:tr>
      <w:tr w:rsidR="00F84CD3" w14:paraId="68CBD5CC"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gridSpan w:val="4"/>
            <w:tcBorders>
              <w:top w:val="outset" w:sz="8" w:space="0" w:color="000000"/>
              <w:left w:val="outset" w:sz="8" w:space="0" w:color="000000"/>
              <w:bottom w:val="outset" w:sz="8" w:space="0" w:color="000000"/>
              <w:right w:val="outset" w:sz="8" w:space="0" w:color="000000"/>
            </w:tcBorders>
            <w:vAlign w:val="center"/>
          </w:tcPr>
          <w:p w14:paraId="509F65C1" w14:textId="77777777" w:rsidR="00F84CD3" w:rsidRDefault="00FB7A67">
            <w:pPr>
              <w:spacing w:after="75"/>
              <w:jc w:val="center"/>
            </w:pPr>
            <w:bookmarkStart w:id="360" w:name="2377"/>
            <w:r>
              <w:rPr>
                <w:rFonts w:ascii="Times New Roman" w:hAnsi="Times New Roman"/>
                <w:color w:val="000000"/>
                <w:sz w:val="15"/>
              </w:rPr>
              <w:t>РАЗОМ</w:t>
            </w:r>
          </w:p>
        </w:tc>
        <w:tc>
          <w:tcPr>
            <w:tcW w:w="1648" w:type="dxa"/>
            <w:gridSpan w:val="7"/>
            <w:tcBorders>
              <w:top w:val="outset" w:sz="8" w:space="0" w:color="000000"/>
              <w:left w:val="outset" w:sz="8" w:space="0" w:color="000000"/>
              <w:bottom w:val="outset" w:sz="8" w:space="0" w:color="000000"/>
              <w:right w:val="outset" w:sz="8" w:space="0" w:color="000000"/>
            </w:tcBorders>
            <w:vAlign w:val="center"/>
          </w:tcPr>
          <w:p w14:paraId="0E0F8E1C" w14:textId="77777777" w:rsidR="00F84CD3" w:rsidRDefault="00FB7A67">
            <w:pPr>
              <w:spacing w:after="75"/>
              <w:jc w:val="center"/>
            </w:pPr>
            <w:bookmarkStart w:id="361" w:name="2378"/>
            <w:bookmarkEnd w:id="360"/>
            <w:r>
              <w:rPr>
                <w:rFonts w:ascii="Times New Roman" w:hAnsi="Times New Roman"/>
                <w:color w:val="000000"/>
                <w:sz w:val="15"/>
              </w:rPr>
              <w:t>Х</w:t>
            </w:r>
          </w:p>
        </w:tc>
        <w:tc>
          <w:tcPr>
            <w:tcW w:w="1163" w:type="dxa"/>
            <w:gridSpan w:val="4"/>
            <w:tcBorders>
              <w:top w:val="outset" w:sz="8" w:space="0" w:color="000000"/>
              <w:left w:val="outset" w:sz="8" w:space="0" w:color="000000"/>
              <w:bottom w:val="outset" w:sz="8" w:space="0" w:color="000000"/>
              <w:right w:val="outset" w:sz="8" w:space="0" w:color="000000"/>
            </w:tcBorders>
            <w:vAlign w:val="center"/>
          </w:tcPr>
          <w:p w14:paraId="05CB785B" w14:textId="77777777" w:rsidR="00F84CD3" w:rsidRDefault="00FB7A67">
            <w:pPr>
              <w:spacing w:after="75"/>
              <w:jc w:val="center"/>
            </w:pPr>
            <w:bookmarkStart w:id="362" w:name="2379"/>
            <w:bookmarkEnd w:id="361"/>
            <w:r>
              <w:rPr>
                <w:rFonts w:ascii="Times New Roman" w:hAnsi="Times New Roman"/>
                <w:color w:val="000000"/>
                <w:sz w:val="15"/>
              </w:rPr>
              <w:t xml:space="preserve"> </w:t>
            </w:r>
          </w:p>
        </w:tc>
        <w:tc>
          <w:tcPr>
            <w:tcW w:w="1453" w:type="dxa"/>
            <w:gridSpan w:val="7"/>
            <w:tcBorders>
              <w:top w:val="outset" w:sz="8" w:space="0" w:color="000000"/>
              <w:left w:val="outset" w:sz="8" w:space="0" w:color="000000"/>
              <w:bottom w:val="outset" w:sz="8" w:space="0" w:color="000000"/>
              <w:right w:val="outset" w:sz="8" w:space="0" w:color="000000"/>
            </w:tcBorders>
            <w:vAlign w:val="center"/>
          </w:tcPr>
          <w:p w14:paraId="69D4E6AA" w14:textId="77777777" w:rsidR="00F84CD3" w:rsidRDefault="00FB7A67">
            <w:pPr>
              <w:spacing w:after="75"/>
              <w:jc w:val="center"/>
            </w:pPr>
            <w:bookmarkStart w:id="363" w:name="2380"/>
            <w:bookmarkEnd w:id="362"/>
            <w:r>
              <w:rPr>
                <w:rFonts w:ascii="Times New Roman" w:hAnsi="Times New Roman"/>
                <w:color w:val="000000"/>
                <w:sz w:val="15"/>
              </w:rPr>
              <w:t xml:space="preserve"> </w:t>
            </w:r>
          </w:p>
        </w:tc>
        <w:tc>
          <w:tcPr>
            <w:tcW w:w="1453" w:type="dxa"/>
            <w:gridSpan w:val="5"/>
            <w:tcBorders>
              <w:top w:val="outset" w:sz="8" w:space="0" w:color="000000"/>
              <w:left w:val="outset" w:sz="8" w:space="0" w:color="000000"/>
              <w:bottom w:val="outset" w:sz="8" w:space="0" w:color="000000"/>
              <w:right w:val="outset" w:sz="8" w:space="0" w:color="000000"/>
            </w:tcBorders>
            <w:vAlign w:val="center"/>
          </w:tcPr>
          <w:p w14:paraId="27A1FD06" w14:textId="77777777" w:rsidR="00F84CD3" w:rsidRDefault="00FB7A67">
            <w:pPr>
              <w:spacing w:after="75"/>
              <w:jc w:val="center"/>
            </w:pPr>
            <w:bookmarkStart w:id="364" w:name="2381"/>
            <w:bookmarkEnd w:id="363"/>
            <w:r>
              <w:rPr>
                <w:rFonts w:ascii="Times New Roman" w:hAnsi="Times New Roman"/>
                <w:color w:val="000000"/>
                <w:sz w:val="15"/>
              </w:rPr>
              <w:t xml:space="preserve"> </w:t>
            </w:r>
          </w:p>
        </w:tc>
        <w:tc>
          <w:tcPr>
            <w:tcW w:w="1065" w:type="dxa"/>
            <w:gridSpan w:val="6"/>
            <w:tcBorders>
              <w:top w:val="outset" w:sz="8" w:space="0" w:color="000000"/>
              <w:left w:val="outset" w:sz="8" w:space="0" w:color="000000"/>
              <w:bottom w:val="outset" w:sz="8" w:space="0" w:color="000000"/>
              <w:right w:val="outset" w:sz="8" w:space="0" w:color="000000"/>
            </w:tcBorders>
            <w:vAlign w:val="center"/>
          </w:tcPr>
          <w:p w14:paraId="0C748CED" w14:textId="77777777" w:rsidR="00F84CD3" w:rsidRDefault="00FB7A67">
            <w:pPr>
              <w:spacing w:after="75"/>
              <w:jc w:val="center"/>
            </w:pPr>
            <w:bookmarkStart w:id="365" w:name="2382"/>
            <w:bookmarkEnd w:id="364"/>
            <w:r>
              <w:rPr>
                <w:rFonts w:ascii="Times New Roman" w:hAnsi="Times New Roman"/>
                <w:color w:val="000000"/>
                <w:sz w:val="15"/>
              </w:rPr>
              <w:t>Х</w:t>
            </w:r>
          </w:p>
        </w:tc>
        <w:tc>
          <w:tcPr>
            <w:tcW w:w="1938" w:type="dxa"/>
            <w:gridSpan w:val="6"/>
            <w:tcBorders>
              <w:top w:val="outset" w:sz="8" w:space="0" w:color="000000"/>
              <w:left w:val="outset" w:sz="8" w:space="0" w:color="000000"/>
              <w:bottom w:val="outset" w:sz="8" w:space="0" w:color="000000"/>
              <w:right w:val="outset" w:sz="8" w:space="0" w:color="000000"/>
            </w:tcBorders>
            <w:vAlign w:val="center"/>
          </w:tcPr>
          <w:p w14:paraId="6E4F06FC" w14:textId="77777777" w:rsidR="00F84CD3" w:rsidRDefault="00FB7A67">
            <w:pPr>
              <w:spacing w:after="75"/>
              <w:jc w:val="center"/>
            </w:pPr>
            <w:bookmarkStart w:id="366" w:name="2383"/>
            <w:bookmarkEnd w:id="365"/>
            <w:r>
              <w:rPr>
                <w:rFonts w:ascii="Times New Roman" w:hAnsi="Times New Roman"/>
                <w:color w:val="000000"/>
                <w:sz w:val="15"/>
              </w:rPr>
              <w:t>Х</w:t>
            </w:r>
          </w:p>
        </w:tc>
        <w:bookmarkEnd w:id="366"/>
      </w:tr>
      <w:tr w:rsidR="00F84CD3" w14:paraId="335D7FF6" w14:textId="77777777">
        <w:trPr>
          <w:trHeight w:val="30"/>
          <w:tblCellSpacing w:w="0" w:type="auto"/>
        </w:trPr>
        <w:tc>
          <w:tcPr>
            <w:tcW w:w="9690" w:type="dxa"/>
            <w:gridSpan w:val="40"/>
            <w:vAlign w:val="center"/>
          </w:tcPr>
          <w:p w14:paraId="6ED5F4CF" w14:textId="77777777" w:rsidR="00F84CD3" w:rsidRDefault="00FB7A67">
            <w:pPr>
              <w:spacing w:after="75"/>
              <w:jc w:val="both"/>
            </w:pPr>
            <w:bookmarkStart w:id="367" w:name="2384"/>
            <w:r>
              <w:rPr>
                <w:rFonts w:ascii="Times New Roman" w:hAnsi="Times New Roman"/>
                <w:b/>
                <w:color w:val="000000"/>
                <w:sz w:val="15"/>
              </w:rPr>
              <w:t>Примітка:</w:t>
            </w:r>
          </w:p>
          <w:p w14:paraId="211D9326" w14:textId="77777777" w:rsidR="00F84CD3" w:rsidRDefault="00FB7A67">
            <w:pPr>
              <w:spacing w:after="75"/>
            </w:pPr>
            <w:bookmarkStart w:id="368" w:name="2385"/>
            <w:bookmarkEnd w:id="367"/>
            <w:r>
              <w:rPr>
                <w:rFonts w:ascii="Times New Roman" w:hAnsi="Times New Roman"/>
                <w:color w:val="000000"/>
                <w:sz w:val="15"/>
              </w:rPr>
              <w:t>____________</w:t>
            </w:r>
            <w:r>
              <w:br/>
            </w:r>
            <w:r>
              <w:rPr>
                <w:rFonts w:ascii="Times New Roman" w:hAnsi="Times New Roman"/>
                <w:color w:val="000000"/>
                <w:sz w:val="15"/>
              </w:rPr>
              <w:t>1 - для резидента - ідентифікаційний код юридичної особи, для нерезидента -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14:paraId="06A2ECA7" w14:textId="77777777" w:rsidR="00F84CD3" w:rsidRDefault="00FB7A67">
            <w:pPr>
              <w:spacing w:after="75"/>
              <w:jc w:val="both"/>
            </w:pPr>
            <w:bookmarkStart w:id="369" w:name="2386"/>
            <w:bookmarkEnd w:id="368"/>
            <w:r>
              <w:rPr>
                <w:rFonts w:ascii="Times New Roman" w:hAnsi="Times New Roman"/>
                <w:color w:val="000000"/>
                <w:sz w:val="15"/>
              </w:rPr>
              <w:t>2. Інформація про цінні папери, щодо яких встановлені обмеження в системі депозитарного обліку</w:t>
            </w:r>
            <w:r>
              <w:rPr>
                <w:rFonts w:ascii="Times New Roman" w:hAnsi="Times New Roman"/>
                <w:color w:val="000000"/>
                <w:vertAlign w:val="superscript"/>
              </w:rPr>
              <w:t>1</w:t>
            </w:r>
            <w:r>
              <w:rPr>
                <w:rFonts w:ascii="Times New Roman" w:hAnsi="Times New Roman"/>
                <w:color w:val="000000"/>
                <w:sz w:val="15"/>
              </w:rPr>
              <w:t>:</w:t>
            </w:r>
          </w:p>
        </w:tc>
        <w:bookmarkEnd w:id="369"/>
      </w:tr>
      <w:tr w:rsidR="00F84CD3" w14:paraId="388A5F2F"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gridSpan w:val="2"/>
            <w:tcBorders>
              <w:top w:val="outset" w:sz="8" w:space="0" w:color="000000"/>
              <w:left w:val="outset" w:sz="8" w:space="0" w:color="000000"/>
              <w:bottom w:val="outset" w:sz="8" w:space="0" w:color="000000"/>
              <w:right w:val="outset" w:sz="8" w:space="0" w:color="000000"/>
            </w:tcBorders>
            <w:vAlign w:val="center"/>
          </w:tcPr>
          <w:p w14:paraId="2502CA2C" w14:textId="77777777" w:rsidR="00F84CD3" w:rsidRDefault="00FB7A67">
            <w:pPr>
              <w:spacing w:after="75"/>
              <w:jc w:val="center"/>
            </w:pPr>
            <w:bookmarkStart w:id="370" w:name="2467"/>
            <w:r>
              <w:rPr>
                <w:rFonts w:ascii="Times New Roman" w:hAnsi="Times New Roman"/>
                <w:color w:val="000000"/>
                <w:sz w:val="15"/>
              </w:rPr>
              <w:t>N</w:t>
            </w:r>
            <w:r>
              <w:br/>
            </w:r>
            <w:r>
              <w:rPr>
                <w:rFonts w:ascii="Times New Roman" w:hAnsi="Times New Roman"/>
                <w:color w:val="000000"/>
                <w:sz w:val="15"/>
              </w:rPr>
              <w:t>з/п</w:t>
            </w:r>
          </w:p>
        </w:tc>
        <w:tc>
          <w:tcPr>
            <w:tcW w:w="776" w:type="dxa"/>
            <w:gridSpan w:val="5"/>
            <w:tcBorders>
              <w:top w:val="outset" w:sz="8" w:space="0" w:color="000000"/>
              <w:left w:val="outset" w:sz="8" w:space="0" w:color="000000"/>
              <w:bottom w:val="outset" w:sz="8" w:space="0" w:color="000000"/>
              <w:right w:val="outset" w:sz="8" w:space="0" w:color="000000"/>
            </w:tcBorders>
            <w:vAlign w:val="center"/>
          </w:tcPr>
          <w:p w14:paraId="7712D099" w14:textId="77777777" w:rsidR="00F84CD3" w:rsidRDefault="00FB7A67">
            <w:pPr>
              <w:spacing w:after="75"/>
              <w:jc w:val="center"/>
            </w:pPr>
            <w:bookmarkStart w:id="371" w:name="2468"/>
            <w:bookmarkEnd w:id="370"/>
            <w:r>
              <w:rPr>
                <w:rFonts w:ascii="Times New Roman" w:hAnsi="Times New Roman"/>
                <w:color w:val="000000"/>
                <w:sz w:val="15"/>
              </w:rPr>
              <w:t>Вид цінного папера</w:t>
            </w:r>
            <w:r>
              <w:rPr>
                <w:rFonts w:ascii="Times New Roman" w:hAnsi="Times New Roman"/>
                <w:color w:val="000000"/>
                <w:vertAlign w:val="superscript"/>
              </w:rPr>
              <w:t>2</w:t>
            </w:r>
            <w:r>
              <w:rPr>
                <w:rFonts w:ascii="Times New Roman" w:hAnsi="Times New Roman"/>
                <w:color w:val="000000"/>
                <w:sz w:val="15"/>
              </w:rPr>
              <w:t xml:space="preserve"> (окремо за кожним)</w:t>
            </w:r>
          </w:p>
        </w:tc>
        <w:tc>
          <w:tcPr>
            <w:tcW w:w="1260" w:type="dxa"/>
            <w:gridSpan w:val="5"/>
            <w:tcBorders>
              <w:top w:val="outset" w:sz="8" w:space="0" w:color="000000"/>
              <w:left w:val="outset" w:sz="8" w:space="0" w:color="000000"/>
              <w:bottom w:val="outset" w:sz="8" w:space="0" w:color="000000"/>
              <w:right w:val="outset" w:sz="8" w:space="0" w:color="000000"/>
            </w:tcBorders>
            <w:vAlign w:val="center"/>
          </w:tcPr>
          <w:p w14:paraId="27D97CE3" w14:textId="77777777" w:rsidR="00F84CD3" w:rsidRDefault="00FB7A67">
            <w:pPr>
              <w:spacing w:after="75"/>
              <w:jc w:val="center"/>
            </w:pPr>
            <w:bookmarkStart w:id="372" w:name="2469"/>
            <w:bookmarkEnd w:id="371"/>
            <w:r>
              <w:rPr>
                <w:rFonts w:ascii="Times New Roman" w:hAnsi="Times New Roman"/>
                <w:color w:val="000000"/>
                <w:sz w:val="15"/>
              </w:rPr>
              <w:t>Міжнародний ідентифікаційний код цінного папера (ISIN)</w:t>
            </w:r>
          </w:p>
        </w:tc>
        <w:tc>
          <w:tcPr>
            <w:tcW w:w="1356" w:type="dxa"/>
            <w:gridSpan w:val="4"/>
            <w:tcBorders>
              <w:top w:val="outset" w:sz="8" w:space="0" w:color="000000"/>
              <w:left w:val="outset" w:sz="8" w:space="0" w:color="000000"/>
              <w:bottom w:val="outset" w:sz="8" w:space="0" w:color="000000"/>
              <w:right w:val="outset" w:sz="8" w:space="0" w:color="000000"/>
            </w:tcBorders>
            <w:vAlign w:val="center"/>
          </w:tcPr>
          <w:p w14:paraId="5D98DB51" w14:textId="77777777" w:rsidR="00F84CD3" w:rsidRDefault="00FB7A67">
            <w:pPr>
              <w:spacing w:after="75"/>
              <w:jc w:val="center"/>
            </w:pPr>
            <w:bookmarkStart w:id="373" w:name="2470"/>
            <w:bookmarkEnd w:id="372"/>
            <w:r>
              <w:rPr>
                <w:rFonts w:ascii="Times New Roman" w:hAnsi="Times New Roman"/>
                <w:color w:val="000000"/>
                <w:sz w:val="15"/>
              </w:rPr>
              <w:t>Найменування емітента, ідентифікаційний код</w:t>
            </w:r>
            <w:r>
              <w:rPr>
                <w:rFonts w:ascii="Times New Roman" w:hAnsi="Times New Roman"/>
                <w:color w:val="000000"/>
                <w:vertAlign w:val="superscript"/>
              </w:rPr>
              <w:t>3</w:t>
            </w:r>
            <w:r>
              <w:rPr>
                <w:rFonts w:ascii="Times New Roman" w:hAnsi="Times New Roman"/>
                <w:color w:val="000000"/>
                <w:sz w:val="15"/>
              </w:rPr>
              <w:t>, код країни</w:t>
            </w:r>
            <w:r>
              <w:rPr>
                <w:rFonts w:ascii="Times New Roman" w:hAnsi="Times New Roman"/>
                <w:color w:val="000000"/>
                <w:vertAlign w:val="superscript"/>
              </w:rPr>
              <w:t>4</w:t>
            </w:r>
          </w:p>
        </w:tc>
        <w:tc>
          <w:tcPr>
            <w:tcW w:w="775" w:type="dxa"/>
            <w:gridSpan w:val="4"/>
            <w:tcBorders>
              <w:top w:val="outset" w:sz="8" w:space="0" w:color="000000"/>
              <w:left w:val="outset" w:sz="8" w:space="0" w:color="000000"/>
              <w:bottom w:val="outset" w:sz="8" w:space="0" w:color="000000"/>
              <w:right w:val="outset" w:sz="8" w:space="0" w:color="000000"/>
            </w:tcBorders>
            <w:vAlign w:val="center"/>
          </w:tcPr>
          <w:p w14:paraId="4C229DDF" w14:textId="77777777" w:rsidR="00F84CD3" w:rsidRDefault="00FB7A67">
            <w:pPr>
              <w:spacing w:after="75"/>
              <w:jc w:val="center"/>
            </w:pPr>
            <w:bookmarkStart w:id="374" w:name="2471"/>
            <w:bookmarkEnd w:id="373"/>
            <w:r>
              <w:rPr>
                <w:rFonts w:ascii="Times New Roman" w:hAnsi="Times New Roman"/>
                <w:color w:val="000000"/>
                <w:sz w:val="15"/>
              </w:rPr>
              <w:t>Кількість цінних паперів, шт.</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670F5FFB" w14:textId="77777777" w:rsidR="00F84CD3" w:rsidRDefault="00FB7A67">
            <w:pPr>
              <w:spacing w:after="75"/>
              <w:jc w:val="center"/>
            </w:pPr>
            <w:bookmarkStart w:id="375" w:name="2472"/>
            <w:bookmarkEnd w:id="374"/>
            <w:r>
              <w:rPr>
                <w:rFonts w:ascii="Times New Roman" w:hAnsi="Times New Roman"/>
                <w:color w:val="000000"/>
                <w:sz w:val="15"/>
              </w:rPr>
              <w:t>Номінальна вартість одного цінного папера, грн</w:t>
            </w:r>
          </w:p>
        </w:tc>
        <w:tc>
          <w:tcPr>
            <w:tcW w:w="969" w:type="dxa"/>
            <w:gridSpan w:val="4"/>
            <w:tcBorders>
              <w:top w:val="outset" w:sz="8" w:space="0" w:color="000000"/>
              <w:left w:val="outset" w:sz="8" w:space="0" w:color="000000"/>
              <w:bottom w:val="outset" w:sz="8" w:space="0" w:color="000000"/>
              <w:right w:val="outset" w:sz="8" w:space="0" w:color="000000"/>
            </w:tcBorders>
            <w:vAlign w:val="center"/>
          </w:tcPr>
          <w:p w14:paraId="53E21692" w14:textId="77777777" w:rsidR="00F84CD3" w:rsidRDefault="00FB7A67">
            <w:pPr>
              <w:spacing w:after="75"/>
              <w:jc w:val="center"/>
            </w:pPr>
            <w:bookmarkStart w:id="376" w:name="2473"/>
            <w:bookmarkEnd w:id="375"/>
            <w:r>
              <w:rPr>
                <w:rFonts w:ascii="Times New Roman" w:hAnsi="Times New Roman"/>
                <w:color w:val="000000"/>
                <w:sz w:val="15"/>
              </w:rPr>
              <w:t>Загальна номінальна вартість цінних паперів, грн</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2388B895" w14:textId="77777777" w:rsidR="00F84CD3" w:rsidRDefault="00FB7A67">
            <w:pPr>
              <w:spacing w:after="75"/>
              <w:jc w:val="center"/>
            </w:pPr>
            <w:bookmarkStart w:id="377" w:name="2474"/>
            <w:bookmarkEnd w:id="376"/>
            <w:r>
              <w:rPr>
                <w:rFonts w:ascii="Times New Roman" w:hAnsi="Times New Roman"/>
                <w:color w:val="000000"/>
                <w:sz w:val="15"/>
              </w:rPr>
              <w:t>Загальна оцінна вартість цінних паперів, грн</w:t>
            </w:r>
          </w:p>
        </w:tc>
        <w:tc>
          <w:tcPr>
            <w:tcW w:w="1065" w:type="dxa"/>
            <w:gridSpan w:val="6"/>
            <w:tcBorders>
              <w:top w:val="outset" w:sz="8" w:space="0" w:color="000000"/>
              <w:left w:val="outset" w:sz="8" w:space="0" w:color="000000"/>
              <w:bottom w:val="outset" w:sz="8" w:space="0" w:color="000000"/>
              <w:right w:val="outset" w:sz="8" w:space="0" w:color="000000"/>
            </w:tcBorders>
            <w:vAlign w:val="center"/>
          </w:tcPr>
          <w:p w14:paraId="4F1DE1ED" w14:textId="77777777" w:rsidR="00F84CD3" w:rsidRDefault="00FB7A67">
            <w:pPr>
              <w:spacing w:after="75"/>
              <w:jc w:val="center"/>
            </w:pPr>
            <w:bookmarkStart w:id="378" w:name="2475"/>
            <w:bookmarkEnd w:id="377"/>
            <w:r>
              <w:rPr>
                <w:rFonts w:ascii="Times New Roman" w:hAnsi="Times New Roman"/>
                <w:color w:val="000000"/>
                <w:sz w:val="15"/>
              </w:rPr>
              <w:t>Реквізити документа, на підставі якого встановлено обмеження (із зазначенням назви, дати, номеру документа, ким встановлено), тип обмеження, дата встановлення</w:t>
            </w:r>
          </w:p>
        </w:tc>
        <w:tc>
          <w:tcPr>
            <w:tcW w:w="969" w:type="dxa"/>
            <w:tcBorders>
              <w:top w:val="outset" w:sz="8" w:space="0" w:color="000000"/>
              <w:left w:val="outset" w:sz="8" w:space="0" w:color="000000"/>
              <w:bottom w:val="outset" w:sz="8" w:space="0" w:color="000000"/>
              <w:right w:val="outset" w:sz="8" w:space="0" w:color="000000"/>
            </w:tcBorders>
            <w:vAlign w:val="center"/>
          </w:tcPr>
          <w:p w14:paraId="48712AF9" w14:textId="77777777" w:rsidR="00F84CD3" w:rsidRDefault="00FB7A67">
            <w:pPr>
              <w:spacing w:after="75"/>
              <w:jc w:val="center"/>
            </w:pPr>
            <w:bookmarkStart w:id="379" w:name="2476"/>
            <w:bookmarkEnd w:id="378"/>
            <w:r>
              <w:rPr>
                <w:rFonts w:ascii="Times New Roman" w:hAnsi="Times New Roman"/>
                <w:color w:val="000000"/>
                <w:sz w:val="15"/>
              </w:rPr>
              <w:t>Строк погашення цінного папер</w:t>
            </w:r>
            <w:r>
              <w:rPr>
                <w:rFonts w:ascii="Times New Roman" w:hAnsi="Times New Roman"/>
                <w:color w:val="000000"/>
                <w:sz w:val="15"/>
              </w:rPr>
              <w:lastRenderedPageBreak/>
              <w:t>у (для боргових цінних паперів, дата початку / закінчення погашення)</w:t>
            </w:r>
          </w:p>
        </w:tc>
        <w:bookmarkEnd w:id="379"/>
      </w:tr>
      <w:tr w:rsidR="00F84CD3" w14:paraId="6425E7AF"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gridSpan w:val="2"/>
            <w:tcBorders>
              <w:top w:val="outset" w:sz="8" w:space="0" w:color="000000"/>
              <w:left w:val="outset" w:sz="8" w:space="0" w:color="000000"/>
              <w:bottom w:val="outset" w:sz="8" w:space="0" w:color="000000"/>
              <w:right w:val="outset" w:sz="8" w:space="0" w:color="000000"/>
            </w:tcBorders>
            <w:vAlign w:val="center"/>
          </w:tcPr>
          <w:p w14:paraId="2F7267EA" w14:textId="77777777" w:rsidR="00F84CD3" w:rsidRDefault="00FB7A67">
            <w:pPr>
              <w:spacing w:after="75"/>
              <w:jc w:val="center"/>
            </w:pPr>
            <w:bookmarkStart w:id="380" w:name="2477"/>
            <w:r>
              <w:rPr>
                <w:rFonts w:ascii="Times New Roman" w:hAnsi="Times New Roman"/>
                <w:color w:val="000000"/>
                <w:sz w:val="15"/>
              </w:rPr>
              <w:lastRenderedPageBreak/>
              <w:t>1</w:t>
            </w:r>
          </w:p>
        </w:tc>
        <w:tc>
          <w:tcPr>
            <w:tcW w:w="776" w:type="dxa"/>
            <w:gridSpan w:val="5"/>
            <w:tcBorders>
              <w:top w:val="outset" w:sz="8" w:space="0" w:color="000000"/>
              <w:left w:val="outset" w:sz="8" w:space="0" w:color="000000"/>
              <w:bottom w:val="outset" w:sz="8" w:space="0" w:color="000000"/>
              <w:right w:val="outset" w:sz="8" w:space="0" w:color="000000"/>
            </w:tcBorders>
            <w:vAlign w:val="center"/>
          </w:tcPr>
          <w:p w14:paraId="53094DAE" w14:textId="77777777" w:rsidR="00F84CD3" w:rsidRDefault="00FB7A67">
            <w:pPr>
              <w:spacing w:after="75"/>
              <w:jc w:val="center"/>
            </w:pPr>
            <w:bookmarkStart w:id="381" w:name="2478"/>
            <w:bookmarkEnd w:id="380"/>
            <w:r>
              <w:rPr>
                <w:rFonts w:ascii="Times New Roman" w:hAnsi="Times New Roman"/>
                <w:color w:val="000000"/>
                <w:sz w:val="15"/>
              </w:rPr>
              <w:t>2</w:t>
            </w:r>
          </w:p>
        </w:tc>
        <w:tc>
          <w:tcPr>
            <w:tcW w:w="1260" w:type="dxa"/>
            <w:gridSpan w:val="5"/>
            <w:tcBorders>
              <w:top w:val="outset" w:sz="8" w:space="0" w:color="000000"/>
              <w:left w:val="outset" w:sz="8" w:space="0" w:color="000000"/>
              <w:bottom w:val="outset" w:sz="8" w:space="0" w:color="000000"/>
              <w:right w:val="outset" w:sz="8" w:space="0" w:color="000000"/>
            </w:tcBorders>
            <w:vAlign w:val="center"/>
          </w:tcPr>
          <w:p w14:paraId="26F5E59A" w14:textId="77777777" w:rsidR="00F84CD3" w:rsidRDefault="00FB7A67">
            <w:pPr>
              <w:spacing w:after="75"/>
              <w:jc w:val="center"/>
            </w:pPr>
            <w:bookmarkStart w:id="382" w:name="2479"/>
            <w:bookmarkEnd w:id="381"/>
            <w:r>
              <w:rPr>
                <w:rFonts w:ascii="Times New Roman" w:hAnsi="Times New Roman"/>
                <w:color w:val="000000"/>
                <w:sz w:val="15"/>
              </w:rPr>
              <w:t>3</w:t>
            </w:r>
          </w:p>
        </w:tc>
        <w:tc>
          <w:tcPr>
            <w:tcW w:w="1356" w:type="dxa"/>
            <w:gridSpan w:val="4"/>
            <w:tcBorders>
              <w:top w:val="outset" w:sz="8" w:space="0" w:color="000000"/>
              <w:left w:val="outset" w:sz="8" w:space="0" w:color="000000"/>
              <w:bottom w:val="outset" w:sz="8" w:space="0" w:color="000000"/>
              <w:right w:val="outset" w:sz="8" w:space="0" w:color="000000"/>
            </w:tcBorders>
            <w:vAlign w:val="center"/>
          </w:tcPr>
          <w:p w14:paraId="4276132C" w14:textId="77777777" w:rsidR="00F84CD3" w:rsidRDefault="00FB7A67">
            <w:pPr>
              <w:spacing w:after="75"/>
              <w:jc w:val="center"/>
            </w:pPr>
            <w:bookmarkStart w:id="383" w:name="2480"/>
            <w:bookmarkEnd w:id="382"/>
            <w:r>
              <w:rPr>
                <w:rFonts w:ascii="Times New Roman" w:hAnsi="Times New Roman"/>
                <w:color w:val="000000"/>
                <w:sz w:val="15"/>
              </w:rPr>
              <w:t>4</w:t>
            </w:r>
          </w:p>
        </w:tc>
        <w:tc>
          <w:tcPr>
            <w:tcW w:w="775" w:type="dxa"/>
            <w:gridSpan w:val="4"/>
            <w:tcBorders>
              <w:top w:val="outset" w:sz="8" w:space="0" w:color="000000"/>
              <w:left w:val="outset" w:sz="8" w:space="0" w:color="000000"/>
              <w:bottom w:val="outset" w:sz="8" w:space="0" w:color="000000"/>
              <w:right w:val="outset" w:sz="8" w:space="0" w:color="000000"/>
            </w:tcBorders>
            <w:vAlign w:val="center"/>
          </w:tcPr>
          <w:p w14:paraId="46CA4ABD" w14:textId="77777777" w:rsidR="00F84CD3" w:rsidRDefault="00FB7A67">
            <w:pPr>
              <w:spacing w:after="75"/>
              <w:jc w:val="center"/>
            </w:pPr>
            <w:bookmarkStart w:id="384" w:name="2481"/>
            <w:bookmarkEnd w:id="383"/>
            <w:r>
              <w:rPr>
                <w:rFonts w:ascii="Times New Roman" w:hAnsi="Times New Roman"/>
                <w:color w:val="000000"/>
                <w:sz w:val="15"/>
              </w:rPr>
              <w:t>5</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59A200A3" w14:textId="77777777" w:rsidR="00F84CD3" w:rsidRDefault="00FB7A67">
            <w:pPr>
              <w:spacing w:after="75"/>
              <w:jc w:val="center"/>
            </w:pPr>
            <w:bookmarkStart w:id="385" w:name="2482"/>
            <w:bookmarkEnd w:id="384"/>
            <w:r>
              <w:rPr>
                <w:rFonts w:ascii="Times New Roman" w:hAnsi="Times New Roman"/>
                <w:color w:val="000000"/>
                <w:sz w:val="15"/>
              </w:rPr>
              <w:t>6</w:t>
            </w:r>
          </w:p>
        </w:tc>
        <w:tc>
          <w:tcPr>
            <w:tcW w:w="969" w:type="dxa"/>
            <w:gridSpan w:val="4"/>
            <w:tcBorders>
              <w:top w:val="outset" w:sz="8" w:space="0" w:color="000000"/>
              <w:left w:val="outset" w:sz="8" w:space="0" w:color="000000"/>
              <w:bottom w:val="outset" w:sz="8" w:space="0" w:color="000000"/>
              <w:right w:val="outset" w:sz="8" w:space="0" w:color="000000"/>
            </w:tcBorders>
            <w:vAlign w:val="center"/>
          </w:tcPr>
          <w:p w14:paraId="36FF4E19" w14:textId="77777777" w:rsidR="00F84CD3" w:rsidRDefault="00FB7A67">
            <w:pPr>
              <w:spacing w:after="75"/>
              <w:jc w:val="center"/>
            </w:pPr>
            <w:bookmarkStart w:id="386" w:name="2483"/>
            <w:bookmarkEnd w:id="385"/>
            <w:r>
              <w:rPr>
                <w:rFonts w:ascii="Times New Roman" w:hAnsi="Times New Roman"/>
                <w:color w:val="000000"/>
                <w:sz w:val="15"/>
              </w:rPr>
              <w:t>7</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7B63E999" w14:textId="77777777" w:rsidR="00F84CD3" w:rsidRDefault="00FB7A67">
            <w:pPr>
              <w:spacing w:after="75"/>
              <w:jc w:val="center"/>
            </w:pPr>
            <w:bookmarkStart w:id="387" w:name="2484"/>
            <w:bookmarkEnd w:id="386"/>
            <w:r>
              <w:rPr>
                <w:rFonts w:ascii="Times New Roman" w:hAnsi="Times New Roman"/>
                <w:color w:val="000000"/>
                <w:sz w:val="15"/>
              </w:rPr>
              <w:t>8</w:t>
            </w:r>
          </w:p>
        </w:tc>
        <w:tc>
          <w:tcPr>
            <w:tcW w:w="1065" w:type="dxa"/>
            <w:gridSpan w:val="6"/>
            <w:tcBorders>
              <w:top w:val="outset" w:sz="8" w:space="0" w:color="000000"/>
              <w:left w:val="outset" w:sz="8" w:space="0" w:color="000000"/>
              <w:bottom w:val="outset" w:sz="8" w:space="0" w:color="000000"/>
              <w:right w:val="outset" w:sz="8" w:space="0" w:color="000000"/>
            </w:tcBorders>
            <w:vAlign w:val="center"/>
          </w:tcPr>
          <w:p w14:paraId="43058E97" w14:textId="77777777" w:rsidR="00F84CD3" w:rsidRDefault="00FB7A67">
            <w:pPr>
              <w:spacing w:after="75"/>
              <w:jc w:val="center"/>
            </w:pPr>
            <w:bookmarkStart w:id="388" w:name="2485"/>
            <w:bookmarkEnd w:id="387"/>
            <w:r>
              <w:rPr>
                <w:rFonts w:ascii="Times New Roman" w:hAnsi="Times New Roman"/>
                <w:color w:val="000000"/>
                <w:sz w:val="15"/>
              </w:rPr>
              <w:t>9</w:t>
            </w:r>
          </w:p>
        </w:tc>
        <w:tc>
          <w:tcPr>
            <w:tcW w:w="969" w:type="dxa"/>
            <w:tcBorders>
              <w:top w:val="outset" w:sz="8" w:space="0" w:color="000000"/>
              <w:left w:val="outset" w:sz="8" w:space="0" w:color="000000"/>
              <w:bottom w:val="outset" w:sz="8" w:space="0" w:color="000000"/>
              <w:right w:val="outset" w:sz="8" w:space="0" w:color="000000"/>
            </w:tcBorders>
            <w:vAlign w:val="center"/>
          </w:tcPr>
          <w:p w14:paraId="473C0202" w14:textId="77777777" w:rsidR="00F84CD3" w:rsidRDefault="00FB7A67">
            <w:pPr>
              <w:spacing w:after="75"/>
              <w:jc w:val="center"/>
            </w:pPr>
            <w:bookmarkStart w:id="389" w:name="2486"/>
            <w:bookmarkEnd w:id="388"/>
            <w:r>
              <w:rPr>
                <w:rFonts w:ascii="Times New Roman" w:hAnsi="Times New Roman"/>
                <w:color w:val="000000"/>
                <w:sz w:val="15"/>
              </w:rPr>
              <w:t>10</w:t>
            </w:r>
          </w:p>
        </w:tc>
        <w:bookmarkEnd w:id="389"/>
      </w:tr>
      <w:tr w:rsidR="00F84CD3" w14:paraId="41CA68C2"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gridSpan w:val="2"/>
            <w:tcBorders>
              <w:top w:val="outset" w:sz="8" w:space="0" w:color="000000"/>
              <w:left w:val="outset" w:sz="8" w:space="0" w:color="000000"/>
              <w:bottom w:val="outset" w:sz="8" w:space="0" w:color="000000"/>
              <w:right w:val="outset" w:sz="8" w:space="0" w:color="000000"/>
            </w:tcBorders>
            <w:vAlign w:val="center"/>
          </w:tcPr>
          <w:p w14:paraId="1D360010" w14:textId="77777777" w:rsidR="00F84CD3" w:rsidRDefault="00FB7A67">
            <w:pPr>
              <w:spacing w:after="75"/>
              <w:jc w:val="center"/>
            </w:pPr>
            <w:bookmarkStart w:id="390" w:name="2487"/>
            <w:r>
              <w:rPr>
                <w:rFonts w:ascii="Times New Roman" w:hAnsi="Times New Roman"/>
                <w:color w:val="000000"/>
                <w:sz w:val="15"/>
              </w:rPr>
              <w:t xml:space="preserve"> </w:t>
            </w:r>
          </w:p>
        </w:tc>
        <w:tc>
          <w:tcPr>
            <w:tcW w:w="776" w:type="dxa"/>
            <w:gridSpan w:val="5"/>
            <w:tcBorders>
              <w:top w:val="outset" w:sz="8" w:space="0" w:color="000000"/>
              <w:left w:val="outset" w:sz="8" w:space="0" w:color="000000"/>
              <w:bottom w:val="outset" w:sz="8" w:space="0" w:color="000000"/>
              <w:right w:val="outset" w:sz="8" w:space="0" w:color="000000"/>
            </w:tcBorders>
            <w:vAlign w:val="center"/>
          </w:tcPr>
          <w:p w14:paraId="3BAD3756" w14:textId="77777777" w:rsidR="00F84CD3" w:rsidRDefault="00FB7A67">
            <w:pPr>
              <w:spacing w:after="75"/>
              <w:jc w:val="center"/>
            </w:pPr>
            <w:bookmarkStart w:id="391" w:name="2488"/>
            <w:bookmarkEnd w:id="390"/>
            <w:r>
              <w:rPr>
                <w:rFonts w:ascii="Times New Roman" w:hAnsi="Times New Roman"/>
                <w:color w:val="000000"/>
                <w:sz w:val="15"/>
              </w:rPr>
              <w:t xml:space="preserve"> </w:t>
            </w:r>
          </w:p>
        </w:tc>
        <w:tc>
          <w:tcPr>
            <w:tcW w:w="1260" w:type="dxa"/>
            <w:gridSpan w:val="5"/>
            <w:tcBorders>
              <w:top w:val="outset" w:sz="8" w:space="0" w:color="000000"/>
              <w:left w:val="outset" w:sz="8" w:space="0" w:color="000000"/>
              <w:bottom w:val="outset" w:sz="8" w:space="0" w:color="000000"/>
              <w:right w:val="outset" w:sz="8" w:space="0" w:color="000000"/>
            </w:tcBorders>
            <w:vAlign w:val="center"/>
          </w:tcPr>
          <w:p w14:paraId="7F30A9B1" w14:textId="77777777" w:rsidR="00F84CD3" w:rsidRDefault="00FB7A67">
            <w:pPr>
              <w:spacing w:after="75"/>
              <w:jc w:val="center"/>
            </w:pPr>
            <w:bookmarkStart w:id="392" w:name="2489"/>
            <w:bookmarkEnd w:id="391"/>
            <w:r>
              <w:rPr>
                <w:rFonts w:ascii="Times New Roman" w:hAnsi="Times New Roman"/>
                <w:color w:val="000000"/>
                <w:sz w:val="15"/>
              </w:rPr>
              <w:t xml:space="preserve"> </w:t>
            </w:r>
          </w:p>
        </w:tc>
        <w:tc>
          <w:tcPr>
            <w:tcW w:w="1356" w:type="dxa"/>
            <w:gridSpan w:val="4"/>
            <w:tcBorders>
              <w:top w:val="outset" w:sz="8" w:space="0" w:color="000000"/>
              <w:left w:val="outset" w:sz="8" w:space="0" w:color="000000"/>
              <w:bottom w:val="outset" w:sz="8" w:space="0" w:color="000000"/>
              <w:right w:val="outset" w:sz="8" w:space="0" w:color="000000"/>
            </w:tcBorders>
            <w:vAlign w:val="center"/>
          </w:tcPr>
          <w:p w14:paraId="08EAE823" w14:textId="77777777" w:rsidR="00F84CD3" w:rsidRDefault="00FB7A67">
            <w:pPr>
              <w:spacing w:after="75"/>
              <w:jc w:val="center"/>
            </w:pPr>
            <w:bookmarkStart w:id="393" w:name="2490"/>
            <w:bookmarkEnd w:id="392"/>
            <w:r>
              <w:rPr>
                <w:rFonts w:ascii="Times New Roman" w:hAnsi="Times New Roman"/>
                <w:color w:val="000000"/>
                <w:sz w:val="15"/>
              </w:rPr>
              <w:t xml:space="preserve"> </w:t>
            </w:r>
          </w:p>
        </w:tc>
        <w:tc>
          <w:tcPr>
            <w:tcW w:w="775" w:type="dxa"/>
            <w:gridSpan w:val="4"/>
            <w:tcBorders>
              <w:top w:val="outset" w:sz="8" w:space="0" w:color="000000"/>
              <w:left w:val="outset" w:sz="8" w:space="0" w:color="000000"/>
              <w:bottom w:val="outset" w:sz="8" w:space="0" w:color="000000"/>
              <w:right w:val="outset" w:sz="8" w:space="0" w:color="000000"/>
            </w:tcBorders>
            <w:vAlign w:val="center"/>
          </w:tcPr>
          <w:p w14:paraId="36D82B81" w14:textId="77777777" w:rsidR="00F84CD3" w:rsidRDefault="00FB7A67">
            <w:pPr>
              <w:spacing w:after="75"/>
              <w:jc w:val="center"/>
            </w:pPr>
            <w:bookmarkStart w:id="394" w:name="2491"/>
            <w:bookmarkEnd w:id="393"/>
            <w:r>
              <w:rPr>
                <w:rFonts w:ascii="Times New Roman" w:hAnsi="Times New Roman"/>
                <w:color w:val="000000"/>
                <w:sz w:val="15"/>
              </w:rPr>
              <w:t xml:space="preserve"> </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1E09D4D3" w14:textId="77777777" w:rsidR="00F84CD3" w:rsidRDefault="00FB7A67">
            <w:pPr>
              <w:spacing w:after="75"/>
              <w:jc w:val="center"/>
            </w:pPr>
            <w:bookmarkStart w:id="395" w:name="2492"/>
            <w:bookmarkEnd w:id="394"/>
            <w:r>
              <w:rPr>
                <w:rFonts w:ascii="Times New Roman" w:hAnsi="Times New Roman"/>
                <w:color w:val="000000"/>
                <w:sz w:val="15"/>
              </w:rPr>
              <w:t xml:space="preserve"> </w:t>
            </w:r>
          </w:p>
        </w:tc>
        <w:tc>
          <w:tcPr>
            <w:tcW w:w="969" w:type="dxa"/>
            <w:gridSpan w:val="4"/>
            <w:tcBorders>
              <w:top w:val="outset" w:sz="8" w:space="0" w:color="000000"/>
              <w:left w:val="outset" w:sz="8" w:space="0" w:color="000000"/>
              <w:bottom w:val="outset" w:sz="8" w:space="0" w:color="000000"/>
              <w:right w:val="outset" w:sz="8" w:space="0" w:color="000000"/>
            </w:tcBorders>
            <w:vAlign w:val="center"/>
          </w:tcPr>
          <w:p w14:paraId="7A3657C6" w14:textId="77777777" w:rsidR="00F84CD3" w:rsidRDefault="00FB7A67">
            <w:pPr>
              <w:spacing w:after="75"/>
              <w:jc w:val="center"/>
            </w:pPr>
            <w:bookmarkStart w:id="396" w:name="2493"/>
            <w:bookmarkEnd w:id="395"/>
            <w:r>
              <w:rPr>
                <w:rFonts w:ascii="Times New Roman" w:hAnsi="Times New Roman"/>
                <w:color w:val="000000"/>
                <w:sz w:val="15"/>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11D23ED1" w14:textId="77777777" w:rsidR="00F84CD3" w:rsidRDefault="00FB7A67">
            <w:pPr>
              <w:spacing w:after="75"/>
              <w:jc w:val="center"/>
            </w:pPr>
            <w:bookmarkStart w:id="397" w:name="2494"/>
            <w:bookmarkEnd w:id="396"/>
            <w:r>
              <w:rPr>
                <w:rFonts w:ascii="Times New Roman" w:hAnsi="Times New Roman"/>
                <w:color w:val="000000"/>
                <w:sz w:val="15"/>
              </w:rPr>
              <w:t xml:space="preserve"> </w:t>
            </w:r>
          </w:p>
        </w:tc>
        <w:tc>
          <w:tcPr>
            <w:tcW w:w="1065" w:type="dxa"/>
            <w:gridSpan w:val="6"/>
            <w:tcBorders>
              <w:top w:val="outset" w:sz="8" w:space="0" w:color="000000"/>
              <w:left w:val="outset" w:sz="8" w:space="0" w:color="000000"/>
              <w:bottom w:val="outset" w:sz="8" w:space="0" w:color="000000"/>
              <w:right w:val="outset" w:sz="8" w:space="0" w:color="000000"/>
            </w:tcBorders>
            <w:vAlign w:val="center"/>
          </w:tcPr>
          <w:p w14:paraId="49C0A361" w14:textId="77777777" w:rsidR="00F84CD3" w:rsidRDefault="00FB7A67">
            <w:pPr>
              <w:spacing w:after="75"/>
              <w:jc w:val="center"/>
            </w:pPr>
            <w:bookmarkStart w:id="398" w:name="2495"/>
            <w:bookmarkEnd w:id="397"/>
            <w:r>
              <w:rPr>
                <w:rFonts w:ascii="Times New Roman" w:hAnsi="Times New Roman"/>
                <w:color w:val="000000"/>
                <w:sz w:val="15"/>
              </w:rPr>
              <w:t xml:space="preserve"> </w:t>
            </w:r>
          </w:p>
        </w:tc>
        <w:tc>
          <w:tcPr>
            <w:tcW w:w="969" w:type="dxa"/>
            <w:tcBorders>
              <w:top w:val="outset" w:sz="8" w:space="0" w:color="000000"/>
              <w:left w:val="outset" w:sz="8" w:space="0" w:color="000000"/>
              <w:bottom w:val="outset" w:sz="8" w:space="0" w:color="000000"/>
              <w:right w:val="outset" w:sz="8" w:space="0" w:color="000000"/>
            </w:tcBorders>
            <w:vAlign w:val="center"/>
          </w:tcPr>
          <w:p w14:paraId="7E4896B4" w14:textId="77777777" w:rsidR="00F84CD3" w:rsidRDefault="00FB7A67">
            <w:pPr>
              <w:spacing w:after="75"/>
              <w:jc w:val="center"/>
            </w:pPr>
            <w:bookmarkStart w:id="399" w:name="2496"/>
            <w:bookmarkEnd w:id="398"/>
            <w:r>
              <w:rPr>
                <w:rFonts w:ascii="Times New Roman" w:hAnsi="Times New Roman"/>
                <w:color w:val="000000"/>
                <w:sz w:val="15"/>
              </w:rPr>
              <w:t xml:space="preserve"> </w:t>
            </w:r>
          </w:p>
        </w:tc>
        <w:bookmarkEnd w:id="399"/>
      </w:tr>
      <w:tr w:rsidR="00F84CD3" w14:paraId="6FF628B5"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gridSpan w:val="2"/>
            <w:tcBorders>
              <w:top w:val="outset" w:sz="8" w:space="0" w:color="000000"/>
              <w:left w:val="outset" w:sz="8" w:space="0" w:color="000000"/>
              <w:bottom w:val="outset" w:sz="8" w:space="0" w:color="000000"/>
              <w:right w:val="outset" w:sz="8" w:space="0" w:color="000000"/>
            </w:tcBorders>
            <w:vAlign w:val="center"/>
          </w:tcPr>
          <w:p w14:paraId="0D21AD93" w14:textId="77777777" w:rsidR="00F84CD3" w:rsidRDefault="00FB7A67">
            <w:pPr>
              <w:spacing w:after="75"/>
              <w:jc w:val="center"/>
            </w:pPr>
            <w:bookmarkStart w:id="400" w:name="2497"/>
            <w:r>
              <w:rPr>
                <w:rFonts w:ascii="Times New Roman" w:hAnsi="Times New Roman"/>
                <w:color w:val="000000"/>
                <w:sz w:val="15"/>
              </w:rPr>
              <w:t>РАЗОМ:</w:t>
            </w:r>
          </w:p>
        </w:tc>
        <w:tc>
          <w:tcPr>
            <w:tcW w:w="776" w:type="dxa"/>
            <w:gridSpan w:val="5"/>
            <w:tcBorders>
              <w:top w:val="outset" w:sz="8" w:space="0" w:color="000000"/>
              <w:left w:val="outset" w:sz="8" w:space="0" w:color="000000"/>
              <w:bottom w:val="outset" w:sz="8" w:space="0" w:color="000000"/>
              <w:right w:val="outset" w:sz="8" w:space="0" w:color="000000"/>
            </w:tcBorders>
            <w:vAlign w:val="center"/>
          </w:tcPr>
          <w:p w14:paraId="600CA4BC" w14:textId="77777777" w:rsidR="00F84CD3" w:rsidRDefault="00FB7A67">
            <w:pPr>
              <w:spacing w:after="75"/>
              <w:jc w:val="center"/>
            </w:pPr>
            <w:bookmarkStart w:id="401" w:name="2498"/>
            <w:bookmarkEnd w:id="400"/>
            <w:r>
              <w:rPr>
                <w:rFonts w:ascii="Times New Roman" w:hAnsi="Times New Roman"/>
                <w:color w:val="000000"/>
                <w:sz w:val="15"/>
              </w:rPr>
              <w:t>Х</w:t>
            </w:r>
          </w:p>
        </w:tc>
        <w:tc>
          <w:tcPr>
            <w:tcW w:w="1260" w:type="dxa"/>
            <w:gridSpan w:val="5"/>
            <w:tcBorders>
              <w:top w:val="outset" w:sz="8" w:space="0" w:color="000000"/>
              <w:left w:val="outset" w:sz="8" w:space="0" w:color="000000"/>
              <w:bottom w:val="outset" w:sz="8" w:space="0" w:color="000000"/>
              <w:right w:val="outset" w:sz="8" w:space="0" w:color="000000"/>
            </w:tcBorders>
            <w:vAlign w:val="center"/>
          </w:tcPr>
          <w:p w14:paraId="6018B34F" w14:textId="77777777" w:rsidR="00F84CD3" w:rsidRDefault="00FB7A67">
            <w:pPr>
              <w:spacing w:after="75"/>
              <w:jc w:val="center"/>
            </w:pPr>
            <w:bookmarkStart w:id="402" w:name="2499"/>
            <w:bookmarkEnd w:id="401"/>
            <w:r>
              <w:rPr>
                <w:rFonts w:ascii="Times New Roman" w:hAnsi="Times New Roman"/>
                <w:color w:val="000000"/>
                <w:sz w:val="15"/>
              </w:rPr>
              <w:t>Х</w:t>
            </w:r>
          </w:p>
        </w:tc>
        <w:tc>
          <w:tcPr>
            <w:tcW w:w="1356" w:type="dxa"/>
            <w:gridSpan w:val="4"/>
            <w:tcBorders>
              <w:top w:val="outset" w:sz="8" w:space="0" w:color="000000"/>
              <w:left w:val="outset" w:sz="8" w:space="0" w:color="000000"/>
              <w:bottom w:val="outset" w:sz="8" w:space="0" w:color="000000"/>
              <w:right w:val="outset" w:sz="8" w:space="0" w:color="000000"/>
            </w:tcBorders>
            <w:vAlign w:val="center"/>
          </w:tcPr>
          <w:p w14:paraId="2EA3D6EF" w14:textId="77777777" w:rsidR="00F84CD3" w:rsidRDefault="00FB7A67">
            <w:pPr>
              <w:spacing w:after="75"/>
              <w:jc w:val="center"/>
            </w:pPr>
            <w:bookmarkStart w:id="403" w:name="2500"/>
            <w:bookmarkEnd w:id="402"/>
            <w:r>
              <w:rPr>
                <w:rFonts w:ascii="Times New Roman" w:hAnsi="Times New Roman"/>
                <w:color w:val="000000"/>
                <w:sz w:val="15"/>
              </w:rPr>
              <w:t>Х</w:t>
            </w:r>
          </w:p>
        </w:tc>
        <w:tc>
          <w:tcPr>
            <w:tcW w:w="775" w:type="dxa"/>
            <w:gridSpan w:val="4"/>
            <w:tcBorders>
              <w:top w:val="outset" w:sz="8" w:space="0" w:color="000000"/>
              <w:left w:val="outset" w:sz="8" w:space="0" w:color="000000"/>
              <w:bottom w:val="outset" w:sz="8" w:space="0" w:color="000000"/>
              <w:right w:val="outset" w:sz="8" w:space="0" w:color="000000"/>
            </w:tcBorders>
            <w:vAlign w:val="center"/>
          </w:tcPr>
          <w:p w14:paraId="5E79649E" w14:textId="77777777" w:rsidR="00F84CD3" w:rsidRDefault="00FB7A67">
            <w:pPr>
              <w:spacing w:after="75"/>
              <w:jc w:val="center"/>
            </w:pPr>
            <w:bookmarkStart w:id="404" w:name="2501"/>
            <w:bookmarkEnd w:id="403"/>
            <w:r>
              <w:rPr>
                <w:rFonts w:ascii="Times New Roman" w:hAnsi="Times New Roman"/>
                <w:color w:val="000000"/>
                <w:sz w:val="15"/>
              </w:rPr>
              <w:t xml:space="preserve"> </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7215DA69" w14:textId="77777777" w:rsidR="00F84CD3" w:rsidRDefault="00FB7A67">
            <w:pPr>
              <w:spacing w:after="75"/>
              <w:jc w:val="center"/>
            </w:pPr>
            <w:bookmarkStart w:id="405" w:name="2502"/>
            <w:bookmarkEnd w:id="404"/>
            <w:r>
              <w:rPr>
                <w:rFonts w:ascii="Times New Roman" w:hAnsi="Times New Roman"/>
                <w:color w:val="000000"/>
                <w:sz w:val="15"/>
              </w:rPr>
              <w:t xml:space="preserve"> </w:t>
            </w:r>
          </w:p>
        </w:tc>
        <w:tc>
          <w:tcPr>
            <w:tcW w:w="969" w:type="dxa"/>
            <w:gridSpan w:val="4"/>
            <w:tcBorders>
              <w:top w:val="outset" w:sz="8" w:space="0" w:color="000000"/>
              <w:left w:val="outset" w:sz="8" w:space="0" w:color="000000"/>
              <w:bottom w:val="outset" w:sz="8" w:space="0" w:color="000000"/>
              <w:right w:val="outset" w:sz="8" w:space="0" w:color="000000"/>
            </w:tcBorders>
            <w:vAlign w:val="center"/>
          </w:tcPr>
          <w:p w14:paraId="4B68E641" w14:textId="77777777" w:rsidR="00F84CD3" w:rsidRDefault="00FB7A67">
            <w:pPr>
              <w:spacing w:after="75"/>
              <w:jc w:val="center"/>
            </w:pPr>
            <w:bookmarkStart w:id="406" w:name="2503"/>
            <w:bookmarkEnd w:id="405"/>
            <w:r>
              <w:rPr>
                <w:rFonts w:ascii="Times New Roman" w:hAnsi="Times New Roman"/>
                <w:color w:val="000000"/>
                <w:sz w:val="15"/>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12562C0D" w14:textId="77777777" w:rsidR="00F84CD3" w:rsidRDefault="00FB7A67">
            <w:pPr>
              <w:spacing w:after="75"/>
              <w:jc w:val="center"/>
            </w:pPr>
            <w:bookmarkStart w:id="407" w:name="2504"/>
            <w:bookmarkEnd w:id="406"/>
            <w:r>
              <w:rPr>
                <w:rFonts w:ascii="Times New Roman" w:hAnsi="Times New Roman"/>
                <w:color w:val="000000"/>
                <w:sz w:val="15"/>
              </w:rPr>
              <w:t xml:space="preserve"> </w:t>
            </w:r>
          </w:p>
        </w:tc>
        <w:tc>
          <w:tcPr>
            <w:tcW w:w="1065" w:type="dxa"/>
            <w:gridSpan w:val="6"/>
            <w:tcBorders>
              <w:top w:val="outset" w:sz="8" w:space="0" w:color="000000"/>
              <w:left w:val="outset" w:sz="8" w:space="0" w:color="000000"/>
              <w:bottom w:val="outset" w:sz="8" w:space="0" w:color="000000"/>
              <w:right w:val="outset" w:sz="8" w:space="0" w:color="000000"/>
            </w:tcBorders>
            <w:vAlign w:val="center"/>
          </w:tcPr>
          <w:p w14:paraId="0EE4996F" w14:textId="77777777" w:rsidR="00F84CD3" w:rsidRDefault="00FB7A67">
            <w:pPr>
              <w:spacing w:after="75"/>
              <w:jc w:val="center"/>
            </w:pPr>
            <w:bookmarkStart w:id="408" w:name="2505"/>
            <w:bookmarkEnd w:id="407"/>
            <w:r>
              <w:rPr>
                <w:rFonts w:ascii="Times New Roman" w:hAnsi="Times New Roman"/>
                <w:color w:val="000000"/>
                <w:sz w:val="15"/>
              </w:rPr>
              <w:t>Х</w:t>
            </w:r>
          </w:p>
        </w:tc>
        <w:tc>
          <w:tcPr>
            <w:tcW w:w="969" w:type="dxa"/>
            <w:tcBorders>
              <w:top w:val="outset" w:sz="8" w:space="0" w:color="000000"/>
              <w:left w:val="outset" w:sz="8" w:space="0" w:color="000000"/>
              <w:bottom w:val="outset" w:sz="8" w:space="0" w:color="000000"/>
              <w:right w:val="outset" w:sz="8" w:space="0" w:color="000000"/>
            </w:tcBorders>
            <w:vAlign w:val="center"/>
          </w:tcPr>
          <w:p w14:paraId="72DEFF54" w14:textId="77777777" w:rsidR="00F84CD3" w:rsidRDefault="00FB7A67">
            <w:pPr>
              <w:spacing w:after="75"/>
              <w:jc w:val="center"/>
            </w:pPr>
            <w:bookmarkStart w:id="409" w:name="2506"/>
            <w:bookmarkEnd w:id="408"/>
            <w:r>
              <w:rPr>
                <w:rFonts w:ascii="Times New Roman" w:hAnsi="Times New Roman"/>
                <w:color w:val="000000"/>
                <w:sz w:val="15"/>
              </w:rPr>
              <w:t>Х</w:t>
            </w:r>
          </w:p>
        </w:tc>
        <w:bookmarkEnd w:id="409"/>
      </w:tr>
      <w:tr w:rsidR="00F84CD3" w14:paraId="12729EDD" w14:textId="77777777">
        <w:trPr>
          <w:trHeight w:val="30"/>
          <w:tblCellSpacing w:w="0" w:type="auto"/>
        </w:trPr>
        <w:tc>
          <w:tcPr>
            <w:tcW w:w="9690" w:type="dxa"/>
            <w:gridSpan w:val="40"/>
            <w:vAlign w:val="center"/>
          </w:tcPr>
          <w:p w14:paraId="518496DF" w14:textId="77777777" w:rsidR="00F84CD3" w:rsidRDefault="00FB7A67">
            <w:pPr>
              <w:spacing w:after="75"/>
              <w:jc w:val="both"/>
            </w:pPr>
            <w:bookmarkStart w:id="410" w:name="2507"/>
            <w:r>
              <w:rPr>
                <w:rFonts w:ascii="Times New Roman" w:hAnsi="Times New Roman"/>
                <w:b/>
                <w:color w:val="000000"/>
                <w:sz w:val="15"/>
              </w:rPr>
              <w:t>Примітки:</w:t>
            </w:r>
          </w:p>
          <w:p w14:paraId="669CD13C" w14:textId="77777777" w:rsidR="00F84CD3" w:rsidRDefault="00FB7A67">
            <w:pPr>
              <w:spacing w:after="75"/>
            </w:pPr>
            <w:bookmarkStart w:id="411" w:name="2508"/>
            <w:bookmarkEnd w:id="410"/>
            <w:r>
              <w:rPr>
                <w:rFonts w:ascii="Times New Roman" w:hAnsi="Times New Roman"/>
                <w:color w:val="000000"/>
                <w:sz w:val="15"/>
              </w:rPr>
              <w:lastRenderedPageBreak/>
              <w:t>____________</w:t>
            </w:r>
            <w:r>
              <w:br/>
            </w:r>
            <w:r>
              <w:rPr>
                <w:rFonts w:ascii="Times New Roman" w:hAnsi="Times New Roman"/>
                <w:color w:val="000000"/>
                <w:sz w:val="15"/>
              </w:rPr>
              <w:t>1 - заповнюється стосовно цінних паперів, щодо яких в системі депозитарного обліку встановлено відповідні обмеження на підставі судового рішення або рішення уповноваженого законом державного органу чи його посадової особи, або рішення НКЦПФР, прийнятого на вимогу уповноваженого законом державного органу або його посадової особи, або у зв'язку з настанням термінів та строків погашення боргових цінних паперів, встановлених рішенням про емісію / проспектом цінних паперів, та невиконанням емітентом боргових цінних паперів своїх зобов'язань (невиплата доходу за цінними паперами, непогашення цінних паперів, у тому числі невиплата частини чи повної номінальної вартості цінних паперів) чи перебуванням емітента в процесі ліквідації, строк якої перевищує строк ліквідації Фонду.</w:t>
            </w:r>
          </w:p>
          <w:p w14:paraId="2913DE0A" w14:textId="77777777" w:rsidR="00F84CD3" w:rsidRDefault="00FB7A67">
            <w:pPr>
              <w:spacing w:after="75"/>
              <w:jc w:val="both"/>
            </w:pPr>
            <w:bookmarkStart w:id="412" w:name="2509"/>
            <w:bookmarkEnd w:id="411"/>
            <w:r>
              <w:rPr>
                <w:rFonts w:ascii="Times New Roman" w:hAnsi="Times New Roman"/>
                <w:color w:val="000000"/>
                <w:sz w:val="15"/>
              </w:rPr>
              <w:t xml:space="preserve">2 - заповнюється відповідно до </w:t>
            </w:r>
            <w:r>
              <w:rPr>
                <w:rFonts w:ascii="Times New Roman" w:hAnsi="Times New Roman"/>
                <w:color w:val="293A55"/>
                <w:sz w:val="15"/>
              </w:rPr>
              <w:t>довідника 7 "Класифікація фінансових та нефінансових інструментів" Системи довідників та класифікаторів</w:t>
            </w:r>
            <w:r>
              <w:rPr>
                <w:rFonts w:ascii="Times New Roman" w:hAnsi="Times New Roman"/>
                <w:color w:val="000000"/>
                <w:sz w:val="15"/>
              </w:rPr>
              <w:t>.</w:t>
            </w:r>
          </w:p>
          <w:p w14:paraId="7A39E70B" w14:textId="77777777" w:rsidR="00F84CD3" w:rsidRDefault="00FB7A67">
            <w:pPr>
              <w:spacing w:after="75"/>
              <w:jc w:val="both"/>
            </w:pPr>
            <w:bookmarkStart w:id="413" w:name="2510"/>
            <w:bookmarkEnd w:id="412"/>
            <w:r>
              <w:rPr>
                <w:rFonts w:ascii="Times New Roman" w:hAnsi="Times New Roman"/>
                <w:color w:val="000000"/>
                <w:sz w:val="15"/>
              </w:rPr>
              <w:t>3 - для резидента - ідентифікаційний код юридичної особи, для нерезидента -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14:paraId="1A6180CB" w14:textId="77777777" w:rsidR="00F84CD3" w:rsidRDefault="00FB7A67">
            <w:pPr>
              <w:spacing w:after="75"/>
              <w:jc w:val="both"/>
            </w:pPr>
            <w:bookmarkStart w:id="414" w:name="2511"/>
            <w:bookmarkEnd w:id="413"/>
            <w:r>
              <w:rPr>
                <w:rFonts w:ascii="Times New Roman" w:hAnsi="Times New Roman"/>
                <w:color w:val="000000"/>
                <w:sz w:val="15"/>
              </w:rPr>
              <w:t xml:space="preserve">4 - заповнюється відповідно до </w:t>
            </w:r>
            <w:r>
              <w:rPr>
                <w:rFonts w:ascii="Times New Roman" w:hAnsi="Times New Roman"/>
                <w:color w:val="293A55"/>
                <w:sz w:val="15"/>
              </w:rPr>
              <w:t>довідника 45 "Класифікація країн світу" Системи довідників та класифікаторів</w:t>
            </w:r>
            <w:r>
              <w:rPr>
                <w:rFonts w:ascii="Times New Roman" w:hAnsi="Times New Roman"/>
                <w:color w:val="000000"/>
                <w:sz w:val="15"/>
              </w:rPr>
              <w:t>.</w:t>
            </w:r>
          </w:p>
          <w:p w14:paraId="29969F86" w14:textId="77777777" w:rsidR="00F84CD3" w:rsidRDefault="00FB7A67">
            <w:pPr>
              <w:spacing w:after="75"/>
              <w:jc w:val="both"/>
            </w:pPr>
            <w:bookmarkStart w:id="415" w:name="2512"/>
            <w:bookmarkEnd w:id="414"/>
            <w:r>
              <w:rPr>
                <w:rFonts w:ascii="Times New Roman" w:hAnsi="Times New Roman"/>
                <w:color w:val="000000"/>
                <w:sz w:val="15"/>
              </w:rPr>
              <w:t>3. Інформація про наявність грошових коштів на поточному та/або депозитному рахунках:</w:t>
            </w:r>
          </w:p>
        </w:tc>
        <w:bookmarkEnd w:id="415"/>
      </w:tr>
      <w:tr w:rsidR="00F84CD3" w14:paraId="6DD61D68"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gridSpan w:val="2"/>
            <w:vMerge w:val="restart"/>
            <w:tcBorders>
              <w:top w:val="outset" w:sz="8" w:space="0" w:color="000000"/>
              <w:left w:val="outset" w:sz="8" w:space="0" w:color="000000"/>
              <w:bottom w:val="outset" w:sz="8" w:space="0" w:color="000000"/>
              <w:right w:val="outset" w:sz="8" w:space="0" w:color="000000"/>
            </w:tcBorders>
            <w:vAlign w:val="center"/>
          </w:tcPr>
          <w:p w14:paraId="52454D31" w14:textId="77777777" w:rsidR="00F84CD3" w:rsidRDefault="00FB7A67">
            <w:pPr>
              <w:spacing w:after="75"/>
              <w:jc w:val="center"/>
            </w:pPr>
            <w:bookmarkStart w:id="416" w:name="2605"/>
            <w:r>
              <w:rPr>
                <w:rFonts w:ascii="Times New Roman" w:hAnsi="Times New Roman"/>
                <w:color w:val="000000"/>
                <w:sz w:val="15"/>
              </w:rPr>
              <w:lastRenderedPageBreak/>
              <w:t>N</w:t>
            </w:r>
            <w:r>
              <w:br/>
            </w:r>
            <w:r>
              <w:rPr>
                <w:rFonts w:ascii="Times New Roman" w:hAnsi="Times New Roman"/>
                <w:color w:val="000000"/>
                <w:sz w:val="15"/>
              </w:rPr>
              <w:t>з/п</w:t>
            </w:r>
          </w:p>
        </w:tc>
        <w:tc>
          <w:tcPr>
            <w:tcW w:w="679" w:type="dxa"/>
            <w:gridSpan w:val="4"/>
            <w:vMerge w:val="restart"/>
            <w:tcBorders>
              <w:top w:val="outset" w:sz="8" w:space="0" w:color="000000"/>
              <w:left w:val="outset" w:sz="8" w:space="0" w:color="000000"/>
              <w:bottom w:val="outset" w:sz="8" w:space="0" w:color="000000"/>
              <w:right w:val="outset" w:sz="8" w:space="0" w:color="000000"/>
            </w:tcBorders>
            <w:vAlign w:val="center"/>
          </w:tcPr>
          <w:p w14:paraId="47AF2086" w14:textId="77777777" w:rsidR="00F84CD3" w:rsidRDefault="00FB7A67">
            <w:pPr>
              <w:spacing w:after="75"/>
              <w:jc w:val="center"/>
            </w:pPr>
            <w:bookmarkStart w:id="417" w:name="2606"/>
            <w:bookmarkEnd w:id="416"/>
            <w:r>
              <w:rPr>
                <w:rFonts w:ascii="Times New Roman" w:hAnsi="Times New Roman"/>
                <w:color w:val="000000"/>
                <w:sz w:val="15"/>
              </w:rPr>
              <w:t>Вид рахунку</w:t>
            </w:r>
          </w:p>
        </w:tc>
        <w:tc>
          <w:tcPr>
            <w:tcW w:w="1357" w:type="dxa"/>
            <w:gridSpan w:val="6"/>
            <w:vMerge w:val="restart"/>
            <w:tcBorders>
              <w:top w:val="outset" w:sz="8" w:space="0" w:color="000000"/>
              <w:left w:val="outset" w:sz="8" w:space="0" w:color="000000"/>
              <w:bottom w:val="outset" w:sz="8" w:space="0" w:color="000000"/>
              <w:right w:val="outset" w:sz="8" w:space="0" w:color="000000"/>
            </w:tcBorders>
            <w:vAlign w:val="center"/>
          </w:tcPr>
          <w:p w14:paraId="247F98B6" w14:textId="77777777" w:rsidR="00F84CD3" w:rsidRDefault="00FB7A67">
            <w:pPr>
              <w:spacing w:after="75"/>
              <w:jc w:val="center"/>
            </w:pPr>
            <w:bookmarkStart w:id="418" w:name="2607"/>
            <w:bookmarkEnd w:id="417"/>
            <w:r>
              <w:rPr>
                <w:rFonts w:ascii="Times New Roman" w:hAnsi="Times New Roman"/>
                <w:color w:val="000000"/>
                <w:sz w:val="15"/>
              </w:rPr>
              <w:t>Найменування банку, ідентифікаційний код</w:t>
            </w:r>
            <w:r>
              <w:rPr>
                <w:rFonts w:ascii="Times New Roman" w:hAnsi="Times New Roman"/>
                <w:color w:val="000000"/>
                <w:vertAlign w:val="superscript"/>
              </w:rPr>
              <w:t>1</w:t>
            </w:r>
            <w:r>
              <w:rPr>
                <w:rFonts w:ascii="Times New Roman" w:hAnsi="Times New Roman"/>
                <w:color w:val="000000"/>
                <w:sz w:val="15"/>
              </w:rPr>
              <w:t>, МФО</w:t>
            </w:r>
          </w:p>
        </w:tc>
        <w:tc>
          <w:tcPr>
            <w:tcW w:w="873" w:type="dxa"/>
            <w:gridSpan w:val="2"/>
            <w:vMerge w:val="restart"/>
            <w:tcBorders>
              <w:top w:val="outset" w:sz="8" w:space="0" w:color="000000"/>
              <w:left w:val="outset" w:sz="8" w:space="0" w:color="000000"/>
              <w:bottom w:val="outset" w:sz="8" w:space="0" w:color="000000"/>
              <w:right w:val="outset" w:sz="8" w:space="0" w:color="000000"/>
            </w:tcBorders>
            <w:vAlign w:val="center"/>
          </w:tcPr>
          <w:p w14:paraId="4E124466" w14:textId="77777777" w:rsidR="00F84CD3" w:rsidRDefault="00FB7A67">
            <w:pPr>
              <w:spacing w:after="75"/>
              <w:jc w:val="center"/>
            </w:pPr>
            <w:bookmarkStart w:id="419" w:name="2608"/>
            <w:bookmarkEnd w:id="418"/>
            <w:r>
              <w:rPr>
                <w:rFonts w:ascii="Times New Roman" w:hAnsi="Times New Roman"/>
                <w:color w:val="000000"/>
                <w:sz w:val="15"/>
              </w:rPr>
              <w:t>Сума грошових коштів на дату прийняття рішення про ліквідацію Фонду, грн</w:t>
            </w:r>
          </w:p>
        </w:tc>
        <w:tc>
          <w:tcPr>
            <w:tcW w:w="969" w:type="dxa"/>
            <w:gridSpan w:val="5"/>
            <w:vMerge w:val="restart"/>
            <w:tcBorders>
              <w:top w:val="outset" w:sz="8" w:space="0" w:color="000000"/>
              <w:left w:val="outset" w:sz="8" w:space="0" w:color="000000"/>
              <w:bottom w:val="outset" w:sz="8" w:space="0" w:color="000000"/>
              <w:right w:val="outset" w:sz="8" w:space="0" w:color="000000"/>
            </w:tcBorders>
            <w:vAlign w:val="center"/>
          </w:tcPr>
          <w:p w14:paraId="2DD6E56E" w14:textId="77777777" w:rsidR="00F84CD3" w:rsidRDefault="00FB7A67">
            <w:pPr>
              <w:spacing w:after="75"/>
              <w:jc w:val="center"/>
            </w:pPr>
            <w:bookmarkStart w:id="420" w:name="2609"/>
            <w:bookmarkEnd w:id="419"/>
            <w:r>
              <w:rPr>
                <w:rFonts w:ascii="Times New Roman" w:hAnsi="Times New Roman"/>
                <w:color w:val="000000"/>
                <w:sz w:val="15"/>
              </w:rPr>
              <w:t>Сума грошових коштів на дату початку розрахунків з учасниками Фонду, грн</w:t>
            </w:r>
          </w:p>
        </w:tc>
        <w:tc>
          <w:tcPr>
            <w:tcW w:w="0" w:type="auto"/>
            <w:gridSpan w:val="12"/>
            <w:tcBorders>
              <w:top w:val="outset" w:sz="8" w:space="0" w:color="000000"/>
              <w:left w:val="outset" w:sz="8" w:space="0" w:color="000000"/>
              <w:bottom w:val="outset" w:sz="8" w:space="0" w:color="000000"/>
              <w:right w:val="outset" w:sz="8" w:space="0" w:color="000000"/>
            </w:tcBorders>
            <w:vAlign w:val="center"/>
          </w:tcPr>
          <w:p w14:paraId="282C87C7" w14:textId="77777777" w:rsidR="00F84CD3" w:rsidRDefault="00FB7A67">
            <w:pPr>
              <w:spacing w:after="75"/>
              <w:jc w:val="center"/>
            </w:pPr>
            <w:bookmarkStart w:id="421" w:name="2610"/>
            <w:bookmarkEnd w:id="420"/>
            <w:r>
              <w:rPr>
                <w:rFonts w:ascii="Times New Roman" w:hAnsi="Times New Roman"/>
                <w:color w:val="000000"/>
                <w:sz w:val="15"/>
              </w:rPr>
              <w:t>Сума грошових коштів на дату складання Звіту</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14:paraId="4F619676" w14:textId="77777777" w:rsidR="00F84CD3" w:rsidRDefault="00FB7A67">
            <w:pPr>
              <w:spacing w:after="75"/>
              <w:jc w:val="center"/>
            </w:pPr>
            <w:bookmarkStart w:id="422" w:name="2611"/>
            <w:bookmarkEnd w:id="421"/>
            <w:r>
              <w:rPr>
                <w:rFonts w:ascii="Times New Roman" w:hAnsi="Times New Roman"/>
                <w:color w:val="000000"/>
                <w:sz w:val="15"/>
              </w:rPr>
              <w:t>Дохід за депозитним рахунком, %</w:t>
            </w:r>
          </w:p>
        </w:tc>
        <w:bookmarkEnd w:id="422"/>
      </w:tr>
      <w:tr w:rsidR="00F84CD3" w14:paraId="0F27C736"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14:paraId="4A33183D" w14:textId="77777777" w:rsidR="00F84CD3" w:rsidRDefault="00F84CD3"/>
        </w:tc>
        <w:tc>
          <w:tcPr>
            <w:tcW w:w="0" w:type="auto"/>
            <w:gridSpan w:val="4"/>
            <w:vMerge/>
            <w:tcBorders>
              <w:top w:val="nil"/>
              <w:left w:val="outset" w:sz="8" w:space="0" w:color="000000"/>
              <w:bottom w:val="outset" w:sz="8" w:space="0" w:color="000000"/>
              <w:right w:val="outset" w:sz="8" w:space="0" w:color="000000"/>
            </w:tcBorders>
          </w:tcPr>
          <w:p w14:paraId="2535C6EF" w14:textId="77777777" w:rsidR="00F84CD3" w:rsidRDefault="00F84CD3"/>
        </w:tc>
        <w:tc>
          <w:tcPr>
            <w:tcW w:w="0" w:type="auto"/>
            <w:gridSpan w:val="6"/>
            <w:vMerge/>
            <w:tcBorders>
              <w:top w:val="nil"/>
              <w:left w:val="outset" w:sz="8" w:space="0" w:color="000000"/>
              <w:bottom w:val="outset" w:sz="8" w:space="0" w:color="000000"/>
              <w:right w:val="outset" w:sz="8" w:space="0" w:color="000000"/>
            </w:tcBorders>
          </w:tcPr>
          <w:p w14:paraId="1B1D9272" w14:textId="77777777" w:rsidR="00F84CD3" w:rsidRDefault="00F84CD3"/>
        </w:tc>
        <w:tc>
          <w:tcPr>
            <w:tcW w:w="0" w:type="auto"/>
            <w:gridSpan w:val="2"/>
            <w:vMerge/>
            <w:tcBorders>
              <w:top w:val="nil"/>
              <w:left w:val="outset" w:sz="8" w:space="0" w:color="000000"/>
              <w:bottom w:val="outset" w:sz="8" w:space="0" w:color="000000"/>
              <w:right w:val="outset" w:sz="8" w:space="0" w:color="000000"/>
            </w:tcBorders>
          </w:tcPr>
          <w:p w14:paraId="5887EE2A" w14:textId="77777777" w:rsidR="00F84CD3" w:rsidRDefault="00F84CD3"/>
        </w:tc>
        <w:tc>
          <w:tcPr>
            <w:tcW w:w="0" w:type="auto"/>
            <w:gridSpan w:val="5"/>
            <w:vMerge/>
            <w:tcBorders>
              <w:top w:val="nil"/>
              <w:left w:val="outset" w:sz="8" w:space="0" w:color="000000"/>
              <w:bottom w:val="outset" w:sz="8" w:space="0" w:color="000000"/>
              <w:right w:val="outset" w:sz="8" w:space="0" w:color="000000"/>
            </w:tcBorders>
          </w:tcPr>
          <w:p w14:paraId="71C8976C" w14:textId="77777777" w:rsidR="00F84CD3" w:rsidRDefault="00F84CD3"/>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37660617" w14:textId="77777777" w:rsidR="00F84CD3" w:rsidRDefault="00FB7A67">
            <w:pPr>
              <w:spacing w:after="75"/>
              <w:jc w:val="center"/>
            </w:pPr>
            <w:bookmarkStart w:id="423" w:name="2612"/>
            <w:r>
              <w:rPr>
                <w:rFonts w:ascii="Times New Roman" w:hAnsi="Times New Roman"/>
                <w:color w:val="000000"/>
                <w:sz w:val="15"/>
              </w:rPr>
              <w:t>у гривнях</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600483EF" w14:textId="77777777" w:rsidR="00F84CD3" w:rsidRDefault="00FB7A67">
            <w:pPr>
              <w:spacing w:after="75"/>
              <w:jc w:val="center"/>
            </w:pPr>
            <w:bookmarkStart w:id="424" w:name="2613"/>
            <w:bookmarkEnd w:id="423"/>
            <w:r>
              <w:rPr>
                <w:rFonts w:ascii="Times New Roman" w:hAnsi="Times New Roman"/>
                <w:color w:val="000000"/>
                <w:sz w:val="15"/>
              </w:rPr>
              <w:t>в іноземній валюті</w:t>
            </w:r>
          </w:p>
        </w:tc>
        <w:tc>
          <w:tcPr>
            <w:tcW w:w="1065" w:type="dxa"/>
            <w:gridSpan w:val="5"/>
            <w:tcBorders>
              <w:top w:val="outset" w:sz="8" w:space="0" w:color="000000"/>
              <w:left w:val="outset" w:sz="8" w:space="0" w:color="000000"/>
              <w:bottom w:val="outset" w:sz="8" w:space="0" w:color="000000"/>
              <w:right w:val="outset" w:sz="8" w:space="0" w:color="000000"/>
            </w:tcBorders>
            <w:vAlign w:val="center"/>
          </w:tcPr>
          <w:p w14:paraId="28465106" w14:textId="77777777" w:rsidR="00F84CD3" w:rsidRDefault="00FB7A67">
            <w:pPr>
              <w:spacing w:after="75"/>
              <w:jc w:val="center"/>
            </w:pPr>
            <w:bookmarkStart w:id="425" w:name="2614"/>
            <w:bookmarkEnd w:id="424"/>
            <w:r>
              <w:rPr>
                <w:rFonts w:ascii="Times New Roman" w:hAnsi="Times New Roman"/>
                <w:color w:val="000000"/>
                <w:sz w:val="15"/>
              </w:rPr>
              <w:t>найменування валюти</w:t>
            </w:r>
            <w:r>
              <w:rPr>
                <w:rFonts w:ascii="Times New Roman" w:hAnsi="Times New Roman"/>
                <w:color w:val="000000"/>
                <w:vertAlign w:val="superscript"/>
              </w:rPr>
              <w:t>2</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2C9F2DEB" w14:textId="77777777" w:rsidR="00F84CD3" w:rsidRDefault="00FB7A67">
            <w:pPr>
              <w:spacing w:after="75"/>
              <w:jc w:val="center"/>
            </w:pPr>
            <w:bookmarkStart w:id="426" w:name="2615"/>
            <w:bookmarkEnd w:id="425"/>
            <w:r>
              <w:rPr>
                <w:rFonts w:ascii="Times New Roman" w:hAnsi="Times New Roman"/>
                <w:color w:val="000000"/>
                <w:sz w:val="15"/>
              </w:rPr>
              <w:t>вклади у гривнях</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71B168EF" w14:textId="77777777" w:rsidR="00F84CD3" w:rsidRDefault="00FB7A67">
            <w:pPr>
              <w:spacing w:after="75"/>
              <w:jc w:val="center"/>
            </w:pPr>
            <w:bookmarkStart w:id="427" w:name="2616"/>
            <w:bookmarkEnd w:id="426"/>
            <w:r>
              <w:rPr>
                <w:rFonts w:ascii="Times New Roman" w:hAnsi="Times New Roman"/>
                <w:color w:val="000000"/>
                <w:sz w:val="15"/>
              </w:rPr>
              <w:t>вклади в іноземній валюті</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14:paraId="3E138D7D" w14:textId="77777777" w:rsidR="00F84CD3" w:rsidRDefault="00FB7A67">
            <w:pPr>
              <w:spacing w:after="75"/>
              <w:jc w:val="center"/>
            </w:pPr>
            <w:bookmarkStart w:id="428" w:name="2617"/>
            <w:bookmarkEnd w:id="427"/>
            <w:r>
              <w:rPr>
                <w:rFonts w:ascii="Times New Roman" w:hAnsi="Times New Roman"/>
                <w:color w:val="000000"/>
                <w:sz w:val="15"/>
              </w:rPr>
              <w:t>найменування валюти</w:t>
            </w:r>
            <w:r>
              <w:rPr>
                <w:rFonts w:ascii="Times New Roman" w:hAnsi="Times New Roman"/>
                <w:color w:val="000000"/>
                <w:vertAlign w:val="superscript"/>
              </w:rPr>
              <w:t>2</w:t>
            </w:r>
          </w:p>
        </w:tc>
        <w:bookmarkEnd w:id="428"/>
      </w:tr>
      <w:tr w:rsidR="00F84CD3" w14:paraId="34D6F575"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gridSpan w:val="2"/>
            <w:tcBorders>
              <w:top w:val="outset" w:sz="8" w:space="0" w:color="000000"/>
              <w:left w:val="outset" w:sz="8" w:space="0" w:color="000000"/>
              <w:bottom w:val="outset" w:sz="8" w:space="0" w:color="000000"/>
              <w:right w:val="outset" w:sz="8" w:space="0" w:color="000000"/>
            </w:tcBorders>
            <w:vAlign w:val="center"/>
          </w:tcPr>
          <w:p w14:paraId="04120B15" w14:textId="77777777" w:rsidR="00F84CD3" w:rsidRDefault="00FB7A67">
            <w:pPr>
              <w:spacing w:after="75"/>
              <w:jc w:val="center"/>
            </w:pPr>
            <w:bookmarkStart w:id="429" w:name="2618"/>
            <w:r>
              <w:rPr>
                <w:rFonts w:ascii="Times New Roman" w:hAnsi="Times New Roman"/>
                <w:color w:val="000000"/>
                <w:sz w:val="15"/>
              </w:rPr>
              <w:t>1</w:t>
            </w:r>
          </w:p>
        </w:tc>
        <w:tc>
          <w:tcPr>
            <w:tcW w:w="679" w:type="dxa"/>
            <w:gridSpan w:val="4"/>
            <w:tcBorders>
              <w:top w:val="outset" w:sz="8" w:space="0" w:color="000000"/>
              <w:left w:val="outset" w:sz="8" w:space="0" w:color="000000"/>
              <w:bottom w:val="outset" w:sz="8" w:space="0" w:color="000000"/>
              <w:right w:val="outset" w:sz="8" w:space="0" w:color="000000"/>
            </w:tcBorders>
            <w:vAlign w:val="center"/>
          </w:tcPr>
          <w:p w14:paraId="433FDB67" w14:textId="77777777" w:rsidR="00F84CD3" w:rsidRDefault="00FB7A67">
            <w:pPr>
              <w:spacing w:after="75"/>
              <w:jc w:val="center"/>
            </w:pPr>
            <w:bookmarkStart w:id="430" w:name="2619"/>
            <w:bookmarkEnd w:id="429"/>
            <w:r>
              <w:rPr>
                <w:rFonts w:ascii="Times New Roman" w:hAnsi="Times New Roman"/>
                <w:color w:val="000000"/>
                <w:sz w:val="15"/>
              </w:rPr>
              <w:t>2</w:t>
            </w:r>
          </w:p>
        </w:tc>
        <w:tc>
          <w:tcPr>
            <w:tcW w:w="1357" w:type="dxa"/>
            <w:gridSpan w:val="6"/>
            <w:tcBorders>
              <w:top w:val="outset" w:sz="8" w:space="0" w:color="000000"/>
              <w:left w:val="outset" w:sz="8" w:space="0" w:color="000000"/>
              <w:bottom w:val="outset" w:sz="8" w:space="0" w:color="000000"/>
              <w:right w:val="outset" w:sz="8" w:space="0" w:color="000000"/>
            </w:tcBorders>
            <w:vAlign w:val="center"/>
          </w:tcPr>
          <w:p w14:paraId="03D0CFCB" w14:textId="77777777" w:rsidR="00F84CD3" w:rsidRDefault="00FB7A67">
            <w:pPr>
              <w:spacing w:after="75"/>
              <w:jc w:val="center"/>
            </w:pPr>
            <w:bookmarkStart w:id="431" w:name="2620"/>
            <w:bookmarkEnd w:id="430"/>
            <w:r>
              <w:rPr>
                <w:rFonts w:ascii="Times New Roman" w:hAnsi="Times New Roman"/>
                <w:color w:val="000000"/>
                <w:sz w:val="15"/>
              </w:rPr>
              <w:t>3</w:t>
            </w:r>
          </w:p>
        </w:tc>
        <w:tc>
          <w:tcPr>
            <w:tcW w:w="873" w:type="dxa"/>
            <w:gridSpan w:val="2"/>
            <w:tcBorders>
              <w:top w:val="outset" w:sz="8" w:space="0" w:color="000000"/>
              <w:left w:val="outset" w:sz="8" w:space="0" w:color="000000"/>
              <w:bottom w:val="outset" w:sz="8" w:space="0" w:color="000000"/>
              <w:right w:val="outset" w:sz="8" w:space="0" w:color="000000"/>
            </w:tcBorders>
            <w:vAlign w:val="center"/>
          </w:tcPr>
          <w:p w14:paraId="7CC05C42" w14:textId="77777777" w:rsidR="00F84CD3" w:rsidRDefault="00FB7A67">
            <w:pPr>
              <w:spacing w:after="75"/>
              <w:jc w:val="center"/>
            </w:pPr>
            <w:bookmarkStart w:id="432" w:name="2621"/>
            <w:bookmarkEnd w:id="431"/>
            <w:r>
              <w:rPr>
                <w:rFonts w:ascii="Times New Roman" w:hAnsi="Times New Roman"/>
                <w:color w:val="000000"/>
                <w:sz w:val="15"/>
              </w:rPr>
              <w:t>4</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7AA0550C" w14:textId="77777777" w:rsidR="00F84CD3" w:rsidRDefault="00FB7A67">
            <w:pPr>
              <w:spacing w:after="75"/>
              <w:jc w:val="center"/>
            </w:pPr>
            <w:bookmarkStart w:id="433" w:name="2622"/>
            <w:bookmarkEnd w:id="432"/>
            <w:r>
              <w:rPr>
                <w:rFonts w:ascii="Times New Roman" w:hAnsi="Times New Roman"/>
                <w:color w:val="000000"/>
                <w:sz w:val="15"/>
              </w:rPr>
              <w:t>5</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73EB9DF9" w14:textId="77777777" w:rsidR="00F84CD3" w:rsidRDefault="00FB7A67">
            <w:pPr>
              <w:spacing w:after="75"/>
              <w:jc w:val="center"/>
            </w:pPr>
            <w:bookmarkStart w:id="434" w:name="2623"/>
            <w:bookmarkEnd w:id="433"/>
            <w:r>
              <w:rPr>
                <w:rFonts w:ascii="Times New Roman" w:hAnsi="Times New Roman"/>
                <w:color w:val="000000"/>
                <w:sz w:val="15"/>
              </w:rPr>
              <w:t>6</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311859F6" w14:textId="77777777" w:rsidR="00F84CD3" w:rsidRDefault="00FB7A67">
            <w:pPr>
              <w:spacing w:after="75"/>
              <w:jc w:val="center"/>
            </w:pPr>
            <w:bookmarkStart w:id="435" w:name="2624"/>
            <w:bookmarkEnd w:id="434"/>
            <w:r>
              <w:rPr>
                <w:rFonts w:ascii="Times New Roman" w:hAnsi="Times New Roman"/>
                <w:color w:val="000000"/>
                <w:sz w:val="15"/>
              </w:rPr>
              <w:t>7</w:t>
            </w:r>
          </w:p>
        </w:tc>
        <w:tc>
          <w:tcPr>
            <w:tcW w:w="1065" w:type="dxa"/>
            <w:gridSpan w:val="5"/>
            <w:tcBorders>
              <w:top w:val="outset" w:sz="8" w:space="0" w:color="000000"/>
              <w:left w:val="outset" w:sz="8" w:space="0" w:color="000000"/>
              <w:bottom w:val="outset" w:sz="8" w:space="0" w:color="000000"/>
              <w:right w:val="outset" w:sz="8" w:space="0" w:color="000000"/>
            </w:tcBorders>
            <w:vAlign w:val="center"/>
          </w:tcPr>
          <w:p w14:paraId="0E3FF9A1" w14:textId="77777777" w:rsidR="00F84CD3" w:rsidRDefault="00FB7A67">
            <w:pPr>
              <w:spacing w:after="75"/>
              <w:jc w:val="center"/>
            </w:pPr>
            <w:bookmarkStart w:id="436" w:name="2625"/>
            <w:bookmarkEnd w:id="435"/>
            <w:r>
              <w:rPr>
                <w:rFonts w:ascii="Times New Roman" w:hAnsi="Times New Roman"/>
                <w:color w:val="000000"/>
                <w:sz w:val="15"/>
              </w:rPr>
              <w:t>8</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47583F00" w14:textId="77777777" w:rsidR="00F84CD3" w:rsidRDefault="00FB7A67">
            <w:pPr>
              <w:spacing w:after="75"/>
              <w:jc w:val="center"/>
            </w:pPr>
            <w:bookmarkStart w:id="437" w:name="2626"/>
            <w:bookmarkEnd w:id="436"/>
            <w:r>
              <w:rPr>
                <w:rFonts w:ascii="Times New Roman" w:hAnsi="Times New Roman"/>
                <w:color w:val="000000"/>
                <w:sz w:val="15"/>
              </w:rPr>
              <w:t>9</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1F75AE9B" w14:textId="77777777" w:rsidR="00F84CD3" w:rsidRDefault="00FB7A67">
            <w:pPr>
              <w:spacing w:after="75"/>
              <w:jc w:val="center"/>
            </w:pPr>
            <w:bookmarkStart w:id="438" w:name="2627"/>
            <w:bookmarkEnd w:id="437"/>
            <w:r>
              <w:rPr>
                <w:rFonts w:ascii="Times New Roman" w:hAnsi="Times New Roman"/>
                <w:color w:val="000000"/>
                <w:sz w:val="15"/>
              </w:rPr>
              <w:t>10</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14:paraId="00B82E5A" w14:textId="77777777" w:rsidR="00F84CD3" w:rsidRDefault="00FB7A67">
            <w:pPr>
              <w:spacing w:after="75"/>
              <w:jc w:val="center"/>
            </w:pPr>
            <w:bookmarkStart w:id="439" w:name="2628"/>
            <w:bookmarkEnd w:id="438"/>
            <w:r>
              <w:rPr>
                <w:rFonts w:ascii="Times New Roman" w:hAnsi="Times New Roman"/>
                <w:color w:val="000000"/>
                <w:sz w:val="15"/>
              </w:rPr>
              <w:t>11</w:t>
            </w:r>
          </w:p>
        </w:tc>
        <w:bookmarkEnd w:id="439"/>
      </w:tr>
      <w:tr w:rsidR="00F84CD3" w14:paraId="0C41E0ED"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gridSpan w:val="2"/>
            <w:tcBorders>
              <w:top w:val="outset" w:sz="8" w:space="0" w:color="000000"/>
              <w:left w:val="outset" w:sz="8" w:space="0" w:color="000000"/>
              <w:bottom w:val="outset" w:sz="8" w:space="0" w:color="000000"/>
              <w:right w:val="outset" w:sz="8" w:space="0" w:color="000000"/>
            </w:tcBorders>
            <w:vAlign w:val="center"/>
          </w:tcPr>
          <w:p w14:paraId="35935D47" w14:textId="77777777" w:rsidR="00F84CD3" w:rsidRDefault="00FB7A67">
            <w:pPr>
              <w:spacing w:after="75"/>
              <w:jc w:val="center"/>
            </w:pPr>
            <w:bookmarkStart w:id="440" w:name="2629"/>
            <w:r>
              <w:rPr>
                <w:rFonts w:ascii="Times New Roman" w:hAnsi="Times New Roman"/>
                <w:color w:val="000000"/>
                <w:sz w:val="15"/>
              </w:rPr>
              <w:t xml:space="preserve"> </w:t>
            </w:r>
          </w:p>
        </w:tc>
        <w:tc>
          <w:tcPr>
            <w:tcW w:w="679" w:type="dxa"/>
            <w:gridSpan w:val="4"/>
            <w:tcBorders>
              <w:top w:val="outset" w:sz="8" w:space="0" w:color="000000"/>
              <w:left w:val="outset" w:sz="8" w:space="0" w:color="000000"/>
              <w:bottom w:val="outset" w:sz="8" w:space="0" w:color="000000"/>
              <w:right w:val="outset" w:sz="8" w:space="0" w:color="000000"/>
            </w:tcBorders>
            <w:vAlign w:val="center"/>
          </w:tcPr>
          <w:p w14:paraId="716E2E9D" w14:textId="77777777" w:rsidR="00F84CD3" w:rsidRDefault="00FB7A67">
            <w:pPr>
              <w:spacing w:after="75"/>
              <w:jc w:val="center"/>
            </w:pPr>
            <w:bookmarkStart w:id="441" w:name="2630"/>
            <w:bookmarkEnd w:id="440"/>
            <w:r>
              <w:rPr>
                <w:rFonts w:ascii="Times New Roman" w:hAnsi="Times New Roman"/>
                <w:color w:val="000000"/>
                <w:sz w:val="15"/>
              </w:rPr>
              <w:t xml:space="preserve"> </w:t>
            </w:r>
          </w:p>
        </w:tc>
        <w:tc>
          <w:tcPr>
            <w:tcW w:w="1357" w:type="dxa"/>
            <w:gridSpan w:val="6"/>
            <w:tcBorders>
              <w:top w:val="outset" w:sz="8" w:space="0" w:color="000000"/>
              <w:left w:val="outset" w:sz="8" w:space="0" w:color="000000"/>
              <w:bottom w:val="outset" w:sz="8" w:space="0" w:color="000000"/>
              <w:right w:val="outset" w:sz="8" w:space="0" w:color="000000"/>
            </w:tcBorders>
            <w:vAlign w:val="center"/>
          </w:tcPr>
          <w:p w14:paraId="2AFF4003" w14:textId="77777777" w:rsidR="00F84CD3" w:rsidRDefault="00FB7A67">
            <w:pPr>
              <w:spacing w:after="75"/>
              <w:jc w:val="center"/>
            </w:pPr>
            <w:bookmarkStart w:id="442" w:name="2631"/>
            <w:bookmarkEnd w:id="441"/>
            <w:r>
              <w:rPr>
                <w:rFonts w:ascii="Times New Roman" w:hAnsi="Times New Roman"/>
                <w:color w:val="000000"/>
                <w:sz w:val="15"/>
              </w:rPr>
              <w:t xml:space="preserve"> </w:t>
            </w:r>
          </w:p>
        </w:tc>
        <w:tc>
          <w:tcPr>
            <w:tcW w:w="873" w:type="dxa"/>
            <w:gridSpan w:val="2"/>
            <w:tcBorders>
              <w:top w:val="outset" w:sz="8" w:space="0" w:color="000000"/>
              <w:left w:val="outset" w:sz="8" w:space="0" w:color="000000"/>
              <w:bottom w:val="outset" w:sz="8" w:space="0" w:color="000000"/>
              <w:right w:val="outset" w:sz="8" w:space="0" w:color="000000"/>
            </w:tcBorders>
            <w:vAlign w:val="center"/>
          </w:tcPr>
          <w:p w14:paraId="1D477A0D" w14:textId="77777777" w:rsidR="00F84CD3" w:rsidRDefault="00FB7A67">
            <w:pPr>
              <w:spacing w:after="75"/>
              <w:jc w:val="center"/>
            </w:pPr>
            <w:bookmarkStart w:id="443" w:name="2632"/>
            <w:bookmarkEnd w:id="442"/>
            <w:r>
              <w:rPr>
                <w:rFonts w:ascii="Times New Roman" w:hAnsi="Times New Roman"/>
                <w:color w:val="000000"/>
                <w:sz w:val="15"/>
              </w:rPr>
              <w:t xml:space="preserve"> </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5A21F8B9" w14:textId="77777777" w:rsidR="00F84CD3" w:rsidRDefault="00FB7A67">
            <w:pPr>
              <w:spacing w:after="75"/>
              <w:jc w:val="center"/>
            </w:pPr>
            <w:bookmarkStart w:id="444" w:name="2633"/>
            <w:bookmarkEnd w:id="443"/>
            <w:r>
              <w:rPr>
                <w:rFonts w:ascii="Times New Roman" w:hAnsi="Times New Roman"/>
                <w:color w:val="000000"/>
                <w:sz w:val="15"/>
              </w:rPr>
              <w:t xml:space="preserve"> </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644FAD4B" w14:textId="77777777" w:rsidR="00F84CD3" w:rsidRDefault="00FB7A67">
            <w:pPr>
              <w:spacing w:after="75"/>
              <w:jc w:val="center"/>
            </w:pPr>
            <w:bookmarkStart w:id="445" w:name="2634"/>
            <w:bookmarkEnd w:id="444"/>
            <w:r>
              <w:rPr>
                <w:rFonts w:ascii="Times New Roman" w:hAnsi="Times New Roman"/>
                <w:color w:val="000000"/>
                <w:sz w:val="15"/>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5FB7F926" w14:textId="77777777" w:rsidR="00F84CD3" w:rsidRDefault="00FB7A67">
            <w:pPr>
              <w:spacing w:after="75"/>
              <w:jc w:val="center"/>
            </w:pPr>
            <w:bookmarkStart w:id="446" w:name="2635"/>
            <w:bookmarkEnd w:id="445"/>
            <w:r>
              <w:rPr>
                <w:rFonts w:ascii="Times New Roman" w:hAnsi="Times New Roman"/>
                <w:color w:val="000000"/>
                <w:sz w:val="15"/>
              </w:rPr>
              <w:t xml:space="preserve"> </w:t>
            </w:r>
          </w:p>
        </w:tc>
        <w:tc>
          <w:tcPr>
            <w:tcW w:w="1065" w:type="dxa"/>
            <w:gridSpan w:val="5"/>
            <w:tcBorders>
              <w:top w:val="outset" w:sz="8" w:space="0" w:color="000000"/>
              <w:left w:val="outset" w:sz="8" w:space="0" w:color="000000"/>
              <w:bottom w:val="outset" w:sz="8" w:space="0" w:color="000000"/>
              <w:right w:val="outset" w:sz="8" w:space="0" w:color="000000"/>
            </w:tcBorders>
            <w:vAlign w:val="center"/>
          </w:tcPr>
          <w:p w14:paraId="2FDE1E04" w14:textId="77777777" w:rsidR="00F84CD3" w:rsidRDefault="00FB7A67">
            <w:pPr>
              <w:spacing w:after="75"/>
              <w:jc w:val="center"/>
            </w:pPr>
            <w:bookmarkStart w:id="447" w:name="2636"/>
            <w:bookmarkEnd w:id="446"/>
            <w:r>
              <w:rPr>
                <w:rFonts w:ascii="Times New Roman" w:hAnsi="Times New Roman"/>
                <w:color w:val="000000"/>
                <w:sz w:val="15"/>
              </w:rPr>
              <w:t xml:space="preserve"> </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773258EA" w14:textId="77777777" w:rsidR="00F84CD3" w:rsidRDefault="00FB7A67">
            <w:pPr>
              <w:spacing w:after="75"/>
              <w:jc w:val="center"/>
            </w:pPr>
            <w:bookmarkStart w:id="448" w:name="2637"/>
            <w:bookmarkEnd w:id="447"/>
            <w:r>
              <w:rPr>
                <w:rFonts w:ascii="Times New Roman" w:hAnsi="Times New Roman"/>
                <w:color w:val="000000"/>
                <w:sz w:val="15"/>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618A0490" w14:textId="77777777" w:rsidR="00F84CD3" w:rsidRDefault="00FB7A67">
            <w:pPr>
              <w:spacing w:after="75"/>
              <w:jc w:val="center"/>
            </w:pPr>
            <w:bookmarkStart w:id="449" w:name="2638"/>
            <w:bookmarkEnd w:id="448"/>
            <w:r>
              <w:rPr>
                <w:rFonts w:ascii="Times New Roman" w:hAnsi="Times New Roman"/>
                <w:color w:val="000000"/>
                <w:sz w:val="15"/>
              </w:rPr>
              <w:t xml:space="preserve"> </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14:paraId="06DDF663" w14:textId="77777777" w:rsidR="00F84CD3" w:rsidRDefault="00FB7A67">
            <w:pPr>
              <w:spacing w:after="75"/>
              <w:jc w:val="center"/>
            </w:pPr>
            <w:bookmarkStart w:id="450" w:name="2639"/>
            <w:bookmarkEnd w:id="449"/>
            <w:r>
              <w:rPr>
                <w:rFonts w:ascii="Times New Roman" w:hAnsi="Times New Roman"/>
                <w:color w:val="000000"/>
                <w:sz w:val="15"/>
              </w:rPr>
              <w:t xml:space="preserve"> </w:t>
            </w:r>
          </w:p>
        </w:tc>
        <w:bookmarkEnd w:id="450"/>
      </w:tr>
      <w:tr w:rsidR="00F84CD3" w14:paraId="3B918FAB"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776" w:type="dxa"/>
            <w:gridSpan w:val="2"/>
            <w:tcBorders>
              <w:top w:val="outset" w:sz="8" w:space="0" w:color="000000"/>
              <w:left w:val="outset" w:sz="8" w:space="0" w:color="000000"/>
              <w:bottom w:val="outset" w:sz="8" w:space="0" w:color="000000"/>
              <w:right w:val="outset" w:sz="8" w:space="0" w:color="000000"/>
            </w:tcBorders>
            <w:vAlign w:val="center"/>
          </w:tcPr>
          <w:p w14:paraId="565E96F9" w14:textId="77777777" w:rsidR="00F84CD3" w:rsidRDefault="00FB7A67">
            <w:pPr>
              <w:spacing w:after="75"/>
            </w:pPr>
            <w:bookmarkStart w:id="451" w:name="2640"/>
            <w:r>
              <w:rPr>
                <w:rFonts w:ascii="Times New Roman" w:hAnsi="Times New Roman"/>
                <w:color w:val="000000"/>
                <w:sz w:val="15"/>
              </w:rPr>
              <w:t>РАЗОМ:</w:t>
            </w:r>
          </w:p>
        </w:tc>
        <w:tc>
          <w:tcPr>
            <w:tcW w:w="679" w:type="dxa"/>
            <w:gridSpan w:val="4"/>
            <w:tcBorders>
              <w:top w:val="outset" w:sz="8" w:space="0" w:color="000000"/>
              <w:left w:val="outset" w:sz="8" w:space="0" w:color="000000"/>
              <w:bottom w:val="outset" w:sz="8" w:space="0" w:color="000000"/>
              <w:right w:val="outset" w:sz="8" w:space="0" w:color="000000"/>
            </w:tcBorders>
            <w:vAlign w:val="center"/>
          </w:tcPr>
          <w:p w14:paraId="05D2B51D" w14:textId="77777777" w:rsidR="00F84CD3" w:rsidRDefault="00FB7A67">
            <w:pPr>
              <w:spacing w:after="75"/>
              <w:jc w:val="center"/>
            </w:pPr>
            <w:bookmarkStart w:id="452" w:name="2641"/>
            <w:bookmarkEnd w:id="451"/>
            <w:r>
              <w:rPr>
                <w:rFonts w:ascii="Times New Roman" w:hAnsi="Times New Roman"/>
                <w:color w:val="000000"/>
                <w:sz w:val="15"/>
              </w:rPr>
              <w:t>Х</w:t>
            </w:r>
          </w:p>
        </w:tc>
        <w:tc>
          <w:tcPr>
            <w:tcW w:w="1357" w:type="dxa"/>
            <w:gridSpan w:val="6"/>
            <w:tcBorders>
              <w:top w:val="outset" w:sz="8" w:space="0" w:color="000000"/>
              <w:left w:val="outset" w:sz="8" w:space="0" w:color="000000"/>
              <w:bottom w:val="outset" w:sz="8" w:space="0" w:color="000000"/>
              <w:right w:val="outset" w:sz="8" w:space="0" w:color="000000"/>
            </w:tcBorders>
            <w:vAlign w:val="center"/>
          </w:tcPr>
          <w:p w14:paraId="7F7AC72A" w14:textId="77777777" w:rsidR="00F84CD3" w:rsidRDefault="00FB7A67">
            <w:pPr>
              <w:spacing w:after="75"/>
              <w:jc w:val="center"/>
            </w:pPr>
            <w:bookmarkStart w:id="453" w:name="2642"/>
            <w:bookmarkEnd w:id="452"/>
            <w:r>
              <w:rPr>
                <w:rFonts w:ascii="Times New Roman" w:hAnsi="Times New Roman"/>
                <w:color w:val="000000"/>
                <w:sz w:val="15"/>
              </w:rPr>
              <w:t>Х</w:t>
            </w:r>
          </w:p>
        </w:tc>
        <w:tc>
          <w:tcPr>
            <w:tcW w:w="873" w:type="dxa"/>
            <w:gridSpan w:val="2"/>
            <w:tcBorders>
              <w:top w:val="outset" w:sz="8" w:space="0" w:color="000000"/>
              <w:left w:val="outset" w:sz="8" w:space="0" w:color="000000"/>
              <w:bottom w:val="outset" w:sz="8" w:space="0" w:color="000000"/>
              <w:right w:val="outset" w:sz="8" w:space="0" w:color="000000"/>
            </w:tcBorders>
            <w:vAlign w:val="center"/>
          </w:tcPr>
          <w:p w14:paraId="243787DA" w14:textId="77777777" w:rsidR="00F84CD3" w:rsidRDefault="00FB7A67">
            <w:pPr>
              <w:spacing w:after="75"/>
              <w:jc w:val="center"/>
            </w:pPr>
            <w:bookmarkStart w:id="454" w:name="2643"/>
            <w:bookmarkEnd w:id="453"/>
            <w:r>
              <w:rPr>
                <w:rFonts w:ascii="Times New Roman" w:hAnsi="Times New Roman"/>
                <w:color w:val="000000"/>
                <w:sz w:val="15"/>
              </w:rPr>
              <w:t xml:space="preserve"> </w:t>
            </w:r>
          </w:p>
        </w:tc>
        <w:tc>
          <w:tcPr>
            <w:tcW w:w="969" w:type="dxa"/>
            <w:gridSpan w:val="5"/>
            <w:tcBorders>
              <w:top w:val="outset" w:sz="8" w:space="0" w:color="000000"/>
              <w:left w:val="outset" w:sz="8" w:space="0" w:color="000000"/>
              <w:bottom w:val="outset" w:sz="8" w:space="0" w:color="000000"/>
              <w:right w:val="outset" w:sz="8" w:space="0" w:color="000000"/>
            </w:tcBorders>
            <w:vAlign w:val="center"/>
          </w:tcPr>
          <w:p w14:paraId="016377C3" w14:textId="77777777" w:rsidR="00F84CD3" w:rsidRDefault="00FB7A67">
            <w:pPr>
              <w:spacing w:after="75"/>
              <w:jc w:val="center"/>
            </w:pPr>
            <w:bookmarkStart w:id="455" w:name="2644"/>
            <w:bookmarkEnd w:id="454"/>
            <w:r>
              <w:rPr>
                <w:rFonts w:ascii="Times New Roman" w:hAnsi="Times New Roman"/>
                <w:color w:val="000000"/>
                <w:sz w:val="15"/>
              </w:rPr>
              <w:t xml:space="preserve"> </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5FF624D7" w14:textId="77777777" w:rsidR="00F84CD3" w:rsidRDefault="00FB7A67">
            <w:pPr>
              <w:spacing w:after="75"/>
              <w:jc w:val="center"/>
            </w:pPr>
            <w:bookmarkStart w:id="456" w:name="2645"/>
            <w:bookmarkEnd w:id="455"/>
            <w:r>
              <w:rPr>
                <w:rFonts w:ascii="Times New Roman" w:hAnsi="Times New Roman"/>
                <w:color w:val="000000"/>
                <w:sz w:val="15"/>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00F0445F" w14:textId="77777777" w:rsidR="00F84CD3" w:rsidRDefault="00FB7A67">
            <w:pPr>
              <w:spacing w:after="75"/>
              <w:jc w:val="center"/>
            </w:pPr>
            <w:bookmarkStart w:id="457" w:name="2646"/>
            <w:bookmarkEnd w:id="456"/>
            <w:r>
              <w:rPr>
                <w:rFonts w:ascii="Times New Roman" w:hAnsi="Times New Roman"/>
                <w:color w:val="000000"/>
                <w:sz w:val="15"/>
              </w:rPr>
              <w:t xml:space="preserve"> </w:t>
            </w:r>
          </w:p>
        </w:tc>
        <w:tc>
          <w:tcPr>
            <w:tcW w:w="1065" w:type="dxa"/>
            <w:gridSpan w:val="5"/>
            <w:tcBorders>
              <w:top w:val="outset" w:sz="8" w:space="0" w:color="000000"/>
              <w:left w:val="outset" w:sz="8" w:space="0" w:color="000000"/>
              <w:bottom w:val="outset" w:sz="8" w:space="0" w:color="000000"/>
              <w:right w:val="outset" w:sz="8" w:space="0" w:color="000000"/>
            </w:tcBorders>
            <w:vAlign w:val="center"/>
          </w:tcPr>
          <w:p w14:paraId="1C7B9D8C" w14:textId="77777777" w:rsidR="00F84CD3" w:rsidRDefault="00FB7A67">
            <w:pPr>
              <w:spacing w:after="75"/>
              <w:jc w:val="center"/>
            </w:pPr>
            <w:bookmarkStart w:id="458" w:name="2647"/>
            <w:bookmarkEnd w:id="457"/>
            <w:r>
              <w:rPr>
                <w:rFonts w:ascii="Times New Roman" w:hAnsi="Times New Roman"/>
                <w:color w:val="000000"/>
                <w:sz w:val="15"/>
              </w:rPr>
              <w:t>Х</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4D57BDB4" w14:textId="77777777" w:rsidR="00F84CD3" w:rsidRDefault="00FB7A67">
            <w:pPr>
              <w:spacing w:after="75"/>
              <w:jc w:val="center"/>
            </w:pPr>
            <w:bookmarkStart w:id="459" w:name="2648"/>
            <w:bookmarkEnd w:id="458"/>
            <w:r>
              <w:rPr>
                <w:rFonts w:ascii="Times New Roman" w:hAnsi="Times New Roman"/>
                <w:color w:val="000000"/>
                <w:sz w:val="15"/>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3A15906C" w14:textId="77777777" w:rsidR="00F84CD3" w:rsidRDefault="00FB7A67">
            <w:pPr>
              <w:spacing w:after="75"/>
              <w:jc w:val="center"/>
            </w:pPr>
            <w:bookmarkStart w:id="460" w:name="2649"/>
            <w:bookmarkEnd w:id="459"/>
            <w:r>
              <w:rPr>
                <w:rFonts w:ascii="Times New Roman" w:hAnsi="Times New Roman"/>
                <w:color w:val="000000"/>
                <w:sz w:val="15"/>
              </w:rPr>
              <w:t xml:space="preserve"> </w:t>
            </w:r>
          </w:p>
        </w:tc>
        <w:tc>
          <w:tcPr>
            <w:tcW w:w="1065" w:type="dxa"/>
            <w:gridSpan w:val="2"/>
            <w:tcBorders>
              <w:top w:val="outset" w:sz="8" w:space="0" w:color="000000"/>
              <w:left w:val="outset" w:sz="8" w:space="0" w:color="000000"/>
              <w:bottom w:val="outset" w:sz="8" w:space="0" w:color="000000"/>
              <w:right w:val="outset" w:sz="8" w:space="0" w:color="000000"/>
            </w:tcBorders>
            <w:vAlign w:val="center"/>
          </w:tcPr>
          <w:p w14:paraId="6852624A" w14:textId="77777777" w:rsidR="00F84CD3" w:rsidRDefault="00FB7A67">
            <w:pPr>
              <w:spacing w:after="75"/>
              <w:jc w:val="center"/>
            </w:pPr>
            <w:bookmarkStart w:id="461" w:name="2650"/>
            <w:bookmarkEnd w:id="460"/>
            <w:r>
              <w:rPr>
                <w:rFonts w:ascii="Times New Roman" w:hAnsi="Times New Roman"/>
                <w:color w:val="000000"/>
                <w:sz w:val="15"/>
              </w:rPr>
              <w:t>Х</w:t>
            </w:r>
          </w:p>
        </w:tc>
        <w:bookmarkEnd w:id="461"/>
      </w:tr>
      <w:tr w:rsidR="00F84CD3" w14:paraId="1E703042" w14:textId="77777777">
        <w:trPr>
          <w:trHeight w:val="30"/>
          <w:tblCellSpacing w:w="0" w:type="auto"/>
        </w:trPr>
        <w:tc>
          <w:tcPr>
            <w:tcW w:w="9690" w:type="dxa"/>
            <w:gridSpan w:val="40"/>
            <w:vAlign w:val="center"/>
          </w:tcPr>
          <w:p w14:paraId="5A416458" w14:textId="77777777" w:rsidR="00F84CD3" w:rsidRDefault="00FB7A67">
            <w:pPr>
              <w:spacing w:after="75"/>
              <w:jc w:val="both"/>
            </w:pPr>
            <w:bookmarkStart w:id="462" w:name="1356"/>
            <w:r>
              <w:rPr>
                <w:rFonts w:ascii="Times New Roman" w:hAnsi="Times New Roman"/>
                <w:b/>
                <w:color w:val="000000"/>
                <w:sz w:val="15"/>
              </w:rPr>
              <w:t>Примітки:</w:t>
            </w:r>
          </w:p>
          <w:p w14:paraId="19B359EA" w14:textId="77777777" w:rsidR="00F84CD3" w:rsidRDefault="00FB7A67">
            <w:pPr>
              <w:spacing w:after="75"/>
            </w:pPr>
            <w:bookmarkStart w:id="463" w:name="1357"/>
            <w:bookmarkEnd w:id="462"/>
            <w:r>
              <w:rPr>
                <w:rFonts w:ascii="Times New Roman" w:hAnsi="Times New Roman"/>
                <w:color w:val="000000"/>
                <w:sz w:val="15"/>
              </w:rPr>
              <w:t>___________</w:t>
            </w:r>
            <w:r>
              <w:br/>
            </w:r>
            <w:r>
              <w:rPr>
                <w:rFonts w:ascii="Times New Roman" w:hAnsi="Times New Roman"/>
                <w:color w:val="000000"/>
                <w:sz w:val="15"/>
              </w:rPr>
              <w:t>1 - для резидента - ідентифікаційний код юридичної особи, для нерезидента -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14:paraId="108D2699" w14:textId="77777777" w:rsidR="00F84CD3" w:rsidRDefault="00FB7A67">
            <w:pPr>
              <w:spacing w:after="75"/>
              <w:jc w:val="both"/>
            </w:pPr>
            <w:bookmarkStart w:id="464" w:name="1358"/>
            <w:bookmarkEnd w:id="463"/>
            <w:r>
              <w:rPr>
                <w:rFonts w:ascii="Times New Roman" w:hAnsi="Times New Roman"/>
                <w:color w:val="000000"/>
                <w:sz w:val="15"/>
              </w:rPr>
              <w:t xml:space="preserve">2 - заповнюється відповідно до </w:t>
            </w:r>
            <w:r>
              <w:rPr>
                <w:rFonts w:ascii="Times New Roman" w:hAnsi="Times New Roman"/>
                <w:color w:val="293A55"/>
                <w:sz w:val="15"/>
              </w:rPr>
              <w:t>довідника 46 "Перелік та коди валют" Системи довідників та класифікаторів</w:t>
            </w:r>
            <w:r>
              <w:rPr>
                <w:rFonts w:ascii="Times New Roman" w:hAnsi="Times New Roman"/>
                <w:color w:val="000000"/>
                <w:sz w:val="15"/>
              </w:rPr>
              <w:t>.</w:t>
            </w:r>
          </w:p>
          <w:p w14:paraId="120E8517" w14:textId="77777777" w:rsidR="00F84CD3" w:rsidRDefault="00FB7A67">
            <w:pPr>
              <w:spacing w:after="75"/>
              <w:jc w:val="both"/>
            </w:pPr>
            <w:bookmarkStart w:id="465" w:name="1359"/>
            <w:bookmarkEnd w:id="464"/>
            <w:r>
              <w:rPr>
                <w:rFonts w:ascii="Times New Roman" w:hAnsi="Times New Roman"/>
                <w:color w:val="000000"/>
                <w:sz w:val="15"/>
              </w:rPr>
              <w:t>4. Сума нарахованих / внесених обов'язкових платежів до Державного бюджету України _____ грн. /_____ грн.</w:t>
            </w:r>
          </w:p>
          <w:p w14:paraId="52147E19" w14:textId="77777777" w:rsidR="00F84CD3" w:rsidRDefault="00FB7A67">
            <w:pPr>
              <w:spacing w:after="75"/>
              <w:jc w:val="both"/>
            </w:pPr>
            <w:bookmarkStart w:id="466" w:name="1360"/>
            <w:bookmarkEnd w:id="465"/>
            <w:r>
              <w:rPr>
                <w:rFonts w:ascii="Times New Roman" w:hAnsi="Times New Roman"/>
                <w:color w:val="000000"/>
                <w:sz w:val="15"/>
              </w:rPr>
              <w:t>5. Сума пред'явлених / задоволених вимог кредиторів _____ грн. /_____ грн.</w:t>
            </w:r>
          </w:p>
          <w:p w14:paraId="77366E81" w14:textId="77777777" w:rsidR="00F84CD3" w:rsidRDefault="00FB7A67">
            <w:pPr>
              <w:spacing w:after="75"/>
              <w:jc w:val="both"/>
            </w:pPr>
            <w:bookmarkStart w:id="467" w:name="1361"/>
            <w:bookmarkEnd w:id="466"/>
            <w:r>
              <w:rPr>
                <w:rFonts w:ascii="Times New Roman" w:hAnsi="Times New Roman"/>
                <w:color w:val="000000"/>
                <w:sz w:val="15"/>
              </w:rPr>
              <w:t>6. Склад та розмір витрат, що понесені в процесі ліквідації Фонду: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61"/>
              <w:gridCol w:w="3127"/>
              <w:gridCol w:w="3234"/>
              <w:gridCol w:w="2182"/>
            </w:tblGrid>
            <w:tr w:rsidR="00F84CD3" w14:paraId="60C48C53" w14:textId="77777777">
              <w:trPr>
                <w:trHeight w:val="45"/>
                <w:tblCellSpacing w:w="0" w:type="auto"/>
              </w:trPr>
              <w:tc>
                <w:tcPr>
                  <w:tcW w:w="966" w:type="dxa"/>
                  <w:tcBorders>
                    <w:top w:val="outset" w:sz="8" w:space="0" w:color="000000"/>
                    <w:left w:val="outset" w:sz="8" w:space="0" w:color="000000"/>
                    <w:bottom w:val="outset" w:sz="8" w:space="0" w:color="000000"/>
                    <w:right w:val="outset" w:sz="8" w:space="0" w:color="000000"/>
                  </w:tcBorders>
                  <w:vAlign w:val="center"/>
                </w:tcPr>
                <w:p w14:paraId="7E3A3A81" w14:textId="77777777" w:rsidR="00F84CD3" w:rsidRDefault="00FB7A67">
                  <w:pPr>
                    <w:spacing w:after="75"/>
                    <w:jc w:val="center"/>
                  </w:pPr>
                  <w:bookmarkStart w:id="468" w:name="1362"/>
                  <w:bookmarkEnd w:id="467"/>
                  <w:r>
                    <w:rPr>
                      <w:rFonts w:ascii="Times New Roman" w:hAnsi="Times New Roman"/>
                      <w:color w:val="000000"/>
                      <w:sz w:val="15"/>
                    </w:rPr>
                    <w:t>N</w:t>
                  </w:r>
                  <w:r>
                    <w:br/>
                  </w:r>
                  <w:r>
                    <w:rPr>
                      <w:rFonts w:ascii="Times New Roman" w:hAnsi="Times New Roman"/>
                      <w:color w:val="000000"/>
                      <w:sz w:val="15"/>
                    </w:rPr>
                    <w:t>з/п</w:t>
                  </w:r>
                </w:p>
              </w:tc>
              <w:tc>
                <w:tcPr>
                  <w:tcW w:w="3184" w:type="dxa"/>
                  <w:tcBorders>
                    <w:top w:val="outset" w:sz="8" w:space="0" w:color="000000"/>
                    <w:left w:val="outset" w:sz="8" w:space="0" w:color="000000"/>
                    <w:bottom w:val="outset" w:sz="8" w:space="0" w:color="000000"/>
                    <w:right w:val="outset" w:sz="8" w:space="0" w:color="000000"/>
                  </w:tcBorders>
                  <w:vAlign w:val="center"/>
                </w:tcPr>
                <w:p w14:paraId="1AE35995" w14:textId="77777777" w:rsidR="00F84CD3" w:rsidRDefault="00FB7A67">
                  <w:pPr>
                    <w:spacing w:after="75"/>
                    <w:jc w:val="center"/>
                  </w:pPr>
                  <w:bookmarkStart w:id="469" w:name="1363"/>
                  <w:bookmarkEnd w:id="468"/>
                  <w:r>
                    <w:rPr>
                      <w:rFonts w:ascii="Times New Roman" w:hAnsi="Times New Roman"/>
                      <w:color w:val="000000"/>
                      <w:sz w:val="15"/>
                    </w:rPr>
                    <w:t>Склад витрат</w:t>
                  </w:r>
                </w:p>
              </w:tc>
              <w:tc>
                <w:tcPr>
                  <w:tcW w:w="3281" w:type="dxa"/>
                  <w:tcBorders>
                    <w:top w:val="outset" w:sz="8" w:space="0" w:color="000000"/>
                    <w:left w:val="outset" w:sz="8" w:space="0" w:color="000000"/>
                    <w:bottom w:val="outset" w:sz="8" w:space="0" w:color="000000"/>
                    <w:right w:val="outset" w:sz="8" w:space="0" w:color="000000"/>
                  </w:tcBorders>
                  <w:vAlign w:val="center"/>
                </w:tcPr>
                <w:p w14:paraId="1EF06034" w14:textId="77777777" w:rsidR="00F84CD3" w:rsidRDefault="00FB7A67">
                  <w:pPr>
                    <w:spacing w:after="75"/>
                    <w:jc w:val="center"/>
                  </w:pPr>
                  <w:bookmarkStart w:id="470" w:name="1364"/>
                  <w:bookmarkEnd w:id="469"/>
                  <w:r>
                    <w:rPr>
                      <w:rFonts w:ascii="Times New Roman" w:hAnsi="Times New Roman"/>
                      <w:color w:val="000000"/>
                      <w:sz w:val="15"/>
                    </w:rPr>
                    <w:t>Обґрунтування</w:t>
                  </w:r>
                </w:p>
              </w:tc>
              <w:tc>
                <w:tcPr>
                  <w:tcW w:w="2219" w:type="dxa"/>
                  <w:tcBorders>
                    <w:top w:val="outset" w:sz="8" w:space="0" w:color="000000"/>
                    <w:left w:val="outset" w:sz="8" w:space="0" w:color="000000"/>
                    <w:bottom w:val="outset" w:sz="8" w:space="0" w:color="000000"/>
                    <w:right w:val="outset" w:sz="8" w:space="0" w:color="000000"/>
                  </w:tcBorders>
                  <w:vAlign w:val="center"/>
                </w:tcPr>
                <w:p w14:paraId="06A771C7" w14:textId="77777777" w:rsidR="00F84CD3" w:rsidRDefault="00FB7A67">
                  <w:pPr>
                    <w:spacing w:after="75"/>
                    <w:jc w:val="center"/>
                  </w:pPr>
                  <w:bookmarkStart w:id="471" w:name="1365"/>
                  <w:bookmarkEnd w:id="470"/>
                  <w:r>
                    <w:rPr>
                      <w:rFonts w:ascii="Times New Roman" w:hAnsi="Times New Roman"/>
                      <w:color w:val="000000"/>
                      <w:sz w:val="15"/>
                    </w:rPr>
                    <w:t>Сума, грн</w:t>
                  </w:r>
                </w:p>
              </w:tc>
              <w:bookmarkEnd w:id="471"/>
            </w:tr>
            <w:tr w:rsidR="00F84CD3" w14:paraId="31F27152" w14:textId="77777777">
              <w:trPr>
                <w:trHeight w:val="45"/>
                <w:tblCellSpacing w:w="0" w:type="auto"/>
              </w:trPr>
              <w:tc>
                <w:tcPr>
                  <w:tcW w:w="966" w:type="dxa"/>
                  <w:tcBorders>
                    <w:top w:val="outset" w:sz="8" w:space="0" w:color="000000"/>
                    <w:left w:val="outset" w:sz="8" w:space="0" w:color="000000"/>
                    <w:bottom w:val="outset" w:sz="8" w:space="0" w:color="000000"/>
                    <w:right w:val="outset" w:sz="8" w:space="0" w:color="000000"/>
                  </w:tcBorders>
                  <w:vAlign w:val="center"/>
                </w:tcPr>
                <w:p w14:paraId="6F482C5C" w14:textId="77777777" w:rsidR="00F84CD3" w:rsidRDefault="00FB7A67">
                  <w:pPr>
                    <w:spacing w:after="75"/>
                    <w:jc w:val="center"/>
                  </w:pPr>
                  <w:bookmarkStart w:id="472" w:name="1366"/>
                  <w:r>
                    <w:rPr>
                      <w:rFonts w:ascii="Times New Roman" w:hAnsi="Times New Roman"/>
                      <w:color w:val="000000"/>
                      <w:sz w:val="15"/>
                    </w:rPr>
                    <w:t>1</w:t>
                  </w:r>
                </w:p>
              </w:tc>
              <w:tc>
                <w:tcPr>
                  <w:tcW w:w="3184" w:type="dxa"/>
                  <w:tcBorders>
                    <w:top w:val="outset" w:sz="8" w:space="0" w:color="000000"/>
                    <w:left w:val="outset" w:sz="8" w:space="0" w:color="000000"/>
                    <w:bottom w:val="outset" w:sz="8" w:space="0" w:color="000000"/>
                    <w:right w:val="outset" w:sz="8" w:space="0" w:color="000000"/>
                  </w:tcBorders>
                  <w:vAlign w:val="center"/>
                </w:tcPr>
                <w:p w14:paraId="3EDAA7F4" w14:textId="77777777" w:rsidR="00F84CD3" w:rsidRDefault="00FB7A67">
                  <w:pPr>
                    <w:spacing w:after="75"/>
                    <w:jc w:val="center"/>
                  </w:pPr>
                  <w:bookmarkStart w:id="473" w:name="1367"/>
                  <w:bookmarkEnd w:id="472"/>
                  <w:r>
                    <w:rPr>
                      <w:rFonts w:ascii="Times New Roman" w:hAnsi="Times New Roman"/>
                      <w:color w:val="000000"/>
                      <w:sz w:val="15"/>
                    </w:rPr>
                    <w:t>2</w:t>
                  </w:r>
                </w:p>
              </w:tc>
              <w:tc>
                <w:tcPr>
                  <w:tcW w:w="3281" w:type="dxa"/>
                  <w:tcBorders>
                    <w:top w:val="outset" w:sz="8" w:space="0" w:color="000000"/>
                    <w:left w:val="outset" w:sz="8" w:space="0" w:color="000000"/>
                    <w:bottom w:val="outset" w:sz="8" w:space="0" w:color="000000"/>
                    <w:right w:val="outset" w:sz="8" w:space="0" w:color="000000"/>
                  </w:tcBorders>
                  <w:vAlign w:val="center"/>
                </w:tcPr>
                <w:p w14:paraId="656A1015" w14:textId="77777777" w:rsidR="00F84CD3" w:rsidRDefault="00FB7A67">
                  <w:pPr>
                    <w:spacing w:after="75"/>
                    <w:jc w:val="center"/>
                  </w:pPr>
                  <w:bookmarkStart w:id="474" w:name="1368"/>
                  <w:bookmarkEnd w:id="473"/>
                  <w:r>
                    <w:rPr>
                      <w:rFonts w:ascii="Times New Roman" w:hAnsi="Times New Roman"/>
                      <w:color w:val="000000"/>
                      <w:sz w:val="15"/>
                    </w:rPr>
                    <w:t>3</w:t>
                  </w:r>
                </w:p>
              </w:tc>
              <w:tc>
                <w:tcPr>
                  <w:tcW w:w="2219" w:type="dxa"/>
                  <w:tcBorders>
                    <w:top w:val="outset" w:sz="8" w:space="0" w:color="000000"/>
                    <w:left w:val="outset" w:sz="8" w:space="0" w:color="000000"/>
                    <w:bottom w:val="outset" w:sz="8" w:space="0" w:color="000000"/>
                    <w:right w:val="outset" w:sz="8" w:space="0" w:color="000000"/>
                  </w:tcBorders>
                  <w:vAlign w:val="center"/>
                </w:tcPr>
                <w:p w14:paraId="30F7EAAB" w14:textId="77777777" w:rsidR="00F84CD3" w:rsidRDefault="00FB7A67">
                  <w:pPr>
                    <w:spacing w:after="75"/>
                    <w:jc w:val="center"/>
                  </w:pPr>
                  <w:bookmarkStart w:id="475" w:name="1369"/>
                  <w:bookmarkEnd w:id="474"/>
                  <w:r>
                    <w:rPr>
                      <w:rFonts w:ascii="Times New Roman" w:hAnsi="Times New Roman"/>
                      <w:color w:val="000000"/>
                      <w:sz w:val="15"/>
                    </w:rPr>
                    <w:t>4</w:t>
                  </w:r>
                </w:p>
              </w:tc>
              <w:bookmarkEnd w:id="475"/>
            </w:tr>
            <w:tr w:rsidR="00F84CD3" w14:paraId="3C5C4308" w14:textId="77777777">
              <w:trPr>
                <w:trHeight w:val="45"/>
                <w:tblCellSpacing w:w="0" w:type="auto"/>
              </w:trPr>
              <w:tc>
                <w:tcPr>
                  <w:tcW w:w="966" w:type="dxa"/>
                  <w:tcBorders>
                    <w:top w:val="outset" w:sz="8" w:space="0" w:color="000000"/>
                    <w:left w:val="outset" w:sz="8" w:space="0" w:color="000000"/>
                    <w:bottom w:val="outset" w:sz="8" w:space="0" w:color="000000"/>
                    <w:right w:val="outset" w:sz="8" w:space="0" w:color="000000"/>
                  </w:tcBorders>
                  <w:vAlign w:val="center"/>
                </w:tcPr>
                <w:p w14:paraId="3CF23067" w14:textId="77777777" w:rsidR="00F84CD3" w:rsidRDefault="00FB7A67">
                  <w:pPr>
                    <w:spacing w:after="75"/>
                    <w:jc w:val="center"/>
                  </w:pPr>
                  <w:bookmarkStart w:id="476" w:name="1370"/>
                  <w:r>
                    <w:rPr>
                      <w:rFonts w:ascii="Times New Roman" w:hAnsi="Times New Roman"/>
                      <w:color w:val="000000"/>
                      <w:sz w:val="15"/>
                    </w:rPr>
                    <w:t xml:space="preserve"> </w:t>
                  </w:r>
                </w:p>
              </w:tc>
              <w:tc>
                <w:tcPr>
                  <w:tcW w:w="3184" w:type="dxa"/>
                  <w:tcBorders>
                    <w:top w:val="outset" w:sz="8" w:space="0" w:color="000000"/>
                    <w:left w:val="outset" w:sz="8" w:space="0" w:color="000000"/>
                    <w:bottom w:val="outset" w:sz="8" w:space="0" w:color="000000"/>
                    <w:right w:val="outset" w:sz="8" w:space="0" w:color="000000"/>
                  </w:tcBorders>
                  <w:vAlign w:val="center"/>
                </w:tcPr>
                <w:p w14:paraId="3237C28D" w14:textId="77777777" w:rsidR="00F84CD3" w:rsidRDefault="00FB7A67">
                  <w:pPr>
                    <w:spacing w:after="75"/>
                    <w:jc w:val="center"/>
                  </w:pPr>
                  <w:bookmarkStart w:id="477" w:name="1371"/>
                  <w:bookmarkEnd w:id="476"/>
                  <w:r>
                    <w:rPr>
                      <w:rFonts w:ascii="Times New Roman" w:hAnsi="Times New Roman"/>
                      <w:color w:val="000000"/>
                      <w:sz w:val="15"/>
                    </w:rPr>
                    <w:t xml:space="preserve"> </w:t>
                  </w:r>
                </w:p>
              </w:tc>
              <w:tc>
                <w:tcPr>
                  <w:tcW w:w="3281" w:type="dxa"/>
                  <w:tcBorders>
                    <w:top w:val="outset" w:sz="8" w:space="0" w:color="000000"/>
                    <w:left w:val="outset" w:sz="8" w:space="0" w:color="000000"/>
                    <w:bottom w:val="outset" w:sz="8" w:space="0" w:color="000000"/>
                    <w:right w:val="outset" w:sz="8" w:space="0" w:color="000000"/>
                  </w:tcBorders>
                  <w:vAlign w:val="center"/>
                </w:tcPr>
                <w:p w14:paraId="202F5A9D" w14:textId="77777777" w:rsidR="00F84CD3" w:rsidRDefault="00FB7A67">
                  <w:pPr>
                    <w:spacing w:after="75"/>
                    <w:jc w:val="center"/>
                  </w:pPr>
                  <w:bookmarkStart w:id="478" w:name="1372"/>
                  <w:bookmarkEnd w:id="477"/>
                  <w:r>
                    <w:rPr>
                      <w:rFonts w:ascii="Times New Roman" w:hAnsi="Times New Roman"/>
                      <w:color w:val="000000"/>
                      <w:sz w:val="15"/>
                    </w:rPr>
                    <w:t xml:space="preserve"> </w:t>
                  </w:r>
                </w:p>
              </w:tc>
              <w:tc>
                <w:tcPr>
                  <w:tcW w:w="2219" w:type="dxa"/>
                  <w:tcBorders>
                    <w:top w:val="outset" w:sz="8" w:space="0" w:color="000000"/>
                    <w:left w:val="outset" w:sz="8" w:space="0" w:color="000000"/>
                    <w:bottom w:val="outset" w:sz="8" w:space="0" w:color="000000"/>
                    <w:right w:val="outset" w:sz="8" w:space="0" w:color="000000"/>
                  </w:tcBorders>
                  <w:vAlign w:val="center"/>
                </w:tcPr>
                <w:p w14:paraId="53B40623" w14:textId="77777777" w:rsidR="00F84CD3" w:rsidRDefault="00FB7A67">
                  <w:pPr>
                    <w:spacing w:after="75"/>
                    <w:jc w:val="center"/>
                  </w:pPr>
                  <w:bookmarkStart w:id="479" w:name="1373"/>
                  <w:bookmarkEnd w:id="478"/>
                  <w:r>
                    <w:rPr>
                      <w:rFonts w:ascii="Times New Roman" w:hAnsi="Times New Roman"/>
                      <w:color w:val="000000"/>
                      <w:sz w:val="15"/>
                    </w:rPr>
                    <w:t xml:space="preserve"> </w:t>
                  </w:r>
                </w:p>
              </w:tc>
              <w:bookmarkEnd w:id="479"/>
            </w:tr>
            <w:tr w:rsidR="00F84CD3" w14:paraId="3A5745DD" w14:textId="77777777">
              <w:trPr>
                <w:trHeight w:val="45"/>
                <w:tblCellSpacing w:w="0" w:type="auto"/>
              </w:trPr>
              <w:tc>
                <w:tcPr>
                  <w:tcW w:w="966" w:type="dxa"/>
                  <w:tcBorders>
                    <w:top w:val="outset" w:sz="8" w:space="0" w:color="000000"/>
                    <w:left w:val="outset" w:sz="8" w:space="0" w:color="000000"/>
                    <w:bottom w:val="outset" w:sz="8" w:space="0" w:color="000000"/>
                    <w:right w:val="outset" w:sz="8" w:space="0" w:color="000000"/>
                  </w:tcBorders>
                  <w:vAlign w:val="center"/>
                </w:tcPr>
                <w:p w14:paraId="3A846D56" w14:textId="77777777" w:rsidR="00F84CD3" w:rsidRDefault="00FB7A67">
                  <w:pPr>
                    <w:spacing w:after="75"/>
                    <w:jc w:val="center"/>
                  </w:pPr>
                  <w:bookmarkStart w:id="480" w:name="1374"/>
                  <w:r>
                    <w:rPr>
                      <w:rFonts w:ascii="Times New Roman" w:hAnsi="Times New Roman"/>
                      <w:color w:val="000000"/>
                      <w:sz w:val="15"/>
                    </w:rPr>
                    <w:lastRenderedPageBreak/>
                    <w:t>РАЗОМ:</w:t>
                  </w:r>
                </w:p>
              </w:tc>
              <w:tc>
                <w:tcPr>
                  <w:tcW w:w="3184" w:type="dxa"/>
                  <w:tcBorders>
                    <w:top w:val="outset" w:sz="8" w:space="0" w:color="000000"/>
                    <w:left w:val="outset" w:sz="8" w:space="0" w:color="000000"/>
                    <w:bottom w:val="outset" w:sz="8" w:space="0" w:color="000000"/>
                    <w:right w:val="outset" w:sz="8" w:space="0" w:color="000000"/>
                  </w:tcBorders>
                  <w:vAlign w:val="center"/>
                </w:tcPr>
                <w:p w14:paraId="05635782" w14:textId="77777777" w:rsidR="00F84CD3" w:rsidRDefault="00FB7A67">
                  <w:pPr>
                    <w:spacing w:after="75"/>
                    <w:jc w:val="center"/>
                  </w:pPr>
                  <w:bookmarkStart w:id="481" w:name="1375"/>
                  <w:bookmarkEnd w:id="480"/>
                  <w:r>
                    <w:rPr>
                      <w:rFonts w:ascii="Times New Roman" w:hAnsi="Times New Roman"/>
                      <w:color w:val="000000"/>
                      <w:sz w:val="15"/>
                    </w:rPr>
                    <w:t>Х</w:t>
                  </w:r>
                </w:p>
              </w:tc>
              <w:tc>
                <w:tcPr>
                  <w:tcW w:w="3281" w:type="dxa"/>
                  <w:tcBorders>
                    <w:top w:val="outset" w:sz="8" w:space="0" w:color="000000"/>
                    <w:left w:val="outset" w:sz="8" w:space="0" w:color="000000"/>
                    <w:bottom w:val="outset" w:sz="8" w:space="0" w:color="000000"/>
                    <w:right w:val="outset" w:sz="8" w:space="0" w:color="000000"/>
                  </w:tcBorders>
                  <w:vAlign w:val="center"/>
                </w:tcPr>
                <w:p w14:paraId="4F20D2D8" w14:textId="77777777" w:rsidR="00F84CD3" w:rsidRDefault="00FB7A67">
                  <w:pPr>
                    <w:spacing w:after="75"/>
                    <w:jc w:val="center"/>
                  </w:pPr>
                  <w:bookmarkStart w:id="482" w:name="1376"/>
                  <w:bookmarkEnd w:id="481"/>
                  <w:r>
                    <w:rPr>
                      <w:rFonts w:ascii="Times New Roman" w:hAnsi="Times New Roman"/>
                      <w:color w:val="000000"/>
                      <w:sz w:val="15"/>
                    </w:rPr>
                    <w:t>Х</w:t>
                  </w:r>
                </w:p>
              </w:tc>
              <w:tc>
                <w:tcPr>
                  <w:tcW w:w="2219" w:type="dxa"/>
                  <w:tcBorders>
                    <w:top w:val="outset" w:sz="8" w:space="0" w:color="000000"/>
                    <w:left w:val="outset" w:sz="8" w:space="0" w:color="000000"/>
                    <w:bottom w:val="outset" w:sz="8" w:space="0" w:color="000000"/>
                    <w:right w:val="outset" w:sz="8" w:space="0" w:color="000000"/>
                  </w:tcBorders>
                  <w:vAlign w:val="center"/>
                </w:tcPr>
                <w:p w14:paraId="39458049" w14:textId="77777777" w:rsidR="00F84CD3" w:rsidRDefault="00FB7A67">
                  <w:pPr>
                    <w:spacing w:after="75"/>
                    <w:jc w:val="center"/>
                  </w:pPr>
                  <w:bookmarkStart w:id="483" w:name="1377"/>
                  <w:bookmarkEnd w:id="482"/>
                  <w:r>
                    <w:rPr>
                      <w:rFonts w:ascii="Times New Roman" w:hAnsi="Times New Roman"/>
                      <w:color w:val="000000"/>
                      <w:sz w:val="15"/>
                    </w:rPr>
                    <w:t xml:space="preserve"> </w:t>
                  </w:r>
                </w:p>
              </w:tc>
              <w:bookmarkEnd w:id="483"/>
            </w:tr>
          </w:tbl>
          <w:p w14:paraId="412004DB" w14:textId="77777777" w:rsidR="00F84CD3" w:rsidRDefault="00FB7A67">
            <w:r>
              <w:br/>
            </w:r>
          </w:p>
          <w:p w14:paraId="046709AC" w14:textId="77777777" w:rsidR="00F84CD3" w:rsidRDefault="00FB7A67">
            <w:pPr>
              <w:spacing w:after="75"/>
              <w:jc w:val="both"/>
            </w:pPr>
            <w:bookmarkStart w:id="484" w:name="1378"/>
            <w:r>
              <w:rPr>
                <w:rFonts w:ascii="Times New Roman" w:hAnsi="Times New Roman"/>
                <w:color w:val="000000"/>
                <w:sz w:val="15"/>
              </w:rPr>
              <w:t>7. Інформація про розрахунок з учасниками Фонду:</w:t>
            </w:r>
          </w:p>
          <w:p w14:paraId="7FEAC33A" w14:textId="77777777" w:rsidR="00F84CD3" w:rsidRDefault="00FB7A67">
            <w:pPr>
              <w:spacing w:after="75"/>
            </w:pPr>
            <w:bookmarkStart w:id="485" w:name="2180"/>
            <w:bookmarkEnd w:id="484"/>
            <w:r>
              <w:rPr>
                <w:rFonts w:ascii="Times New Roman" w:hAnsi="Times New Roman"/>
                <w:color w:val="000000"/>
                <w:sz w:val="15"/>
              </w:rPr>
              <w:t>7.1. Дата початку/закінчення розрахунків з учасниками Фонду ______________/_____________</w:t>
            </w:r>
            <w:r>
              <w:br/>
            </w:r>
            <w:r>
              <w:rPr>
                <w:rFonts w:ascii="Times New Roman" w:hAnsi="Times New Roman"/>
                <w:color w:val="000000"/>
                <w:sz w:val="15"/>
              </w:rPr>
              <w:t xml:space="preserve">                                                                                                                                                     (</w:t>
            </w:r>
            <w:proofErr w:type="spellStart"/>
            <w:r>
              <w:rPr>
                <w:rFonts w:ascii="Times New Roman" w:hAnsi="Times New Roman"/>
                <w:color w:val="000000"/>
                <w:sz w:val="15"/>
              </w:rPr>
              <w:t>дд.мм.рр</w:t>
            </w:r>
            <w:proofErr w:type="spellEnd"/>
            <w:r>
              <w:rPr>
                <w:rFonts w:ascii="Times New Roman" w:hAnsi="Times New Roman"/>
                <w:color w:val="000000"/>
                <w:sz w:val="15"/>
              </w:rPr>
              <w:t>)                   (</w:t>
            </w:r>
            <w:proofErr w:type="spellStart"/>
            <w:r>
              <w:rPr>
                <w:rFonts w:ascii="Times New Roman" w:hAnsi="Times New Roman"/>
                <w:color w:val="000000"/>
                <w:sz w:val="15"/>
              </w:rPr>
              <w:t>дд.мм.рр</w:t>
            </w:r>
            <w:proofErr w:type="spellEnd"/>
            <w:r>
              <w:rPr>
                <w:rFonts w:ascii="Times New Roman" w:hAnsi="Times New Roman"/>
                <w:color w:val="000000"/>
                <w:sz w:val="15"/>
              </w:rPr>
              <w:t>)</w:t>
            </w:r>
          </w:p>
          <w:p w14:paraId="6C508DAA" w14:textId="77777777" w:rsidR="00F84CD3" w:rsidRDefault="00FB7A67">
            <w:pPr>
              <w:spacing w:after="75"/>
              <w:jc w:val="both"/>
            </w:pPr>
            <w:bookmarkStart w:id="486" w:name="1379"/>
            <w:bookmarkEnd w:id="485"/>
            <w:r>
              <w:rPr>
                <w:rFonts w:ascii="Times New Roman" w:hAnsi="Times New Roman"/>
                <w:color w:val="000000"/>
                <w:sz w:val="15"/>
              </w:rPr>
              <w:t xml:space="preserve">7.2. Кількість інвестиційних сертифікатів Фонду, за якими були здійснені виплати учасникам Фонду відповідно до </w:t>
            </w:r>
            <w:r>
              <w:rPr>
                <w:rFonts w:ascii="Times New Roman" w:hAnsi="Times New Roman"/>
                <w:color w:val="293A55"/>
                <w:sz w:val="15"/>
              </w:rPr>
              <w:t>пункту 1 частини першої статті 47 Закону</w:t>
            </w:r>
            <w:r>
              <w:rPr>
                <w:rFonts w:ascii="Times New Roman" w:hAnsi="Times New Roman"/>
                <w:color w:val="000000"/>
                <w:sz w:val="15"/>
              </w:rPr>
              <w:t>. _________________ шт., загальна сума коштів, що були виплачені за пред'явленими заявками на їх викуп відповідно до пункту 1 частини першої статті 47 Закону __________________________ грн.</w:t>
            </w:r>
          </w:p>
          <w:p w14:paraId="6957ADDD" w14:textId="77777777" w:rsidR="00F84CD3" w:rsidRDefault="00FB7A67">
            <w:pPr>
              <w:spacing w:after="75"/>
              <w:jc w:val="both"/>
            </w:pPr>
            <w:bookmarkStart w:id="487" w:name="1380"/>
            <w:bookmarkEnd w:id="486"/>
            <w:r>
              <w:rPr>
                <w:rFonts w:ascii="Times New Roman" w:hAnsi="Times New Roman"/>
                <w:color w:val="000000"/>
                <w:sz w:val="15"/>
              </w:rPr>
              <w:t>7.4. Вартість інвестиційного сертифіката Фонду станом на дату прийняття рішення про ліквідацію Фонду _________________ грн.</w:t>
            </w:r>
          </w:p>
          <w:p w14:paraId="63B5E1E8" w14:textId="77777777" w:rsidR="00F84CD3" w:rsidRDefault="00FB7A67">
            <w:pPr>
              <w:spacing w:after="75"/>
              <w:jc w:val="both"/>
            </w:pPr>
            <w:bookmarkStart w:id="488" w:name="305"/>
            <w:bookmarkEnd w:id="487"/>
            <w:r>
              <w:rPr>
                <w:rFonts w:ascii="Times New Roman" w:hAnsi="Times New Roman"/>
                <w:color w:val="000000"/>
                <w:sz w:val="15"/>
              </w:rPr>
              <w:t>7.5. Вартість інвестиційного сертифіката Фонду станом на дату початку розрахунків з учасниками фонду _________________ грн.</w:t>
            </w:r>
          </w:p>
          <w:p w14:paraId="53A86D54" w14:textId="77777777" w:rsidR="00F84CD3" w:rsidRDefault="00FB7A67">
            <w:pPr>
              <w:spacing w:after="75"/>
              <w:jc w:val="both"/>
            </w:pPr>
            <w:bookmarkStart w:id="489" w:name="308"/>
            <w:bookmarkEnd w:id="488"/>
            <w:r>
              <w:rPr>
                <w:rFonts w:ascii="Times New Roman" w:hAnsi="Times New Roman"/>
                <w:color w:val="000000"/>
                <w:sz w:val="15"/>
              </w:rPr>
              <w:t>7.6. Кількість інвестиційних сертифікатів, щодо яких подано заявки на розрахунок коштами ______ шт., здійснено розрахунки коштами, _________________ шт., загальна сума коштів, що були виплачені за пред'явленими до викупу інвестиційними сертифікатами __________________________ грн.</w:t>
            </w:r>
          </w:p>
          <w:p w14:paraId="7F770681" w14:textId="77777777" w:rsidR="00F84CD3" w:rsidRDefault="00FB7A67">
            <w:pPr>
              <w:spacing w:after="75"/>
              <w:jc w:val="both"/>
            </w:pPr>
            <w:bookmarkStart w:id="490" w:name="309"/>
            <w:bookmarkEnd w:id="489"/>
            <w:r>
              <w:rPr>
                <w:rFonts w:ascii="Times New Roman" w:hAnsi="Times New Roman"/>
                <w:color w:val="000000"/>
                <w:sz w:val="15"/>
              </w:rPr>
              <w:t>7.7. Кількість інвестиційних сертифікатів Фонду, ______________ шт., щодо яких здійснено розрахунки іншими ніж коштами активами щодо кожного активу: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60"/>
              <w:gridCol w:w="2467"/>
              <w:gridCol w:w="2372"/>
              <w:gridCol w:w="1712"/>
              <w:gridCol w:w="1993"/>
            </w:tblGrid>
            <w:tr w:rsidR="00F84CD3" w14:paraId="713F5C43" w14:textId="77777777">
              <w:trPr>
                <w:trHeight w:val="45"/>
                <w:tblCellSpacing w:w="0" w:type="auto"/>
              </w:trPr>
              <w:tc>
                <w:tcPr>
                  <w:tcW w:w="966" w:type="dxa"/>
                  <w:tcBorders>
                    <w:top w:val="outset" w:sz="8" w:space="0" w:color="000000"/>
                    <w:left w:val="outset" w:sz="8" w:space="0" w:color="000000"/>
                    <w:bottom w:val="outset" w:sz="8" w:space="0" w:color="000000"/>
                    <w:right w:val="outset" w:sz="8" w:space="0" w:color="000000"/>
                  </w:tcBorders>
                  <w:vAlign w:val="center"/>
                </w:tcPr>
                <w:p w14:paraId="14417EA6" w14:textId="77777777" w:rsidR="00F84CD3" w:rsidRDefault="00FB7A67">
                  <w:pPr>
                    <w:spacing w:after="75"/>
                    <w:jc w:val="center"/>
                  </w:pPr>
                  <w:bookmarkStart w:id="491" w:name="1381"/>
                  <w:bookmarkEnd w:id="490"/>
                  <w:r>
                    <w:rPr>
                      <w:rFonts w:ascii="Times New Roman" w:hAnsi="Times New Roman"/>
                      <w:color w:val="000000"/>
                      <w:sz w:val="15"/>
                    </w:rPr>
                    <w:t>N</w:t>
                  </w:r>
                  <w:r>
                    <w:br/>
                  </w:r>
                  <w:r>
                    <w:rPr>
                      <w:rFonts w:ascii="Times New Roman" w:hAnsi="Times New Roman"/>
                      <w:color w:val="000000"/>
                      <w:sz w:val="15"/>
                    </w:rPr>
                    <w:t>з/п</w:t>
                  </w:r>
                </w:p>
              </w:tc>
              <w:tc>
                <w:tcPr>
                  <w:tcW w:w="2509" w:type="dxa"/>
                  <w:tcBorders>
                    <w:top w:val="outset" w:sz="8" w:space="0" w:color="000000"/>
                    <w:left w:val="outset" w:sz="8" w:space="0" w:color="000000"/>
                    <w:bottom w:val="outset" w:sz="8" w:space="0" w:color="000000"/>
                    <w:right w:val="outset" w:sz="8" w:space="0" w:color="000000"/>
                  </w:tcBorders>
                  <w:vAlign w:val="center"/>
                </w:tcPr>
                <w:p w14:paraId="2FA45C7B" w14:textId="77777777" w:rsidR="00F84CD3" w:rsidRDefault="00FB7A67">
                  <w:pPr>
                    <w:spacing w:after="75"/>
                    <w:jc w:val="center"/>
                  </w:pPr>
                  <w:bookmarkStart w:id="492" w:name="1382"/>
                  <w:bookmarkEnd w:id="491"/>
                  <w:r>
                    <w:rPr>
                      <w:rFonts w:ascii="Times New Roman" w:hAnsi="Times New Roman"/>
                      <w:color w:val="000000"/>
                      <w:sz w:val="15"/>
                    </w:rPr>
                    <w:t>Тип/вид активу (цінні папери, кошти, нерухоме майно, майнові та/або немайнові права, інше майно)</w:t>
                  </w:r>
                </w:p>
              </w:tc>
              <w:tc>
                <w:tcPr>
                  <w:tcW w:w="2412" w:type="dxa"/>
                  <w:tcBorders>
                    <w:top w:val="outset" w:sz="8" w:space="0" w:color="000000"/>
                    <w:left w:val="outset" w:sz="8" w:space="0" w:color="000000"/>
                    <w:bottom w:val="outset" w:sz="8" w:space="0" w:color="000000"/>
                    <w:right w:val="outset" w:sz="8" w:space="0" w:color="000000"/>
                  </w:tcBorders>
                  <w:vAlign w:val="center"/>
                </w:tcPr>
                <w:p w14:paraId="4F7C9AAC" w14:textId="77777777" w:rsidR="00F84CD3" w:rsidRDefault="00FB7A67">
                  <w:pPr>
                    <w:spacing w:after="75"/>
                    <w:jc w:val="center"/>
                  </w:pPr>
                  <w:bookmarkStart w:id="493" w:name="1383"/>
                  <w:bookmarkEnd w:id="492"/>
                  <w:r>
                    <w:rPr>
                      <w:rFonts w:ascii="Times New Roman" w:hAnsi="Times New Roman"/>
                      <w:color w:val="000000"/>
                      <w:sz w:val="15"/>
                    </w:rPr>
                    <w:t>Відомості щодо активу</w:t>
                  </w:r>
                  <w:r>
                    <w:rPr>
                      <w:rFonts w:ascii="Times New Roman" w:hAnsi="Times New Roman"/>
                      <w:color w:val="000000"/>
                      <w:vertAlign w:val="superscript"/>
                    </w:rPr>
                    <w:t>1</w:t>
                  </w:r>
                </w:p>
              </w:tc>
              <w:tc>
                <w:tcPr>
                  <w:tcW w:w="1737" w:type="dxa"/>
                  <w:tcBorders>
                    <w:top w:val="outset" w:sz="8" w:space="0" w:color="000000"/>
                    <w:left w:val="outset" w:sz="8" w:space="0" w:color="000000"/>
                    <w:bottom w:val="outset" w:sz="8" w:space="0" w:color="000000"/>
                    <w:right w:val="outset" w:sz="8" w:space="0" w:color="000000"/>
                  </w:tcBorders>
                  <w:vAlign w:val="center"/>
                </w:tcPr>
                <w:p w14:paraId="7A4696F7" w14:textId="77777777" w:rsidR="00F84CD3" w:rsidRDefault="00FB7A67">
                  <w:pPr>
                    <w:spacing w:after="75"/>
                    <w:jc w:val="center"/>
                  </w:pPr>
                  <w:bookmarkStart w:id="494" w:name="1384"/>
                  <w:bookmarkEnd w:id="493"/>
                  <w:r>
                    <w:rPr>
                      <w:rFonts w:ascii="Times New Roman" w:hAnsi="Times New Roman"/>
                      <w:color w:val="000000"/>
                      <w:sz w:val="15"/>
                    </w:rPr>
                    <w:t>Вартість активу, грн</w:t>
                  </w:r>
                </w:p>
              </w:tc>
              <w:tc>
                <w:tcPr>
                  <w:tcW w:w="2026" w:type="dxa"/>
                  <w:tcBorders>
                    <w:top w:val="outset" w:sz="8" w:space="0" w:color="000000"/>
                    <w:left w:val="outset" w:sz="8" w:space="0" w:color="000000"/>
                    <w:bottom w:val="outset" w:sz="8" w:space="0" w:color="000000"/>
                    <w:right w:val="outset" w:sz="8" w:space="0" w:color="000000"/>
                  </w:tcBorders>
                  <w:vAlign w:val="center"/>
                </w:tcPr>
                <w:p w14:paraId="011A83CF" w14:textId="77777777" w:rsidR="00F84CD3" w:rsidRDefault="00FB7A67">
                  <w:pPr>
                    <w:spacing w:after="75"/>
                    <w:jc w:val="center"/>
                  </w:pPr>
                  <w:bookmarkStart w:id="495" w:name="1385"/>
                  <w:bookmarkEnd w:id="494"/>
                  <w:r>
                    <w:rPr>
                      <w:rFonts w:ascii="Times New Roman" w:hAnsi="Times New Roman"/>
                      <w:color w:val="000000"/>
                      <w:sz w:val="15"/>
                    </w:rPr>
                    <w:t>Учасник</w:t>
                  </w:r>
                </w:p>
              </w:tc>
              <w:bookmarkEnd w:id="495"/>
            </w:tr>
            <w:tr w:rsidR="00F84CD3" w14:paraId="2F01E8C9" w14:textId="77777777">
              <w:trPr>
                <w:trHeight w:val="45"/>
                <w:tblCellSpacing w:w="0" w:type="auto"/>
              </w:trPr>
              <w:tc>
                <w:tcPr>
                  <w:tcW w:w="966" w:type="dxa"/>
                  <w:tcBorders>
                    <w:top w:val="outset" w:sz="8" w:space="0" w:color="000000"/>
                    <w:left w:val="outset" w:sz="8" w:space="0" w:color="000000"/>
                    <w:bottom w:val="outset" w:sz="8" w:space="0" w:color="000000"/>
                    <w:right w:val="outset" w:sz="8" w:space="0" w:color="000000"/>
                  </w:tcBorders>
                  <w:vAlign w:val="center"/>
                </w:tcPr>
                <w:p w14:paraId="26C35BCC" w14:textId="77777777" w:rsidR="00F84CD3" w:rsidRDefault="00FB7A67">
                  <w:pPr>
                    <w:spacing w:after="75"/>
                    <w:jc w:val="center"/>
                  </w:pPr>
                  <w:bookmarkStart w:id="496" w:name="1386"/>
                  <w:r>
                    <w:rPr>
                      <w:rFonts w:ascii="Times New Roman" w:hAnsi="Times New Roman"/>
                      <w:color w:val="000000"/>
                      <w:sz w:val="15"/>
                    </w:rPr>
                    <w:t>1</w:t>
                  </w:r>
                </w:p>
              </w:tc>
              <w:tc>
                <w:tcPr>
                  <w:tcW w:w="2509" w:type="dxa"/>
                  <w:tcBorders>
                    <w:top w:val="outset" w:sz="8" w:space="0" w:color="000000"/>
                    <w:left w:val="outset" w:sz="8" w:space="0" w:color="000000"/>
                    <w:bottom w:val="outset" w:sz="8" w:space="0" w:color="000000"/>
                    <w:right w:val="outset" w:sz="8" w:space="0" w:color="000000"/>
                  </w:tcBorders>
                  <w:vAlign w:val="center"/>
                </w:tcPr>
                <w:p w14:paraId="2FA55DE1" w14:textId="77777777" w:rsidR="00F84CD3" w:rsidRDefault="00FB7A67">
                  <w:pPr>
                    <w:spacing w:after="75"/>
                    <w:jc w:val="center"/>
                  </w:pPr>
                  <w:bookmarkStart w:id="497" w:name="1387"/>
                  <w:bookmarkEnd w:id="496"/>
                  <w:r>
                    <w:rPr>
                      <w:rFonts w:ascii="Times New Roman" w:hAnsi="Times New Roman"/>
                      <w:color w:val="000000"/>
                      <w:sz w:val="15"/>
                    </w:rPr>
                    <w:t>2</w:t>
                  </w:r>
                </w:p>
              </w:tc>
              <w:tc>
                <w:tcPr>
                  <w:tcW w:w="2412" w:type="dxa"/>
                  <w:tcBorders>
                    <w:top w:val="outset" w:sz="8" w:space="0" w:color="000000"/>
                    <w:left w:val="outset" w:sz="8" w:space="0" w:color="000000"/>
                    <w:bottom w:val="outset" w:sz="8" w:space="0" w:color="000000"/>
                    <w:right w:val="outset" w:sz="8" w:space="0" w:color="000000"/>
                  </w:tcBorders>
                  <w:vAlign w:val="center"/>
                </w:tcPr>
                <w:p w14:paraId="760F4020" w14:textId="77777777" w:rsidR="00F84CD3" w:rsidRDefault="00FB7A67">
                  <w:pPr>
                    <w:spacing w:after="75"/>
                    <w:jc w:val="center"/>
                  </w:pPr>
                  <w:bookmarkStart w:id="498" w:name="1388"/>
                  <w:bookmarkEnd w:id="497"/>
                  <w:r>
                    <w:rPr>
                      <w:rFonts w:ascii="Times New Roman" w:hAnsi="Times New Roman"/>
                      <w:color w:val="000000"/>
                      <w:sz w:val="15"/>
                    </w:rPr>
                    <w:t>3</w:t>
                  </w:r>
                </w:p>
              </w:tc>
              <w:tc>
                <w:tcPr>
                  <w:tcW w:w="1737" w:type="dxa"/>
                  <w:tcBorders>
                    <w:top w:val="outset" w:sz="8" w:space="0" w:color="000000"/>
                    <w:left w:val="outset" w:sz="8" w:space="0" w:color="000000"/>
                    <w:bottom w:val="outset" w:sz="8" w:space="0" w:color="000000"/>
                    <w:right w:val="outset" w:sz="8" w:space="0" w:color="000000"/>
                  </w:tcBorders>
                  <w:vAlign w:val="center"/>
                </w:tcPr>
                <w:p w14:paraId="421BFF17" w14:textId="77777777" w:rsidR="00F84CD3" w:rsidRDefault="00FB7A67">
                  <w:pPr>
                    <w:spacing w:after="75"/>
                    <w:jc w:val="center"/>
                  </w:pPr>
                  <w:bookmarkStart w:id="499" w:name="1389"/>
                  <w:bookmarkEnd w:id="498"/>
                  <w:r>
                    <w:rPr>
                      <w:rFonts w:ascii="Times New Roman" w:hAnsi="Times New Roman"/>
                      <w:color w:val="000000"/>
                      <w:sz w:val="15"/>
                    </w:rPr>
                    <w:t>5</w:t>
                  </w:r>
                </w:p>
              </w:tc>
              <w:tc>
                <w:tcPr>
                  <w:tcW w:w="2026" w:type="dxa"/>
                  <w:tcBorders>
                    <w:top w:val="outset" w:sz="8" w:space="0" w:color="000000"/>
                    <w:left w:val="outset" w:sz="8" w:space="0" w:color="000000"/>
                    <w:bottom w:val="outset" w:sz="8" w:space="0" w:color="000000"/>
                    <w:right w:val="outset" w:sz="8" w:space="0" w:color="000000"/>
                  </w:tcBorders>
                  <w:vAlign w:val="center"/>
                </w:tcPr>
                <w:p w14:paraId="4715EBBF" w14:textId="77777777" w:rsidR="00F84CD3" w:rsidRDefault="00FB7A67">
                  <w:pPr>
                    <w:spacing w:after="75"/>
                    <w:jc w:val="center"/>
                  </w:pPr>
                  <w:bookmarkStart w:id="500" w:name="1390"/>
                  <w:bookmarkEnd w:id="499"/>
                  <w:r>
                    <w:rPr>
                      <w:rFonts w:ascii="Times New Roman" w:hAnsi="Times New Roman"/>
                      <w:color w:val="000000"/>
                      <w:sz w:val="15"/>
                    </w:rPr>
                    <w:t>6</w:t>
                  </w:r>
                </w:p>
              </w:tc>
              <w:bookmarkEnd w:id="500"/>
            </w:tr>
            <w:tr w:rsidR="00F84CD3" w14:paraId="185A8832" w14:textId="77777777">
              <w:trPr>
                <w:trHeight w:val="45"/>
                <w:tblCellSpacing w:w="0" w:type="auto"/>
              </w:trPr>
              <w:tc>
                <w:tcPr>
                  <w:tcW w:w="966" w:type="dxa"/>
                  <w:tcBorders>
                    <w:top w:val="outset" w:sz="8" w:space="0" w:color="000000"/>
                    <w:left w:val="outset" w:sz="8" w:space="0" w:color="000000"/>
                    <w:bottom w:val="outset" w:sz="8" w:space="0" w:color="000000"/>
                    <w:right w:val="outset" w:sz="8" w:space="0" w:color="000000"/>
                  </w:tcBorders>
                  <w:vAlign w:val="center"/>
                </w:tcPr>
                <w:p w14:paraId="774C3E28" w14:textId="77777777" w:rsidR="00F84CD3" w:rsidRDefault="00FB7A67">
                  <w:pPr>
                    <w:spacing w:after="75"/>
                    <w:jc w:val="center"/>
                  </w:pPr>
                  <w:bookmarkStart w:id="501" w:name="1391"/>
                  <w:r>
                    <w:rPr>
                      <w:rFonts w:ascii="Times New Roman" w:hAnsi="Times New Roman"/>
                      <w:color w:val="000000"/>
                      <w:sz w:val="15"/>
                    </w:rPr>
                    <w:t xml:space="preserve"> </w:t>
                  </w:r>
                </w:p>
              </w:tc>
              <w:tc>
                <w:tcPr>
                  <w:tcW w:w="2509" w:type="dxa"/>
                  <w:tcBorders>
                    <w:top w:val="outset" w:sz="8" w:space="0" w:color="000000"/>
                    <w:left w:val="outset" w:sz="8" w:space="0" w:color="000000"/>
                    <w:bottom w:val="outset" w:sz="8" w:space="0" w:color="000000"/>
                    <w:right w:val="outset" w:sz="8" w:space="0" w:color="000000"/>
                  </w:tcBorders>
                  <w:vAlign w:val="center"/>
                </w:tcPr>
                <w:p w14:paraId="42F98E40" w14:textId="77777777" w:rsidR="00F84CD3" w:rsidRDefault="00FB7A67">
                  <w:pPr>
                    <w:spacing w:after="75"/>
                    <w:jc w:val="center"/>
                  </w:pPr>
                  <w:bookmarkStart w:id="502" w:name="1392"/>
                  <w:bookmarkEnd w:id="501"/>
                  <w:r>
                    <w:rPr>
                      <w:rFonts w:ascii="Times New Roman" w:hAnsi="Times New Roman"/>
                      <w:color w:val="000000"/>
                      <w:sz w:val="15"/>
                    </w:rPr>
                    <w:t xml:space="preserve"> </w:t>
                  </w:r>
                </w:p>
              </w:tc>
              <w:tc>
                <w:tcPr>
                  <w:tcW w:w="2412" w:type="dxa"/>
                  <w:tcBorders>
                    <w:top w:val="outset" w:sz="8" w:space="0" w:color="000000"/>
                    <w:left w:val="outset" w:sz="8" w:space="0" w:color="000000"/>
                    <w:bottom w:val="outset" w:sz="8" w:space="0" w:color="000000"/>
                    <w:right w:val="outset" w:sz="8" w:space="0" w:color="000000"/>
                  </w:tcBorders>
                  <w:vAlign w:val="center"/>
                </w:tcPr>
                <w:p w14:paraId="7AD301B1" w14:textId="77777777" w:rsidR="00F84CD3" w:rsidRDefault="00FB7A67">
                  <w:pPr>
                    <w:spacing w:after="75"/>
                    <w:jc w:val="center"/>
                  </w:pPr>
                  <w:bookmarkStart w:id="503" w:name="1393"/>
                  <w:bookmarkEnd w:id="502"/>
                  <w:r>
                    <w:rPr>
                      <w:rFonts w:ascii="Times New Roman" w:hAnsi="Times New Roman"/>
                      <w:color w:val="000000"/>
                      <w:sz w:val="15"/>
                    </w:rPr>
                    <w:t xml:space="preserve"> </w:t>
                  </w:r>
                </w:p>
              </w:tc>
              <w:tc>
                <w:tcPr>
                  <w:tcW w:w="1737" w:type="dxa"/>
                  <w:tcBorders>
                    <w:top w:val="outset" w:sz="8" w:space="0" w:color="000000"/>
                    <w:left w:val="outset" w:sz="8" w:space="0" w:color="000000"/>
                    <w:bottom w:val="outset" w:sz="8" w:space="0" w:color="000000"/>
                    <w:right w:val="outset" w:sz="8" w:space="0" w:color="000000"/>
                  </w:tcBorders>
                  <w:vAlign w:val="center"/>
                </w:tcPr>
                <w:p w14:paraId="0BF4D858" w14:textId="77777777" w:rsidR="00F84CD3" w:rsidRDefault="00FB7A67">
                  <w:pPr>
                    <w:spacing w:after="75"/>
                    <w:jc w:val="center"/>
                  </w:pPr>
                  <w:bookmarkStart w:id="504" w:name="1394"/>
                  <w:bookmarkEnd w:id="503"/>
                  <w:r>
                    <w:rPr>
                      <w:rFonts w:ascii="Times New Roman" w:hAnsi="Times New Roman"/>
                      <w:color w:val="000000"/>
                      <w:sz w:val="15"/>
                    </w:rPr>
                    <w:t xml:space="preserve"> </w:t>
                  </w:r>
                </w:p>
              </w:tc>
              <w:tc>
                <w:tcPr>
                  <w:tcW w:w="2026" w:type="dxa"/>
                  <w:tcBorders>
                    <w:top w:val="outset" w:sz="8" w:space="0" w:color="000000"/>
                    <w:left w:val="outset" w:sz="8" w:space="0" w:color="000000"/>
                    <w:bottom w:val="outset" w:sz="8" w:space="0" w:color="000000"/>
                    <w:right w:val="outset" w:sz="8" w:space="0" w:color="000000"/>
                  </w:tcBorders>
                  <w:vAlign w:val="center"/>
                </w:tcPr>
                <w:p w14:paraId="4B1C50F4" w14:textId="77777777" w:rsidR="00F84CD3" w:rsidRDefault="00FB7A67">
                  <w:pPr>
                    <w:spacing w:after="75"/>
                    <w:jc w:val="center"/>
                  </w:pPr>
                  <w:bookmarkStart w:id="505" w:name="1395"/>
                  <w:bookmarkEnd w:id="504"/>
                  <w:r>
                    <w:rPr>
                      <w:rFonts w:ascii="Times New Roman" w:hAnsi="Times New Roman"/>
                      <w:color w:val="000000"/>
                      <w:sz w:val="15"/>
                    </w:rPr>
                    <w:t xml:space="preserve"> </w:t>
                  </w:r>
                </w:p>
              </w:tc>
              <w:bookmarkEnd w:id="505"/>
            </w:tr>
            <w:tr w:rsidR="00F84CD3" w14:paraId="31E94A86" w14:textId="77777777">
              <w:trPr>
                <w:trHeight w:val="45"/>
                <w:tblCellSpacing w:w="0" w:type="auto"/>
              </w:trPr>
              <w:tc>
                <w:tcPr>
                  <w:tcW w:w="966" w:type="dxa"/>
                  <w:tcBorders>
                    <w:top w:val="outset" w:sz="8" w:space="0" w:color="000000"/>
                    <w:left w:val="outset" w:sz="8" w:space="0" w:color="000000"/>
                    <w:bottom w:val="outset" w:sz="8" w:space="0" w:color="000000"/>
                    <w:right w:val="outset" w:sz="8" w:space="0" w:color="000000"/>
                  </w:tcBorders>
                  <w:vAlign w:val="center"/>
                </w:tcPr>
                <w:p w14:paraId="64279AB0" w14:textId="77777777" w:rsidR="00F84CD3" w:rsidRDefault="00FB7A67">
                  <w:pPr>
                    <w:spacing w:after="75"/>
                    <w:jc w:val="center"/>
                  </w:pPr>
                  <w:bookmarkStart w:id="506" w:name="1396"/>
                  <w:r>
                    <w:rPr>
                      <w:rFonts w:ascii="Times New Roman" w:hAnsi="Times New Roman"/>
                      <w:color w:val="000000"/>
                      <w:sz w:val="15"/>
                    </w:rPr>
                    <w:t>РАЗОМ:</w:t>
                  </w:r>
                </w:p>
              </w:tc>
              <w:tc>
                <w:tcPr>
                  <w:tcW w:w="2509" w:type="dxa"/>
                  <w:tcBorders>
                    <w:top w:val="outset" w:sz="8" w:space="0" w:color="000000"/>
                    <w:left w:val="outset" w:sz="8" w:space="0" w:color="000000"/>
                    <w:bottom w:val="outset" w:sz="8" w:space="0" w:color="000000"/>
                    <w:right w:val="outset" w:sz="8" w:space="0" w:color="000000"/>
                  </w:tcBorders>
                  <w:vAlign w:val="center"/>
                </w:tcPr>
                <w:p w14:paraId="5E663870" w14:textId="77777777" w:rsidR="00F84CD3" w:rsidRDefault="00FB7A67">
                  <w:pPr>
                    <w:spacing w:after="75"/>
                    <w:jc w:val="center"/>
                  </w:pPr>
                  <w:bookmarkStart w:id="507" w:name="1397"/>
                  <w:bookmarkEnd w:id="506"/>
                  <w:r>
                    <w:rPr>
                      <w:rFonts w:ascii="Times New Roman" w:hAnsi="Times New Roman"/>
                      <w:color w:val="000000"/>
                      <w:sz w:val="15"/>
                    </w:rPr>
                    <w:t>Х</w:t>
                  </w:r>
                </w:p>
              </w:tc>
              <w:tc>
                <w:tcPr>
                  <w:tcW w:w="2412" w:type="dxa"/>
                  <w:tcBorders>
                    <w:top w:val="outset" w:sz="8" w:space="0" w:color="000000"/>
                    <w:left w:val="outset" w:sz="8" w:space="0" w:color="000000"/>
                    <w:bottom w:val="outset" w:sz="8" w:space="0" w:color="000000"/>
                    <w:right w:val="outset" w:sz="8" w:space="0" w:color="000000"/>
                  </w:tcBorders>
                  <w:vAlign w:val="center"/>
                </w:tcPr>
                <w:p w14:paraId="12900D1D" w14:textId="77777777" w:rsidR="00F84CD3" w:rsidRDefault="00FB7A67">
                  <w:pPr>
                    <w:spacing w:after="75"/>
                    <w:jc w:val="center"/>
                  </w:pPr>
                  <w:bookmarkStart w:id="508" w:name="1398"/>
                  <w:bookmarkEnd w:id="507"/>
                  <w:r>
                    <w:rPr>
                      <w:rFonts w:ascii="Times New Roman" w:hAnsi="Times New Roman"/>
                      <w:color w:val="000000"/>
                      <w:sz w:val="15"/>
                    </w:rPr>
                    <w:t>Х</w:t>
                  </w:r>
                </w:p>
              </w:tc>
              <w:tc>
                <w:tcPr>
                  <w:tcW w:w="1737" w:type="dxa"/>
                  <w:tcBorders>
                    <w:top w:val="outset" w:sz="8" w:space="0" w:color="000000"/>
                    <w:left w:val="outset" w:sz="8" w:space="0" w:color="000000"/>
                    <w:bottom w:val="outset" w:sz="8" w:space="0" w:color="000000"/>
                    <w:right w:val="outset" w:sz="8" w:space="0" w:color="000000"/>
                  </w:tcBorders>
                  <w:vAlign w:val="center"/>
                </w:tcPr>
                <w:p w14:paraId="3B53BEA5" w14:textId="77777777" w:rsidR="00F84CD3" w:rsidRDefault="00FB7A67">
                  <w:pPr>
                    <w:spacing w:after="75"/>
                    <w:jc w:val="center"/>
                  </w:pPr>
                  <w:bookmarkStart w:id="509" w:name="1399"/>
                  <w:bookmarkEnd w:id="508"/>
                  <w:r>
                    <w:rPr>
                      <w:rFonts w:ascii="Times New Roman" w:hAnsi="Times New Roman"/>
                      <w:color w:val="000000"/>
                      <w:sz w:val="15"/>
                    </w:rPr>
                    <w:t xml:space="preserve"> </w:t>
                  </w:r>
                </w:p>
              </w:tc>
              <w:tc>
                <w:tcPr>
                  <w:tcW w:w="2026" w:type="dxa"/>
                  <w:tcBorders>
                    <w:top w:val="outset" w:sz="8" w:space="0" w:color="000000"/>
                    <w:left w:val="outset" w:sz="8" w:space="0" w:color="000000"/>
                    <w:bottom w:val="outset" w:sz="8" w:space="0" w:color="000000"/>
                    <w:right w:val="outset" w:sz="8" w:space="0" w:color="000000"/>
                  </w:tcBorders>
                  <w:vAlign w:val="center"/>
                </w:tcPr>
                <w:p w14:paraId="16C580C2" w14:textId="77777777" w:rsidR="00F84CD3" w:rsidRDefault="00FB7A67">
                  <w:pPr>
                    <w:spacing w:after="75"/>
                    <w:jc w:val="center"/>
                  </w:pPr>
                  <w:bookmarkStart w:id="510" w:name="1400"/>
                  <w:bookmarkEnd w:id="509"/>
                  <w:r>
                    <w:rPr>
                      <w:rFonts w:ascii="Times New Roman" w:hAnsi="Times New Roman"/>
                      <w:color w:val="000000"/>
                      <w:sz w:val="15"/>
                    </w:rPr>
                    <w:t xml:space="preserve"> </w:t>
                  </w:r>
                </w:p>
              </w:tc>
              <w:bookmarkEnd w:id="510"/>
            </w:tr>
          </w:tbl>
          <w:p w14:paraId="5DDCCB6C" w14:textId="77777777" w:rsidR="00F84CD3" w:rsidRDefault="00FB7A67">
            <w:r>
              <w:br/>
            </w:r>
          </w:p>
          <w:p w14:paraId="7A74D8C7" w14:textId="77777777" w:rsidR="00F84CD3" w:rsidRDefault="00FB7A67">
            <w:pPr>
              <w:spacing w:after="75"/>
              <w:jc w:val="both"/>
            </w:pPr>
            <w:bookmarkStart w:id="511" w:name="1401"/>
            <w:r>
              <w:rPr>
                <w:rFonts w:ascii="Times New Roman" w:hAnsi="Times New Roman"/>
                <w:color w:val="000000"/>
                <w:sz w:val="15"/>
              </w:rPr>
              <w:t>Заповнюється по кожному учаснику фонду окремо.</w:t>
            </w:r>
          </w:p>
          <w:p w14:paraId="6FAD55BB" w14:textId="77777777" w:rsidR="00F84CD3" w:rsidRDefault="00FB7A67">
            <w:pPr>
              <w:spacing w:after="75"/>
            </w:pPr>
            <w:bookmarkStart w:id="512" w:name="1402"/>
            <w:bookmarkEnd w:id="511"/>
            <w:r>
              <w:rPr>
                <w:rFonts w:ascii="Times New Roman" w:hAnsi="Times New Roman"/>
                <w:color w:val="000000"/>
                <w:sz w:val="15"/>
              </w:rPr>
              <w:t>____________</w:t>
            </w:r>
            <w:r>
              <w:br/>
            </w:r>
            <w:r>
              <w:rPr>
                <w:rFonts w:ascii="Times New Roman" w:hAnsi="Times New Roman"/>
                <w:color w:val="000000"/>
                <w:sz w:val="15"/>
              </w:rPr>
              <w:t>1 - вказуються ідентифікаційні дані щодо кожного активу з залежності від типу/виду активу (наприклад, щодо цінних паперів - міжнародний ідентифікаційний код цінного папера (ISIN), найменування емітенту, його ідентифікаційний код, код країни; для об'єктів нерухомості - земельна ділянка / житло / нежитлове приміщення).</w:t>
            </w:r>
          </w:p>
          <w:p w14:paraId="67BEE87C" w14:textId="77777777" w:rsidR="00F84CD3" w:rsidRDefault="00FB7A67">
            <w:pPr>
              <w:spacing w:after="75"/>
              <w:jc w:val="both"/>
            </w:pPr>
            <w:bookmarkStart w:id="513" w:name="2659"/>
            <w:bookmarkEnd w:id="512"/>
            <w:r>
              <w:rPr>
                <w:rFonts w:ascii="Times New Roman" w:hAnsi="Times New Roman"/>
                <w:color w:val="000000"/>
                <w:sz w:val="15"/>
              </w:rPr>
              <w:t xml:space="preserve">2 - вказується вимірна одиниця в залежності від типу/виду активу (наприклад: для цінних паперів - </w:t>
            </w:r>
            <w:proofErr w:type="spellStart"/>
            <w:r>
              <w:rPr>
                <w:rFonts w:ascii="Times New Roman" w:hAnsi="Times New Roman"/>
                <w:color w:val="000000"/>
                <w:sz w:val="15"/>
              </w:rPr>
              <w:t>шт</w:t>
            </w:r>
            <w:proofErr w:type="spellEnd"/>
            <w:r>
              <w:rPr>
                <w:rFonts w:ascii="Times New Roman" w:hAnsi="Times New Roman"/>
                <w:color w:val="000000"/>
                <w:sz w:val="15"/>
              </w:rPr>
              <w:t>, для нерухомого майна - кількість об'єктів, для корпоративних прав - %).</w:t>
            </w:r>
          </w:p>
          <w:p w14:paraId="21E9B923" w14:textId="77777777" w:rsidR="00F84CD3" w:rsidRDefault="00FB7A67">
            <w:pPr>
              <w:spacing w:after="75"/>
            </w:pPr>
            <w:bookmarkStart w:id="514" w:name="312"/>
            <w:bookmarkEnd w:id="513"/>
            <w:r>
              <w:rPr>
                <w:rFonts w:ascii="Times New Roman" w:hAnsi="Times New Roman"/>
                <w:color w:val="000000"/>
                <w:sz w:val="15"/>
              </w:rPr>
              <w:t xml:space="preserve">7.8. Кількість інвестиційних сертифікатів, щодо яких здійснено депонування коштів, _________ шт., загальна сума </w:t>
            </w:r>
            <w:proofErr w:type="spellStart"/>
            <w:r>
              <w:rPr>
                <w:rFonts w:ascii="Times New Roman" w:hAnsi="Times New Roman"/>
                <w:color w:val="000000"/>
                <w:sz w:val="15"/>
              </w:rPr>
              <w:t>задепонованих</w:t>
            </w:r>
            <w:proofErr w:type="spellEnd"/>
            <w:r>
              <w:rPr>
                <w:rFonts w:ascii="Times New Roman" w:hAnsi="Times New Roman"/>
                <w:color w:val="000000"/>
                <w:sz w:val="15"/>
              </w:rPr>
              <w:t xml:space="preserve"> коштів, що не були сплачені учасником у зв'язку з непред'явленням ними до викупу належних їм інвестиційних сертифікатів Фонду та (або) у зв'язку з тим, що учасники не звернулися для отримання розрахунку, _________ грн., найменування установи, в якій здійснено депонування коштів __________________________________.</w:t>
            </w:r>
            <w:r>
              <w:br/>
            </w:r>
            <w:r>
              <w:rPr>
                <w:rFonts w:ascii="Times New Roman" w:hAnsi="Times New Roman"/>
                <w:color w:val="000000"/>
                <w:sz w:val="15"/>
              </w:rPr>
              <w:t xml:space="preserve">                                                                                            (повне найменування установи, ідентифікаційний код юридичної особи)</w:t>
            </w:r>
          </w:p>
        </w:tc>
        <w:bookmarkEnd w:id="514"/>
      </w:tr>
      <w:tr w:rsidR="00F84CD3" w14:paraId="524ED059" w14:textId="77777777">
        <w:trPr>
          <w:trHeight w:val="120"/>
          <w:tblCellSpacing w:w="0" w:type="auto"/>
        </w:trPr>
        <w:tc>
          <w:tcPr>
            <w:tcW w:w="2679" w:type="dxa"/>
            <w:gridSpan w:val="11"/>
            <w:vAlign w:val="center"/>
          </w:tcPr>
          <w:p w14:paraId="50F824D3" w14:textId="77777777" w:rsidR="00F84CD3" w:rsidRDefault="00FB7A67">
            <w:pPr>
              <w:spacing w:after="75"/>
              <w:jc w:val="both"/>
            </w:pPr>
            <w:bookmarkStart w:id="515" w:name="1404"/>
            <w:r>
              <w:rPr>
                <w:rFonts w:ascii="Times New Roman" w:hAnsi="Times New Roman"/>
                <w:color w:val="000000"/>
                <w:sz w:val="15"/>
              </w:rPr>
              <w:lastRenderedPageBreak/>
              <w:t>Голова ліквідаційної комісії</w:t>
            </w:r>
          </w:p>
        </w:tc>
        <w:tc>
          <w:tcPr>
            <w:tcW w:w="3151" w:type="dxa"/>
            <w:gridSpan w:val="14"/>
            <w:vAlign w:val="center"/>
          </w:tcPr>
          <w:p w14:paraId="5AA98C1E" w14:textId="77777777" w:rsidR="00F84CD3" w:rsidRDefault="00FB7A67">
            <w:pPr>
              <w:spacing w:after="75"/>
              <w:jc w:val="center"/>
            </w:pPr>
            <w:bookmarkStart w:id="516" w:name="1405"/>
            <w:bookmarkEnd w:id="515"/>
            <w:r>
              <w:rPr>
                <w:rFonts w:ascii="Times New Roman" w:hAnsi="Times New Roman"/>
                <w:color w:val="000000"/>
                <w:sz w:val="15"/>
              </w:rPr>
              <w:t>_________________________</w:t>
            </w:r>
            <w:r>
              <w:br/>
            </w:r>
            <w:r>
              <w:rPr>
                <w:rFonts w:ascii="Times New Roman" w:hAnsi="Times New Roman"/>
                <w:color w:val="000000"/>
                <w:sz w:val="15"/>
              </w:rPr>
              <w:t>(підпис)</w:t>
            </w:r>
          </w:p>
        </w:tc>
        <w:tc>
          <w:tcPr>
            <w:tcW w:w="3860" w:type="dxa"/>
            <w:gridSpan w:val="15"/>
            <w:vAlign w:val="center"/>
          </w:tcPr>
          <w:p w14:paraId="35713018" w14:textId="77777777" w:rsidR="00F84CD3" w:rsidRDefault="00FB7A67">
            <w:pPr>
              <w:spacing w:after="75"/>
              <w:jc w:val="center"/>
            </w:pPr>
            <w:bookmarkStart w:id="517" w:name="1406"/>
            <w:bookmarkEnd w:id="516"/>
            <w:r>
              <w:rPr>
                <w:rFonts w:ascii="Times New Roman" w:hAnsi="Times New Roman"/>
                <w:color w:val="000000"/>
                <w:sz w:val="15"/>
              </w:rPr>
              <w:t>__________________________________</w:t>
            </w:r>
            <w:r>
              <w:br/>
            </w:r>
            <w:r>
              <w:rPr>
                <w:rFonts w:ascii="Times New Roman" w:hAnsi="Times New Roman"/>
                <w:color w:val="000000"/>
                <w:sz w:val="15"/>
              </w:rPr>
              <w:t>(прізвище, власне ім'я, по батькові (за наявності))</w:t>
            </w:r>
          </w:p>
        </w:tc>
        <w:bookmarkEnd w:id="517"/>
      </w:tr>
      <w:tr w:rsidR="00F84CD3" w14:paraId="46965FC7" w14:textId="77777777">
        <w:trPr>
          <w:trHeight w:val="120"/>
          <w:tblCellSpacing w:w="0" w:type="auto"/>
        </w:trPr>
        <w:tc>
          <w:tcPr>
            <w:tcW w:w="2679" w:type="dxa"/>
            <w:gridSpan w:val="11"/>
            <w:vAlign w:val="center"/>
          </w:tcPr>
          <w:p w14:paraId="349BD90C" w14:textId="77777777" w:rsidR="00F84CD3" w:rsidRDefault="00FB7A67">
            <w:pPr>
              <w:spacing w:after="75"/>
              <w:jc w:val="both"/>
            </w:pPr>
            <w:bookmarkStart w:id="518" w:name="1407"/>
            <w:r>
              <w:rPr>
                <w:rFonts w:ascii="Times New Roman" w:hAnsi="Times New Roman"/>
                <w:color w:val="000000"/>
                <w:sz w:val="15"/>
              </w:rPr>
              <w:t>член ліквідаційної комісії</w:t>
            </w:r>
          </w:p>
        </w:tc>
        <w:tc>
          <w:tcPr>
            <w:tcW w:w="3151" w:type="dxa"/>
            <w:gridSpan w:val="14"/>
            <w:vAlign w:val="center"/>
          </w:tcPr>
          <w:p w14:paraId="59E27EB8" w14:textId="77777777" w:rsidR="00F84CD3" w:rsidRDefault="00FB7A67">
            <w:pPr>
              <w:spacing w:after="75"/>
              <w:jc w:val="center"/>
            </w:pPr>
            <w:bookmarkStart w:id="519" w:name="1408"/>
            <w:bookmarkEnd w:id="518"/>
            <w:r>
              <w:rPr>
                <w:rFonts w:ascii="Times New Roman" w:hAnsi="Times New Roman"/>
                <w:color w:val="000000"/>
                <w:sz w:val="15"/>
              </w:rPr>
              <w:t>_________________________</w:t>
            </w:r>
            <w:r>
              <w:br/>
            </w:r>
            <w:r>
              <w:rPr>
                <w:rFonts w:ascii="Times New Roman" w:hAnsi="Times New Roman"/>
                <w:color w:val="000000"/>
                <w:sz w:val="15"/>
              </w:rPr>
              <w:t>(підпис)</w:t>
            </w:r>
          </w:p>
        </w:tc>
        <w:tc>
          <w:tcPr>
            <w:tcW w:w="3860" w:type="dxa"/>
            <w:gridSpan w:val="15"/>
            <w:vAlign w:val="center"/>
          </w:tcPr>
          <w:p w14:paraId="61243F1F" w14:textId="77777777" w:rsidR="00F84CD3" w:rsidRDefault="00FB7A67">
            <w:pPr>
              <w:spacing w:after="75"/>
              <w:jc w:val="center"/>
            </w:pPr>
            <w:bookmarkStart w:id="520" w:name="1409"/>
            <w:bookmarkEnd w:id="519"/>
            <w:r>
              <w:rPr>
                <w:rFonts w:ascii="Times New Roman" w:hAnsi="Times New Roman"/>
                <w:color w:val="000000"/>
                <w:sz w:val="15"/>
              </w:rPr>
              <w:t>__________________________________</w:t>
            </w:r>
            <w:r>
              <w:br/>
            </w:r>
            <w:r>
              <w:rPr>
                <w:rFonts w:ascii="Times New Roman" w:hAnsi="Times New Roman"/>
                <w:color w:val="000000"/>
                <w:sz w:val="15"/>
              </w:rPr>
              <w:t>(прізвище, власне ім'я, по батькові (за наявності))</w:t>
            </w:r>
          </w:p>
        </w:tc>
        <w:bookmarkEnd w:id="520"/>
      </w:tr>
      <w:tr w:rsidR="00F84CD3" w14:paraId="3558C77D" w14:textId="77777777">
        <w:trPr>
          <w:trHeight w:val="120"/>
          <w:tblCellSpacing w:w="0" w:type="auto"/>
        </w:trPr>
        <w:tc>
          <w:tcPr>
            <w:tcW w:w="2679" w:type="dxa"/>
            <w:gridSpan w:val="11"/>
            <w:vAlign w:val="center"/>
          </w:tcPr>
          <w:p w14:paraId="11E53521" w14:textId="77777777" w:rsidR="00F84CD3" w:rsidRDefault="00FB7A67">
            <w:pPr>
              <w:spacing w:after="75"/>
              <w:jc w:val="both"/>
            </w:pPr>
            <w:bookmarkStart w:id="521" w:name="1410"/>
            <w:r>
              <w:rPr>
                <w:rFonts w:ascii="Times New Roman" w:hAnsi="Times New Roman"/>
                <w:color w:val="000000"/>
                <w:sz w:val="15"/>
              </w:rPr>
              <w:t>член ліквідаційної комісії</w:t>
            </w:r>
          </w:p>
        </w:tc>
        <w:tc>
          <w:tcPr>
            <w:tcW w:w="3151" w:type="dxa"/>
            <w:gridSpan w:val="14"/>
            <w:vAlign w:val="center"/>
          </w:tcPr>
          <w:p w14:paraId="2133F2AE" w14:textId="77777777" w:rsidR="00F84CD3" w:rsidRDefault="00FB7A67">
            <w:pPr>
              <w:spacing w:after="75"/>
              <w:jc w:val="center"/>
            </w:pPr>
            <w:bookmarkStart w:id="522" w:name="1411"/>
            <w:bookmarkEnd w:id="521"/>
            <w:r>
              <w:rPr>
                <w:rFonts w:ascii="Times New Roman" w:hAnsi="Times New Roman"/>
                <w:color w:val="000000"/>
                <w:sz w:val="15"/>
              </w:rPr>
              <w:t>_________________________</w:t>
            </w:r>
            <w:r>
              <w:br/>
            </w:r>
            <w:r>
              <w:rPr>
                <w:rFonts w:ascii="Times New Roman" w:hAnsi="Times New Roman"/>
                <w:color w:val="000000"/>
                <w:sz w:val="15"/>
              </w:rPr>
              <w:t>(підпис)</w:t>
            </w:r>
          </w:p>
        </w:tc>
        <w:tc>
          <w:tcPr>
            <w:tcW w:w="3860" w:type="dxa"/>
            <w:gridSpan w:val="15"/>
            <w:vAlign w:val="center"/>
          </w:tcPr>
          <w:p w14:paraId="60F1BFD2" w14:textId="77777777" w:rsidR="00F84CD3" w:rsidRDefault="00FB7A67">
            <w:pPr>
              <w:spacing w:after="75"/>
              <w:jc w:val="center"/>
            </w:pPr>
            <w:bookmarkStart w:id="523" w:name="1412"/>
            <w:bookmarkEnd w:id="522"/>
            <w:r>
              <w:rPr>
                <w:rFonts w:ascii="Times New Roman" w:hAnsi="Times New Roman"/>
                <w:color w:val="000000"/>
                <w:sz w:val="15"/>
              </w:rPr>
              <w:t>__________________________________</w:t>
            </w:r>
            <w:r>
              <w:br/>
            </w:r>
            <w:r>
              <w:rPr>
                <w:rFonts w:ascii="Times New Roman" w:hAnsi="Times New Roman"/>
                <w:color w:val="000000"/>
                <w:sz w:val="15"/>
              </w:rPr>
              <w:t>(прізвище, власне ім'я, по батькові (за наявності))</w:t>
            </w:r>
          </w:p>
        </w:tc>
        <w:bookmarkEnd w:id="523"/>
      </w:tr>
    </w:tbl>
    <w:p w14:paraId="29E9C4FA" w14:textId="77777777" w:rsidR="00F84CD3" w:rsidRDefault="00FB7A67">
      <w:pPr>
        <w:spacing w:after="75"/>
        <w:jc w:val="center"/>
      </w:pPr>
      <w:bookmarkStart w:id="524" w:name="1413"/>
      <w:r>
        <w:rPr>
          <w:rFonts w:ascii="Times New Roman" w:hAnsi="Times New Roman"/>
          <w:color w:val="000000"/>
          <w:sz w:val="24"/>
        </w:rPr>
        <w:t>____________</w:t>
      </w:r>
    </w:p>
    <w:p w14:paraId="08367800" w14:textId="77777777" w:rsidR="00F84CD3" w:rsidRDefault="00FB7A67">
      <w:pPr>
        <w:spacing w:after="75"/>
        <w:ind w:firstLine="240"/>
        <w:jc w:val="both"/>
      </w:pPr>
      <w:bookmarkStart w:id="525" w:name="1414"/>
      <w:bookmarkEnd w:id="524"/>
      <w:r>
        <w:rPr>
          <w:rFonts w:ascii="Times New Roman" w:hAnsi="Times New Roman"/>
          <w:color w:val="000000"/>
          <w:sz w:val="24"/>
        </w:rPr>
        <w:t xml:space="preserve"> </w:t>
      </w:r>
    </w:p>
    <w:p w14:paraId="2CA64EED" w14:textId="77777777" w:rsidR="00F84CD3" w:rsidRDefault="00FB7A67">
      <w:pPr>
        <w:spacing w:after="75"/>
        <w:ind w:firstLine="240"/>
        <w:jc w:val="right"/>
      </w:pPr>
      <w:bookmarkStart w:id="526" w:name="1415"/>
      <w:bookmarkEnd w:id="525"/>
      <w:r>
        <w:rPr>
          <w:rFonts w:ascii="Times New Roman" w:hAnsi="Times New Roman"/>
          <w:color w:val="000000"/>
          <w:sz w:val="24"/>
        </w:rPr>
        <w:t>Додаток 2</w:t>
      </w:r>
      <w:r>
        <w:br/>
      </w:r>
      <w:r>
        <w:rPr>
          <w:rFonts w:ascii="Times New Roman" w:hAnsi="Times New Roman"/>
          <w:color w:val="000000"/>
          <w:sz w:val="24"/>
        </w:rPr>
        <w:t>до Положення про порядок припинення пайового інвестиційного фонду</w:t>
      </w:r>
      <w:r>
        <w:br/>
      </w:r>
      <w:r>
        <w:rPr>
          <w:rFonts w:ascii="Times New Roman" w:hAnsi="Times New Roman"/>
          <w:color w:val="000000"/>
          <w:sz w:val="24"/>
        </w:rPr>
        <w:t>(абзац перший пункту 23)</w:t>
      </w:r>
    </w:p>
    <w:p w14:paraId="032E930C" w14:textId="77777777" w:rsidR="00F84CD3" w:rsidRDefault="00FB7A67">
      <w:pPr>
        <w:spacing w:after="75"/>
        <w:ind w:firstLine="240"/>
        <w:jc w:val="right"/>
      </w:pPr>
      <w:bookmarkStart w:id="527" w:name="1416"/>
      <w:bookmarkEnd w:id="526"/>
      <w:r>
        <w:rPr>
          <w:rFonts w:ascii="Times New Roman" w:hAnsi="Times New Roman"/>
          <w:color w:val="000000"/>
          <w:sz w:val="24"/>
        </w:rPr>
        <w:lastRenderedPageBreak/>
        <w:t>Національна комісія з цінних</w:t>
      </w:r>
      <w:r>
        <w:br/>
      </w:r>
      <w:r>
        <w:rPr>
          <w:rFonts w:ascii="Times New Roman" w:hAnsi="Times New Roman"/>
          <w:color w:val="000000"/>
          <w:sz w:val="24"/>
        </w:rPr>
        <w:t>паперів та фондового ринку</w:t>
      </w:r>
    </w:p>
    <w:p w14:paraId="2CCBE8A3" w14:textId="77777777" w:rsidR="00F84CD3" w:rsidRDefault="00FB7A67">
      <w:pPr>
        <w:pStyle w:val="3"/>
        <w:spacing w:after="225"/>
        <w:jc w:val="center"/>
      </w:pPr>
      <w:bookmarkStart w:id="528" w:name="1417"/>
      <w:bookmarkEnd w:id="527"/>
      <w:r>
        <w:rPr>
          <w:rFonts w:ascii="Times New Roman" w:hAnsi="Times New Roman"/>
          <w:color w:val="000000"/>
          <w:sz w:val="32"/>
        </w:rPr>
        <w:t>Заява</w:t>
      </w:r>
      <w:r>
        <w:br/>
      </w:r>
      <w:r>
        <w:rPr>
          <w:rFonts w:ascii="Times New Roman" w:hAnsi="Times New Roman"/>
          <w:color w:val="000000"/>
          <w:sz w:val="32"/>
        </w:rPr>
        <w:t>про скасування реєстрації випуску (випусків) інвестиційних сертифікатів пайового інвестиційного фонду, проспекту (проспектів) емісії інвестиційних сертифікатів пайового інвестиційного фонду та припинення дії свідоцтва (</w:t>
      </w:r>
      <w:proofErr w:type="spellStart"/>
      <w:r>
        <w:rPr>
          <w:rFonts w:ascii="Times New Roman" w:hAnsi="Times New Roman"/>
          <w:color w:val="000000"/>
          <w:sz w:val="32"/>
        </w:rPr>
        <w:t>свідоцтв</w:t>
      </w:r>
      <w:proofErr w:type="spellEnd"/>
      <w:r>
        <w:rPr>
          <w:rFonts w:ascii="Times New Roman" w:hAnsi="Times New Roman"/>
          <w:color w:val="000000"/>
          <w:sz w:val="32"/>
        </w:rPr>
        <w:t>) про реєстрацію випуску (випусків) інвестиційних сертифікатів Фонду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
        <w:gridCol w:w="722"/>
        <w:gridCol w:w="1381"/>
        <w:gridCol w:w="2797"/>
        <w:gridCol w:w="1581"/>
        <w:gridCol w:w="2363"/>
        <w:gridCol w:w="37"/>
      </w:tblGrid>
      <w:tr w:rsidR="00F84CD3" w14:paraId="6FF10AB2" w14:textId="77777777">
        <w:trPr>
          <w:gridBefore w:val="1"/>
          <w:trHeight w:val="45"/>
          <w:tblCellSpacing w:w="0" w:type="auto"/>
        </w:trPr>
        <w:tc>
          <w:tcPr>
            <w:tcW w:w="610" w:type="dxa"/>
            <w:tcBorders>
              <w:top w:val="outset" w:sz="8" w:space="0" w:color="000000"/>
              <w:left w:val="outset" w:sz="8" w:space="0" w:color="000000"/>
              <w:bottom w:val="outset" w:sz="8" w:space="0" w:color="000000"/>
              <w:right w:val="outset" w:sz="8" w:space="0" w:color="000000"/>
            </w:tcBorders>
            <w:vAlign w:val="center"/>
          </w:tcPr>
          <w:p w14:paraId="25A86E51" w14:textId="77777777" w:rsidR="00F84CD3" w:rsidRDefault="00FB7A67">
            <w:pPr>
              <w:spacing w:after="75"/>
              <w:jc w:val="center"/>
            </w:pPr>
            <w:bookmarkStart w:id="529" w:name="1418"/>
            <w:bookmarkEnd w:id="528"/>
            <w:r>
              <w:rPr>
                <w:rFonts w:ascii="Times New Roman" w:hAnsi="Times New Roman"/>
                <w:color w:val="000000"/>
                <w:sz w:val="15"/>
              </w:rPr>
              <w:t>1</w:t>
            </w:r>
          </w:p>
        </w:tc>
        <w:tc>
          <w:tcPr>
            <w:tcW w:w="6665" w:type="dxa"/>
            <w:gridSpan w:val="3"/>
            <w:tcBorders>
              <w:top w:val="outset" w:sz="8" w:space="0" w:color="000000"/>
              <w:left w:val="outset" w:sz="8" w:space="0" w:color="000000"/>
              <w:bottom w:val="outset" w:sz="8" w:space="0" w:color="000000"/>
              <w:right w:val="outset" w:sz="8" w:space="0" w:color="000000"/>
            </w:tcBorders>
            <w:vAlign w:val="center"/>
          </w:tcPr>
          <w:p w14:paraId="499CCD47" w14:textId="77777777" w:rsidR="00F84CD3" w:rsidRDefault="00FB7A67">
            <w:pPr>
              <w:spacing w:after="75"/>
              <w:jc w:val="center"/>
            </w:pPr>
            <w:bookmarkStart w:id="530" w:name="1419"/>
            <w:bookmarkEnd w:id="529"/>
            <w:r>
              <w:rPr>
                <w:rFonts w:ascii="Times New Roman" w:hAnsi="Times New Roman"/>
                <w:color w:val="000000"/>
                <w:sz w:val="15"/>
              </w:rPr>
              <w:t>2</w:t>
            </w:r>
          </w:p>
        </w:tc>
        <w:tc>
          <w:tcPr>
            <w:tcW w:w="2415" w:type="dxa"/>
            <w:gridSpan w:val="2"/>
            <w:tcBorders>
              <w:top w:val="outset" w:sz="8" w:space="0" w:color="000000"/>
              <w:left w:val="outset" w:sz="8" w:space="0" w:color="000000"/>
              <w:bottom w:val="outset" w:sz="8" w:space="0" w:color="000000"/>
              <w:right w:val="outset" w:sz="8" w:space="0" w:color="000000"/>
            </w:tcBorders>
            <w:vAlign w:val="center"/>
          </w:tcPr>
          <w:p w14:paraId="1F7BEAF2" w14:textId="77777777" w:rsidR="00F84CD3" w:rsidRDefault="00FB7A67">
            <w:pPr>
              <w:spacing w:after="75"/>
              <w:jc w:val="center"/>
            </w:pPr>
            <w:bookmarkStart w:id="531" w:name="1420"/>
            <w:bookmarkEnd w:id="530"/>
            <w:r>
              <w:rPr>
                <w:rFonts w:ascii="Times New Roman" w:hAnsi="Times New Roman"/>
                <w:color w:val="000000"/>
                <w:sz w:val="15"/>
              </w:rPr>
              <w:t>3</w:t>
            </w:r>
          </w:p>
        </w:tc>
        <w:bookmarkEnd w:id="531"/>
      </w:tr>
      <w:tr w:rsidR="00F84CD3" w14:paraId="294CBD36" w14:textId="77777777">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0D344521" w14:textId="77777777" w:rsidR="00F84CD3" w:rsidRDefault="00FB7A67">
            <w:pPr>
              <w:spacing w:after="75"/>
              <w:jc w:val="center"/>
            </w:pPr>
            <w:bookmarkStart w:id="532" w:name="1421"/>
            <w:r>
              <w:rPr>
                <w:rFonts w:ascii="Times New Roman" w:hAnsi="Times New Roman"/>
                <w:color w:val="000000"/>
                <w:sz w:val="15"/>
              </w:rPr>
              <w:t>Відомості про компанію з управління активами</w:t>
            </w:r>
          </w:p>
        </w:tc>
        <w:bookmarkEnd w:id="532"/>
      </w:tr>
      <w:tr w:rsidR="00F84CD3" w14:paraId="3C4AEBE2" w14:textId="77777777">
        <w:trPr>
          <w:gridBefore w:val="1"/>
          <w:trHeight w:val="45"/>
          <w:tblCellSpacing w:w="0" w:type="auto"/>
        </w:trPr>
        <w:tc>
          <w:tcPr>
            <w:tcW w:w="610" w:type="dxa"/>
            <w:tcBorders>
              <w:top w:val="outset" w:sz="8" w:space="0" w:color="000000"/>
              <w:left w:val="outset" w:sz="8" w:space="0" w:color="000000"/>
              <w:bottom w:val="outset" w:sz="8" w:space="0" w:color="000000"/>
              <w:right w:val="outset" w:sz="8" w:space="0" w:color="000000"/>
            </w:tcBorders>
            <w:vAlign w:val="center"/>
          </w:tcPr>
          <w:p w14:paraId="00037944" w14:textId="77777777" w:rsidR="00F84CD3" w:rsidRDefault="00FB7A67">
            <w:pPr>
              <w:spacing w:after="75"/>
              <w:jc w:val="center"/>
            </w:pPr>
            <w:bookmarkStart w:id="533" w:name="1422"/>
            <w:r>
              <w:rPr>
                <w:rFonts w:ascii="Times New Roman" w:hAnsi="Times New Roman"/>
                <w:color w:val="000000"/>
                <w:sz w:val="15"/>
              </w:rPr>
              <w:t>1</w:t>
            </w:r>
          </w:p>
        </w:tc>
        <w:tc>
          <w:tcPr>
            <w:tcW w:w="6665" w:type="dxa"/>
            <w:gridSpan w:val="3"/>
            <w:tcBorders>
              <w:top w:val="outset" w:sz="8" w:space="0" w:color="000000"/>
              <w:left w:val="outset" w:sz="8" w:space="0" w:color="000000"/>
              <w:bottom w:val="outset" w:sz="8" w:space="0" w:color="000000"/>
              <w:right w:val="outset" w:sz="8" w:space="0" w:color="000000"/>
            </w:tcBorders>
            <w:vAlign w:val="center"/>
          </w:tcPr>
          <w:p w14:paraId="204FE578" w14:textId="77777777" w:rsidR="00F84CD3" w:rsidRDefault="00FB7A67">
            <w:pPr>
              <w:spacing w:after="75"/>
            </w:pPr>
            <w:bookmarkStart w:id="534" w:name="1423"/>
            <w:bookmarkEnd w:id="533"/>
            <w:r>
              <w:rPr>
                <w:rFonts w:ascii="Times New Roman" w:hAnsi="Times New Roman"/>
                <w:color w:val="000000"/>
                <w:sz w:val="15"/>
              </w:rPr>
              <w:t>Повне найменування</w:t>
            </w:r>
          </w:p>
        </w:tc>
        <w:tc>
          <w:tcPr>
            <w:tcW w:w="2415" w:type="dxa"/>
            <w:gridSpan w:val="2"/>
            <w:tcBorders>
              <w:top w:val="outset" w:sz="8" w:space="0" w:color="000000"/>
              <w:left w:val="outset" w:sz="8" w:space="0" w:color="000000"/>
              <w:bottom w:val="outset" w:sz="8" w:space="0" w:color="000000"/>
              <w:right w:val="outset" w:sz="8" w:space="0" w:color="000000"/>
            </w:tcBorders>
            <w:vAlign w:val="center"/>
          </w:tcPr>
          <w:p w14:paraId="3422F62D" w14:textId="77777777" w:rsidR="00F84CD3" w:rsidRDefault="00FB7A67">
            <w:pPr>
              <w:spacing w:after="75"/>
              <w:jc w:val="center"/>
            </w:pPr>
            <w:bookmarkStart w:id="535" w:name="1424"/>
            <w:bookmarkEnd w:id="534"/>
            <w:r>
              <w:rPr>
                <w:rFonts w:ascii="Times New Roman" w:hAnsi="Times New Roman"/>
                <w:color w:val="000000"/>
                <w:sz w:val="15"/>
              </w:rPr>
              <w:t xml:space="preserve"> </w:t>
            </w:r>
          </w:p>
        </w:tc>
        <w:bookmarkEnd w:id="535"/>
      </w:tr>
      <w:tr w:rsidR="00F84CD3" w14:paraId="08542399" w14:textId="77777777">
        <w:trPr>
          <w:gridBefore w:val="1"/>
          <w:trHeight w:val="45"/>
          <w:tblCellSpacing w:w="0" w:type="auto"/>
        </w:trPr>
        <w:tc>
          <w:tcPr>
            <w:tcW w:w="610" w:type="dxa"/>
            <w:tcBorders>
              <w:top w:val="outset" w:sz="8" w:space="0" w:color="000000"/>
              <w:left w:val="outset" w:sz="8" w:space="0" w:color="000000"/>
              <w:bottom w:val="outset" w:sz="8" w:space="0" w:color="000000"/>
              <w:right w:val="outset" w:sz="8" w:space="0" w:color="000000"/>
            </w:tcBorders>
            <w:vAlign w:val="center"/>
          </w:tcPr>
          <w:p w14:paraId="214822E5" w14:textId="77777777" w:rsidR="00F84CD3" w:rsidRDefault="00FB7A67">
            <w:pPr>
              <w:spacing w:after="75"/>
              <w:jc w:val="center"/>
            </w:pPr>
            <w:bookmarkStart w:id="536" w:name="1425"/>
            <w:r>
              <w:rPr>
                <w:rFonts w:ascii="Times New Roman" w:hAnsi="Times New Roman"/>
                <w:color w:val="000000"/>
                <w:sz w:val="15"/>
              </w:rPr>
              <w:t>2</w:t>
            </w:r>
          </w:p>
        </w:tc>
        <w:tc>
          <w:tcPr>
            <w:tcW w:w="6665" w:type="dxa"/>
            <w:gridSpan w:val="3"/>
            <w:tcBorders>
              <w:top w:val="outset" w:sz="8" w:space="0" w:color="000000"/>
              <w:left w:val="outset" w:sz="8" w:space="0" w:color="000000"/>
              <w:bottom w:val="outset" w:sz="8" w:space="0" w:color="000000"/>
              <w:right w:val="outset" w:sz="8" w:space="0" w:color="000000"/>
            </w:tcBorders>
            <w:vAlign w:val="center"/>
          </w:tcPr>
          <w:p w14:paraId="676F68A1" w14:textId="77777777" w:rsidR="00F84CD3" w:rsidRDefault="00FB7A67">
            <w:pPr>
              <w:spacing w:after="75"/>
            </w:pPr>
            <w:bookmarkStart w:id="537" w:name="1426"/>
            <w:bookmarkEnd w:id="536"/>
            <w:r>
              <w:rPr>
                <w:rFonts w:ascii="Times New Roman" w:hAnsi="Times New Roman"/>
                <w:color w:val="000000"/>
                <w:sz w:val="15"/>
              </w:rPr>
              <w:t>Ідентифікаційний код юридичної особи в Єдиному державному реєстрі підприємств і організацій України, код LEI (за наявності)</w:t>
            </w:r>
          </w:p>
        </w:tc>
        <w:tc>
          <w:tcPr>
            <w:tcW w:w="2415" w:type="dxa"/>
            <w:gridSpan w:val="2"/>
            <w:tcBorders>
              <w:top w:val="outset" w:sz="8" w:space="0" w:color="000000"/>
              <w:left w:val="outset" w:sz="8" w:space="0" w:color="000000"/>
              <w:bottom w:val="outset" w:sz="8" w:space="0" w:color="000000"/>
              <w:right w:val="outset" w:sz="8" w:space="0" w:color="000000"/>
            </w:tcBorders>
            <w:vAlign w:val="center"/>
          </w:tcPr>
          <w:p w14:paraId="380DE698" w14:textId="77777777" w:rsidR="00F84CD3" w:rsidRDefault="00FB7A67">
            <w:pPr>
              <w:spacing w:after="75"/>
              <w:jc w:val="center"/>
            </w:pPr>
            <w:bookmarkStart w:id="538" w:name="1427"/>
            <w:bookmarkEnd w:id="537"/>
            <w:r>
              <w:rPr>
                <w:rFonts w:ascii="Times New Roman" w:hAnsi="Times New Roman"/>
                <w:color w:val="000000"/>
                <w:sz w:val="15"/>
              </w:rPr>
              <w:t xml:space="preserve"> </w:t>
            </w:r>
          </w:p>
        </w:tc>
        <w:bookmarkEnd w:id="538"/>
      </w:tr>
      <w:tr w:rsidR="00F84CD3" w14:paraId="273D0B7D" w14:textId="77777777">
        <w:trPr>
          <w:gridBefore w:val="1"/>
          <w:trHeight w:val="45"/>
          <w:tblCellSpacing w:w="0" w:type="auto"/>
        </w:trPr>
        <w:tc>
          <w:tcPr>
            <w:tcW w:w="610" w:type="dxa"/>
            <w:tcBorders>
              <w:top w:val="outset" w:sz="8" w:space="0" w:color="000000"/>
              <w:left w:val="outset" w:sz="8" w:space="0" w:color="000000"/>
              <w:bottom w:val="outset" w:sz="8" w:space="0" w:color="000000"/>
              <w:right w:val="outset" w:sz="8" w:space="0" w:color="000000"/>
            </w:tcBorders>
            <w:vAlign w:val="center"/>
          </w:tcPr>
          <w:p w14:paraId="1EE657E9" w14:textId="77777777" w:rsidR="00F84CD3" w:rsidRDefault="00FB7A67">
            <w:pPr>
              <w:spacing w:after="75"/>
              <w:jc w:val="center"/>
            </w:pPr>
            <w:bookmarkStart w:id="539" w:name="1428"/>
            <w:r>
              <w:rPr>
                <w:rFonts w:ascii="Times New Roman" w:hAnsi="Times New Roman"/>
                <w:color w:val="000000"/>
                <w:sz w:val="15"/>
              </w:rPr>
              <w:t>3</w:t>
            </w:r>
          </w:p>
        </w:tc>
        <w:tc>
          <w:tcPr>
            <w:tcW w:w="6665" w:type="dxa"/>
            <w:gridSpan w:val="3"/>
            <w:tcBorders>
              <w:top w:val="outset" w:sz="8" w:space="0" w:color="000000"/>
              <w:left w:val="outset" w:sz="8" w:space="0" w:color="000000"/>
              <w:bottom w:val="outset" w:sz="8" w:space="0" w:color="000000"/>
              <w:right w:val="outset" w:sz="8" w:space="0" w:color="000000"/>
            </w:tcBorders>
            <w:vAlign w:val="center"/>
          </w:tcPr>
          <w:p w14:paraId="05C74962" w14:textId="77777777" w:rsidR="00F84CD3" w:rsidRDefault="00FB7A67">
            <w:pPr>
              <w:spacing w:after="75"/>
            </w:pPr>
            <w:bookmarkStart w:id="540" w:name="1429"/>
            <w:bookmarkEnd w:id="539"/>
            <w:r>
              <w:rPr>
                <w:rFonts w:ascii="Times New Roman" w:hAnsi="Times New Roman"/>
                <w:color w:val="000000"/>
                <w:sz w:val="15"/>
              </w:rPr>
              <w:t>Місцезнаходження</w:t>
            </w:r>
          </w:p>
        </w:tc>
        <w:tc>
          <w:tcPr>
            <w:tcW w:w="2415" w:type="dxa"/>
            <w:gridSpan w:val="2"/>
            <w:tcBorders>
              <w:top w:val="outset" w:sz="8" w:space="0" w:color="000000"/>
              <w:left w:val="outset" w:sz="8" w:space="0" w:color="000000"/>
              <w:bottom w:val="outset" w:sz="8" w:space="0" w:color="000000"/>
              <w:right w:val="outset" w:sz="8" w:space="0" w:color="000000"/>
            </w:tcBorders>
            <w:vAlign w:val="center"/>
          </w:tcPr>
          <w:p w14:paraId="4956EFDF" w14:textId="77777777" w:rsidR="00F84CD3" w:rsidRDefault="00FB7A67">
            <w:pPr>
              <w:spacing w:after="75"/>
              <w:jc w:val="center"/>
            </w:pPr>
            <w:bookmarkStart w:id="541" w:name="1430"/>
            <w:bookmarkEnd w:id="540"/>
            <w:r>
              <w:rPr>
                <w:rFonts w:ascii="Times New Roman" w:hAnsi="Times New Roman"/>
                <w:color w:val="000000"/>
                <w:sz w:val="15"/>
              </w:rPr>
              <w:t xml:space="preserve"> </w:t>
            </w:r>
          </w:p>
        </w:tc>
        <w:bookmarkEnd w:id="541"/>
      </w:tr>
      <w:tr w:rsidR="00F84CD3" w14:paraId="5062ADCA" w14:textId="77777777">
        <w:trPr>
          <w:gridBefore w:val="1"/>
          <w:trHeight w:val="45"/>
          <w:tblCellSpacing w:w="0" w:type="auto"/>
        </w:trPr>
        <w:tc>
          <w:tcPr>
            <w:tcW w:w="610" w:type="dxa"/>
            <w:tcBorders>
              <w:top w:val="outset" w:sz="8" w:space="0" w:color="000000"/>
              <w:left w:val="outset" w:sz="8" w:space="0" w:color="000000"/>
              <w:bottom w:val="outset" w:sz="8" w:space="0" w:color="000000"/>
              <w:right w:val="outset" w:sz="8" w:space="0" w:color="000000"/>
            </w:tcBorders>
            <w:vAlign w:val="center"/>
          </w:tcPr>
          <w:p w14:paraId="6BEE8D34" w14:textId="77777777" w:rsidR="00F84CD3" w:rsidRDefault="00FB7A67">
            <w:pPr>
              <w:spacing w:after="75"/>
              <w:jc w:val="center"/>
            </w:pPr>
            <w:bookmarkStart w:id="542" w:name="1431"/>
            <w:r>
              <w:rPr>
                <w:rFonts w:ascii="Times New Roman" w:hAnsi="Times New Roman"/>
                <w:color w:val="000000"/>
                <w:sz w:val="15"/>
              </w:rPr>
              <w:t>4</w:t>
            </w:r>
          </w:p>
        </w:tc>
        <w:tc>
          <w:tcPr>
            <w:tcW w:w="6665" w:type="dxa"/>
            <w:gridSpan w:val="3"/>
            <w:tcBorders>
              <w:top w:val="outset" w:sz="8" w:space="0" w:color="000000"/>
              <w:left w:val="outset" w:sz="8" w:space="0" w:color="000000"/>
              <w:bottom w:val="outset" w:sz="8" w:space="0" w:color="000000"/>
              <w:right w:val="outset" w:sz="8" w:space="0" w:color="000000"/>
            </w:tcBorders>
            <w:vAlign w:val="center"/>
          </w:tcPr>
          <w:p w14:paraId="39ABF914" w14:textId="77777777" w:rsidR="00F84CD3" w:rsidRDefault="00FB7A67">
            <w:pPr>
              <w:spacing w:after="75"/>
            </w:pPr>
            <w:bookmarkStart w:id="543" w:name="1432"/>
            <w:bookmarkEnd w:id="542"/>
            <w:r>
              <w:rPr>
                <w:rFonts w:ascii="Times New Roman" w:hAnsi="Times New Roman"/>
                <w:color w:val="000000"/>
                <w:sz w:val="15"/>
              </w:rPr>
              <w:t>Адреса власного вебсайту, засоби зв'язку, у тому числі адреса електронної пошти</w:t>
            </w:r>
          </w:p>
        </w:tc>
        <w:tc>
          <w:tcPr>
            <w:tcW w:w="2415" w:type="dxa"/>
            <w:gridSpan w:val="2"/>
            <w:tcBorders>
              <w:top w:val="outset" w:sz="8" w:space="0" w:color="000000"/>
              <w:left w:val="outset" w:sz="8" w:space="0" w:color="000000"/>
              <w:bottom w:val="outset" w:sz="8" w:space="0" w:color="000000"/>
              <w:right w:val="outset" w:sz="8" w:space="0" w:color="000000"/>
            </w:tcBorders>
            <w:vAlign w:val="center"/>
          </w:tcPr>
          <w:p w14:paraId="157F5168" w14:textId="77777777" w:rsidR="00F84CD3" w:rsidRDefault="00FB7A67">
            <w:pPr>
              <w:spacing w:after="75"/>
              <w:jc w:val="center"/>
            </w:pPr>
            <w:bookmarkStart w:id="544" w:name="1433"/>
            <w:bookmarkEnd w:id="543"/>
            <w:r>
              <w:rPr>
                <w:rFonts w:ascii="Times New Roman" w:hAnsi="Times New Roman"/>
                <w:color w:val="000000"/>
                <w:sz w:val="15"/>
              </w:rPr>
              <w:t xml:space="preserve"> </w:t>
            </w:r>
          </w:p>
        </w:tc>
        <w:bookmarkEnd w:id="544"/>
      </w:tr>
      <w:tr w:rsidR="00F84CD3" w14:paraId="248097F6" w14:textId="77777777">
        <w:trPr>
          <w:gridBefore w:val="1"/>
          <w:trHeight w:val="45"/>
          <w:tblCellSpacing w:w="0" w:type="auto"/>
        </w:trPr>
        <w:tc>
          <w:tcPr>
            <w:tcW w:w="610" w:type="dxa"/>
            <w:tcBorders>
              <w:top w:val="outset" w:sz="8" w:space="0" w:color="000000"/>
              <w:left w:val="outset" w:sz="8" w:space="0" w:color="000000"/>
              <w:bottom w:val="outset" w:sz="8" w:space="0" w:color="000000"/>
              <w:right w:val="outset" w:sz="8" w:space="0" w:color="000000"/>
            </w:tcBorders>
            <w:vAlign w:val="center"/>
          </w:tcPr>
          <w:p w14:paraId="74B20242" w14:textId="77777777" w:rsidR="00F84CD3" w:rsidRDefault="00FB7A67">
            <w:pPr>
              <w:spacing w:after="75"/>
              <w:jc w:val="center"/>
            </w:pPr>
            <w:bookmarkStart w:id="545" w:name="1434"/>
            <w:r>
              <w:rPr>
                <w:rFonts w:ascii="Times New Roman" w:hAnsi="Times New Roman"/>
                <w:color w:val="000000"/>
                <w:sz w:val="15"/>
              </w:rPr>
              <w:t>5</w:t>
            </w:r>
          </w:p>
        </w:tc>
        <w:tc>
          <w:tcPr>
            <w:tcW w:w="6665" w:type="dxa"/>
            <w:gridSpan w:val="3"/>
            <w:tcBorders>
              <w:top w:val="outset" w:sz="8" w:space="0" w:color="000000"/>
              <w:left w:val="outset" w:sz="8" w:space="0" w:color="000000"/>
              <w:bottom w:val="outset" w:sz="8" w:space="0" w:color="000000"/>
              <w:right w:val="outset" w:sz="8" w:space="0" w:color="000000"/>
            </w:tcBorders>
            <w:vAlign w:val="center"/>
          </w:tcPr>
          <w:p w14:paraId="6C0DA30C" w14:textId="77777777" w:rsidR="00F84CD3" w:rsidRDefault="00FB7A67">
            <w:pPr>
              <w:spacing w:after="75"/>
            </w:pPr>
            <w:bookmarkStart w:id="546" w:name="1435"/>
            <w:bookmarkEnd w:id="545"/>
            <w:r>
              <w:rPr>
                <w:rFonts w:ascii="Times New Roman" w:hAnsi="Times New Roman"/>
                <w:color w:val="000000"/>
                <w:sz w:val="15"/>
              </w:rPr>
              <w:t>Дата прийняття рішення про ліквідацію Фонду</w:t>
            </w:r>
          </w:p>
        </w:tc>
        <w:tc>
          <w:tcPr>
            <w:tcW w:w="2415" w:type="dxa"/>
            <w:gridSpan w:val="2"/>
            <w:tcBorders>
              <w:top w:val="outset" w:sz="8" w:space="0" w:color="000000"/>
              <w:left w:val="outset" w:sz="8" w:space="0" w:color="000000"/>
              <w:bottom w:val="outset" w:sz="8" w:space="0" w:color="000000"/>
              <w:right w:val="outset" w:sz="8" w:space="0" w:color="000000"/>
            </w:tcBorders>
            <w:vAlign w:val="center"/>
          </w:tcPr>
          <w:p w14:paraId="6234F3FA" w14:textId="77777777" w:rsidR="00F84CD3" w:rsidRDefault="00FB7A67">
            <w:pPr>
              <w:spacing w:after="75"/>
              <w:jc w:val="center"/>
            </w:pPr>
            <w:bookmarkStart w:id="547" w:name="1436"/>
            <w:bookmarkEnd w:id="546"/>
            <w:r>
              <w:rPr>
                <w:rFonts w:ascii="Times New Roman" w:hAnsi="Times New Roman"/>
                <w:color w:val="000000"/>
                <w:sz w:val="15"/>
              </w:rPr>
              <w:t xml:space="preserve">(    </w:t>
            </w:r>
            <w:proofErr w:type="spellStart"/>
            <w:r>
              <w:rPr>
                <w:rFonts w:ascii="Times New Roman" w:hAnsi="Times New Roman"/>
                <w:color w:val="000000"/>
                <w:sz w:val="15"/>
              </w:rPr>
              <w:t>дд</w:t>
            </w:r>
            <w:proofErr w:type="spellEnd"/>
            <w:r>
              <w:rPr>
                <w:rFonts w:ascii="Times New Roman" w:hAnsi="Times New Roman"/>
                <w:color w:val="000000"/>
                <w:sz w:val="15"/>
              </w:rPr>
              <w:t xml:space="preserve">.    мм.         </w:t>
            </w:r>
            <w:proofErr w:type="spellStart"/>
            <w:r>
              <w:rPr>
                <w:rFonts w:ascii="Times New Roman" w:hAnsi="Times New Roman"/>
                <w:color w:val="000000"/>
                <w:sz w:val="15"/>
              </w:rPr>
              <w:t>рр</w:t>
            </w:r>
            <w:proofErr w:type="spellEnd"/>
            <w:r>
              <w:rPr>
                <w:rFonts w:ascii="Times New Roman" w:hAnsi="Times New Roman"/>
                <w:color w:val="000000"/>
                <w:sz w:val="15"/>
              </w:rPr>
              <w:t>)</w:t>
            </w:r>
          </w:p>
        </w:tc>
        <w:bookmarkEnd w:id="547"/>
      </w:tr>
      <w:tr w:rsidR="00F84CD3" w14:paraId="1BF40D21" w14:textId="77777777">
        <w:trPr>
          <w:gridBefore w:val="1"/>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74527F8C" w14:textId="77777777" w:rsidR="00F84CD3" w:rsidRDefault="00FB7A67">
            <w:pPr>
              <w:spacing w:after="75"/>
              <w:jc w:val="center"/>
            </w:pPr>
            <w:bookmarkStart w:id="548" w:name="1437"/>
            <w:r>
              <w:rPr>
                <w:rFonts w:ascii="Times New Roman" w:hAnsi="Times New Roman"/>
                <w:color w:val="000000"/>
                <w:sz w:val="15"/>
              </w:rPr>
              <w:t>Відомості про Фонд</w:t>
            </w:r>
          </w:p>
        </w:tc>
        <w:bookmarkEnd w:id="548"/>
      </w:tr>
      <w:tr w:rsidR="00F84CD3" w14:paraId="1E077893" w14:textId="77777777">
        <w:trPr>
          <w:gridBefore w:val="1"/>
          <w:trHeight w:val="45"/>
          <w:tblCellSpacing w:w="0" w:type="auto"/>
        </w:trPr>
        <w:tc>
          <w:tcPr>
            <w:tcW w:w="610" w:type="dxa"/>
            <w:tcBorders>
              <w:top w:val="outset" w:sz="8" w:space="0" w:color="000000"/>
              <w:left w:val="outset" w:sz="8" w:space="0" w:color="000000"/>
              <w:bottom w:val="outset" w:sz="8" w:space="0" w:color="000000"/>
              <w:right w:val="outset" w:sz="8" w:space="0" w:color="000000"/>
            </w:tcBorders>
            <w:vAlign w:val="center"/>
          </w:tcPr>
          <w:p w14:paraId="7CA87AC9" w14:textId="77777777" w:rsidR="00F84CD3" w:rsidRDefault="00FB7A67">
            <w:pPr>
              <w:spacing w:after="75"/>
              <w:jc w:val="center"/>
            </w:pPr>
            <w:bookmarkStart w:id="549" w:name="1438"/>
            <w:r>
              <w:rPr>
                <w:rFonts w:ascii="Times New Roman" w:hAnsi="Times New Roman"/>
                <w:color w:val="000000"/>
                <w:sz w:val="15"/>
              </w:rPr>
              <w:t>6</w:t>
            </w:r>
          </w:p>
        </w:tc>
        <w:tc>
          <w:tcPr>
            <w:tcW w:w="6665" w:type="dxa"/>
            <w:gridSpan w:val="3"/>
            <w:tcBorders>
              <w:top w:val="outset" w:sz="8" w:space="0" w:color="000000"/>
              <w:left w:val="outset" w:sz="8" w:space="0" w:color="000000"/>
              <w:bottom w:val="outset" w:sz="8" w:space="0" w:color="000000"/>
              <w:right w:val="outset" w:sz="8" w:space="0" w:color="000000"/>
            </w:tcBorders>
            <w:vAlign w:val="center"/>
          </w:tcPr>
          <w:p w14:paraId="667B5C04" w14:textId="77777777" w:rsidR="00F84CD3" w:rsidRDefault="00FB7A67">
            <w:pPr>
              <w:spacing w:after="75"/>
            </w:pPr>
            <w:bookmarkStart w:id="550" w:name="1439"/>
            <w:bookmarkEnd w:id="549"/>
            <w:r>
              <w:rPr>
                <w:rFonts w:ascii="Times New Roman" w:hAnsi="Times New Roman"/>
                <w:color w:val="000000"/>
                <w:sz w:val="15"/>
              </w:rPr>
              <w:t>Повне найменування, вид та тип Фонду</w:t>
            </w:r>
          </w:p>
        </w:tc>
        <w:tc>
          <w:tcPr>
            <w:tcW w:w="2415" w:type="dxa"/>
            <w:gridSpan w:val="2"/>
            <w:tcBorders>
              <w:top w:val="outset" w:sz="8" w:space="0" w:color="000000"/>
              <w:left w:val="outset" w:sz="8" w:space="0" w:color="000000"/>
              <w:bottom w:val="outset" w:sz="8" w:space="0" w:color="000000"/>
              <w:right w:val="outset" w:sz="8" w:space="0" w:color="000000"/>
            </w:tcBorders>
            <w:vAlign w:val="center"/>
          </w:tcPr>
          <w:p w14:paraId="2585EDFB" w14:textId="77777777" w:rsidR="00F84CD3" w:rsidRDefault="00FB7A67">
            <w:pPr>
              <w:spacing w:after="75"/>
              <w:jc w:val="center"/>
            </w:pPr>
            <w:bookmarkStart w:id="551" w:name="1440"/>
            <w:bookmarkEnd w:id="550"/>
            <w:r>
              <w:rPr>
                <w:rFonts w:ascii="Times New Roman" w:hAnsi="Times New Roman"/>
                <w:color w:val="000000"/>
                <w:sz w:val="15"/>
              </w:rPr>
              <w:t xml:space="preserve"> </w:t>
            </w:r>
          </w:p>
        </w:tc>
        <w:bookmarkEnd w:id="551"/>
      </w:tr>
      <w:tr w:rsidR="00F84CD3" w14:paraId="288BFB1A" w14:textId="77777777">
        <w:trPr>
          <w:gridBefore w:val="1"/>
          <w:trHeight w:val="45"/>
          <w:tblCellSpacing w:w="0" w:type="auto"/>
        </w:trPr>
        <w:tc>
          <w:tcPr>
            <w:tcW w:w="610" w:type="dxa"/>
            <w:tcBorders>
              <w:top w:val="outset" w:sz="8" w:space="0" w:color="000000"/>
              <w:left w:val="outset" w:sz="8" w:space="0" w:color="000000"/>
              <w:bottom w:val="outset" w:sz="8" w:space="0" w:color="000000"/>
              <w:right w:val="outset" w:sz="8" w:space="0" w:color="000000"/>
            </w:tcBorders>
            <w:vAlign w:val="center"/>
          </w:tcPr>
          <w:p w14:paraId="1FA95055" w14:textId="77777777" w:rsidR="00F84CD3" w:rsidRDefault="00FB7A67">
            <w:pPr>
              <w:spacing w:after="75"/>
              <w:jc w:val="center"/>
            </w:pPr>
            <w:bookmarkStart w:id="552" w:name="1441"/>
            <w:r>
              <w:rPr>
                <w:rFonts w:ascii="Times New Roman" w:hAnsi="Times New Roman"/>
                <w:color w:val="000000"/>
                <w:sz w:val="15"/>
              </w:rPr>
              <w:t>7</w:t>
            </w:r>
          </w:p>
        </w:tc>
        <w:tc>
          <w:tcPr>
            <w:tcW w:w="6665" w:type="dxa"/>
            <w:gridSpan w:val="3"/>
            <w:tcBorders>
              <w:top w:val="outset" w:sz="8" w:space="0" w:color="000000"/>
              <w:left w:val="outset" w:sz="8" w:space="0" w:color="000000"/>
              <w:bottom w:val="outset" w:sz="8" w:space="0" w:color="000000"/>
              <w:right w:val="outset" w:sz="8" w:space="0" w:color="000000"/>
            </w:tcBorders>
            <w:vAlign w:val="center"/>
          </w:tcPr>
          <w:p w14:paraId="3D7B97CF" w14:textId="77777777" w:rsidR="00F84CD3" w:rsidRDefault="00FB7A67">
            <w:pPr>
              <w:spacing w:after="75"/>
            </w:pPr>
            <w:bookmarkStart w:id="553" w:name="1442"/>
            <w:bookmarkEnd w:id="552"/>
            <w:r>
              <w:rPr>
                <w:rFonts w:ascii="Times New Roman" w:hAnsi="Times New Roman"/>
                <w:color w:val="000000"/>
                <w:sz w:val="15"/>
              </w:rPr>
              <w:t>Реєстраційний код Фонду за Єдиним державним реєстром інститутів спільного інвестування</w:t>
            </w:r>
          </w:p>
        </w:tc>
        <w:tc>
          <w:tcPr>
            <w:tcW w:w="2415" w:type="dxa"/>
            <w:gridSpan w:val="2"/>
            <w:tcBorders>
              <w:top w:val="outset" w:sz="8" w:space="0" w:color="000000"/>
              <w:left w:val="outset" w:sz="8" w:space="0" w:color="000000"/>
              <w:bottom w:val="outset" w:sz="8" w:space="0" w:color="000000"/>
              <w:right w:val="outset" w:sz="8" w:space="0" w:color="000000"/>
            </w:tcBorders>
            <w:vAlign w:val="center"/>
          </w:tcPr>
          <w:p w14:paraId="497BAC40" w14:textId="77777777" w:rsidR="00F84CD3" w:rsidRDefault="00FB7A67">
            <w:pPr>
              <w:spacing w:after="75"/>
              <w:jc w:val="center"/>
            </w:pPr>
            <w:bookmarkStart w:id="554" w:name="1443"/>
            <w:bookmarkEnd w:id="553"/>
            <w:r>
              <w:rPr>
                <w:rFonts w:ascii="Times New Roman" w:hAnsi="Times New Roman"/>
                <w:color w:val="000000"/>
                <w:sz w:val="15"/>
              </w:rPr>
              <w:t xml:space="preserve"> </w:t>
            </w:r>
          </w:p>
        </w:tc>
        <w:bookmarkEnd w:id="554"/>
      </w:tr>
      <w:tr w:rsidR="00F84CD3" w14:paraId="34D2717A" w14:textId="77777777">
        <w:trPr>
          <w:gridBefore w:val="1"/>
          <w:trHeight w:val="45"/>
          <w:tblCellSpacing w:w="0" w:type="auto"/>
        </w:trPr>
        <w:tc>
          <w:tcPr>
            <w:tcW w:w="610" w:type="dxa"/>
            <w:tcBorders>
              <w:top w:val="outset" w:sz="8" w:space="0" w:color="000000"/>
              <w:left w:val="outset" w:sz="8" w:space="0" w:color="000000"/>
              <w:bottom w:val="outset" w:sz="8" w:space="0" w:color="000000"/>
              <w:right w:val="outset" w:sz="8" w:space="0" w:color="000000"/>
            </w:tcBorders>
            <w:vAlign w:val="center"/>
          </w:tcPr>
          <w:p w14:paraId="1D2CE4D9" w14:textId="77777777" w:rsidR="00F84CD3" w:rsidRDefault="00FB7A67">
            <w:pPr>
              <w:spacing w:after="75"/>
              <w:jc w:val="center"/>
            </w:pPr>
            <w:bookmarkStart w:id="555" w:name="1444"/>
            <w:r>
              <w:rPr>
                <w:rFonts w:ascii="Times New Roman" w:hAnsi="Times New Roman"/>
                <w:color w:val="000000"/>
                <w:sz w:val="15"/>
              </w:rPr>
              <w:t>8</w:t>
            </w:r>
          </w:p>
        </w:tc>
        <w:tc>
          <w:tcPr>
            <w:tcW w:w="6665" w:type="dxa"/>
            <w:gridSpan w:val="3"/>
            <w:tcBorders>
              <w:top w:val="outset" w:sz="8" w:space="0" w:color="000000"/>
              <w:left w:val="outset" w:sz="8" w:space="0" w:color="000000"/>
              <w:bottom w:val="outset" w:sz="8" w:space="0" w:color="000000"/>
              <w:right w:val="outset" w:sz="8" w:space="0" w:color="000000"/>
            </w:tcBorders>
            <w:vAlign w:val="center"/>
          </w:tcPr>
          <w:p w14:paraId="5E54087C" w14:textId="77777777" w:rsidR="00F84CD3" w:rsidRDefault="00FB7A67">
            <w:pPr>
              <w:spacing w:after="75"/>
            </w:pPr>
            <w:bookmarkStart w:id="556" w:name="1445"/>
            <w:bookmarkEnd w:id="555"/>
            <w:r>
              <w:rPr>
                <w:rFonts w:ascii="Times New Roman" w:hAnsi="Times New Roman"/>
                <w:color w:val="000000"/>
                <w:sz w:val="15"/>
              </w:rPr>
              <w:t>Строк діяльності Фонду (для строкових Фондів))</w:t>
            </w:r>
          </w:p>
        </w:tc>
        <w:tc>
          <w:tcPr>
            <w:tcW w:w="2415" w:type="dxa"/>
            <w:gridSpan w:val="2"/>
            <w:tcBorders>
              <w:top w:val="outset" w:sz="8" w:space="0" w:color="000000"/>
              <w:left w:val="outset" w:sz="8" w:space="0" w:color="000000"/>
              <w:bottom w:val="outset" w:sz="8" w:space="0" w:color="000000"/>
              <w:right w:val="outset" w:sz="8" w:space="0" w:color="000000"/>
            </w:tcBorders>
            <w:vAlign w:val="center"/>
          </w:tcPr>
          <w:p w14:paraId="58D66AF7" w14:textId="77777777" w:rsidR="00F84CD3" w:rsidRDefault="00FB7A67">
            <w:pPr>
              <w:spacing w:after="75"/>
              <w:jc w:val="center"/>
            </w:pPr>
            <w:bookmarkStart w:id="557" w:name="1446"/>
            <w:bookmarkEnd w:id="556"/>
            <w:r>
              <w:rPr>
                <w:rFonts w:ascii="Times New Roman" w:hAnsi="Times New Roman"/>
                <w:color w:val="000000"/>
                <w:sz w:val="15"/>
              </w:rPr>
              <w:t xml:space="preserve">(    </w:t>
            </w:r>
            <w:proofErr w:type="spellStart"/>
            <w:r>
              <w:rPr>
                <w:rFonts w:ascii="Times New Roman" w:hAnsi="Times New Roman"/>
                <w:color w:val="000000"/>
                <w:sz w:val="15"/>
              </w:rPr>
              <w:t>дд</w:t>
            </w:r>
            <w:proofErr w:type="spellEnd"/>
            <w:r>
              <w:rPr>
                <w:rFonts w:ascii="Times New Roman" w:hAnsi="Times New Roman"/>
                <w:color w:val="000000"/>
                <w:sz w:val="15"/>
              </w:rPr>
              <w:t xml:space="preserve">.    мм.         </w:t>
            </w:r>
            <w:proofErr w:type="spellStart"/>
            <w:r>
              <w:rPr>
                <w:rFonts w:ascii="Times New Roman" w:hAnsi="Times New Roman"/>
                <w:color w:val="000000"/>
                <w:sz w:val="15"/>
              </w:rPr>
              <w:t>рр</w:t>
            </w:r>
            <w:proofErr w:type="spellEnd"/>
            <w:r>
              <w:rPr>
                <w:rFonts w:ascii="Times New Roman" w:hAnsi="Times New Roman"/>
                <w:color w:val="000000"/>
                <w:sz w:val="15"/>
              </w:rPr>
              <w:t>)</w:t>
            </w:r>
          </w:p>
        </w:tc>
        <w:bookmarkEnd w:id="557"/>
      </w:tr>
      <w:tr w:rsidR="00F84CD3" w14:paraId="7FF12414" w14:textId="77777777">
        <w:trPr>
          <w:gridBefore w:val="1"/>
          <w:trHeight w:val="45"/>
          <w:tblCellSpacing w:w="0" w:type="auto"/>
        </w:trPr>
        <w:tc>
          <w:tcPr>
            <w:tcW w:w="610" w:type="dxa"/>
            <w:tcBorders>
              <w:top w:val="outset" w:sz="8" w:space="0" w:color="000000"/>
              <w:left w:val="outset" w:sz="8" w:space="0" w:color="000000"/>
              <w:bottom w:val="outset" w:sz="8" w:space="0" w:color="000000"/>
              <w:right w:val="outset" w:sz="8" w:space="0" w:color="000000"/>
            </w:tcBorders>
            <w:vAlign w:val="center"/>
          </w:tcPr>
          <w:p w14:paraId="085836CE" w14:textId="77777777" w:rsidR="00F84CD3" w:rsidRDefault="00FB7A67">
            <w:pPr>
              <w:spacing w:after="75"/>
              <w:jc w:val="center"/>
            </w:pPr>
            <w:bookmarkStart w:id="558" w:name="1447"/>
            <w:r>
              <w:rPr>
                <w:rFonts w:ascii="Times New Roman" w:hAnsi="Times New Roman"/>
                <w:color w:val="000000"/>
                <w:sz w:val="15"/>
              </w:rPr>
              <w:t>9</w:t>
            </w:r>
          </w:p>
        </w:tc>
        <w:tc>
          <w:tcPr>
            <w:tcW w:w="6665" w:type="dxa"/>
            <w:gridSpan w:val="3"/>
            <w:tcBorders>
              <w:top w:val="outset" w:sz="8" w:space="0" w:color="000000"/>
              <w:left w:val="outset" w:sz="8" w:space="0" w:color="000000"/>
              <w:bottom w:val="outset" w:sz="8" w:space="0" w:color="000000"/>
              <w:right w:val="outset" w:sz="8" w:space="0" w:color="000000"/>
            </w:tcBorders>
            <w:vAlign w:val="center"/>
          </w:tcPr>
          <w:p w14:paraId="3B3B3C60" w14:textId="77777777" w:rsidR="00F84CD3" w:rsidRDefault="00FB7A67">
            <w:pPr>
              <w:spacing w:after="75"/>
            </w:pPr>
            <w:bookmarkStart w:id="559" w:name="1448"/>
            <w:bookmarkEnd w:id="558"/>
            <w:r>
              <w:rPr>
                <w:rFonts w:ascii="Times New Roman" w:hAnsi="Times New Roman"/>
                <w:color w:val="000000"/>
                <w:sz w:val="15"/>
              </w:rPr>
              <w:t>Дані про випуск (випуски) інвестиційних сертифікатів, реєстрація яких скасовується (за кожним випуском окремо):</w:t>
            </w:r>
          </w:p>
        </w:tc>
        <w:tc>
          <w:tcPr>
            <w:tcW w:w="2415" w:type="dxa"/>
            <w:gridSpan w:val="2"/>
            <w:tcBorders>
              <w:top w:val="outset" w:sz="8" w:space="0" w:color="000000"/>
              <w:left w:val="outset" w:sz="8" w:space="0" w:color="000000"/>
              <w:bottom w:val="outset" w:sz="8" w:space="0" w:color="000000"/>
              <w:right w:val="outset" w:sz="8" w:space="0" w:color="000000"/>
            </w:tcBorders>
            <w:vAlign w:val="center"/>
          </w:tcPr>
          <w:p w14:paraId="6A8809E9" w14:textId="77777777" w:rsidR="00F84CD3" w:rsidRDefault="00FB7A67">
            <w:pPr>
              <w:spacing w:after="75"/>
              <w:jc w:val="center"/>
            </w:pPr>
            <w:bookmarkStart w:id="560" w:name="1449"/>
            <w:bookmarkEnd w:id="559"/>
            <w:r>
              <w:rPr>
                <w:rFonts w:ascii="Times New Roman" w:hAnsi="Times New Roman"/>
                <w:color w:val="000000"/>
                <w:sz w:val="15"/>
              </w:rPr>
              <w:t xml:space="preserve"> </w:t>
            </w:r>
          </w:p>
        </w:tc>
        <w:bookmarkEnd w:id="560"/>
      </w:tr>
      <w:tr w:rsidR="00F84CD3" w14:paraId="3BBF02D1" w14:textId="77777777">
        <w:trPr>
          <w:gridBefore w:val="1"/>
          <w:trHeight w:val="45"/>
          <w:tblCellSpacing w:w="0" w:type="auto"/>
        </w:trPr>
        <w:tc>
          <w:tcPr>
            <w:tcW w:w="610" w:type="dxa"/>
            <w:tcBorders>
              <w:top w:val="outset" w:sz="8" w:space="0" w:color="000000"/>
              <w:left w:val="outset" w:sz="8" w:space="0" w:color="000000"/>
              <w:bottom w:val="outset" w:sz="8" w:space="0" w:color="000000"/>
              <w:right w:val="outset" w:sz="8" w:space="0" w:color="000000"/>
            </w:tcBorders>
            <w:vAlign w:val="center"/>
          </w:tcPr>
          <w:p w14:paraId="61021DCE" w14:textId="77777777" w:rsidR="00F84CD3" w:rsidRDefault="00FB7A67">
            <w:pPr>
              <w:spacing w:after="75"/>
              <w:jc w:val="center"/>
            </w:pPr>
            <w:bookmarkStart w:id="561" w:name="1450"/>
            <w:r>
              <w:rPr>
                <w:rFonts w:ascii="Times New Roman" w:hAnsi="Times New Roman"/>
                <w:color w:val="000000"/>
                <w:sz w:val="15"/>
              </w:rPr>
              <w:t>9.1</w:t>
            </w:r>
          </w:p>
        </w:tc>
        <w:tc>
          <w:tcPr>
            <w:tcW w:w="6665" w:type="dxa"/>
            <w:gridSpan w:val="3"/>
            <w:tcBorders>
              <w:top w:val="outset" w:sz="8" w:space="0" w:color="000000"/>
              <w:left w:val="outset" w:sz="8" w:space="0" w:color="000000"/>
              <w:bottom w:val="outset" w:sz="8" w:space="0" w:color="000000"/>
              <w:right w:val="outset" w:sz="8" w:space="0" w:color="000000"/>
            </w:tcBorders>
            <w:vAlign w:val="center"/>
          </w:tcPr>
          <w:p w14:paraId="293E627F" w14:textId="77777777" w:rsidR="00F84CD3" w:rsidRDefault="00FB7A67">
            <w:pPr>
              <w:spacing w:after="75"/>
            </w:pPr>
            <w:bookmarkStart w:id="562" w:name="1451"/>
            <w:bookmarkEnd w:id="561"/>
            <w:r>
              <w:rPr>
                <w:rFonts w:ascii="Times New Roman" w:hAnsi="Times New Roman"/>
                <w:color w:val="000000"/>
                <w:sz w:val="15"/>
              </w:rPr>
              <w:t>дата та номер свідоцтва про реєстрацію випуску інвестиційних сертифікатів</w:t>
            </w:r>
          </w:p>
        </w:tc>
        <w:tc>
          <w:tcPr>
            <w:tcW w:w="2415" w:type="dxa"/>
            <w:gridSpan w:val="2"/>
            <w:tcBorders>
              <w:top w:val="outset" w:sz="8" w:space="0" w:color="000000"/>
              <w:left w:val="outset" w:sz="8" w:space="0" w:color="000000"/>
              <w:bottom w:val="outset" w:sz="8" w:space="0" w:color="000000"/>
              <w:right w:val="outset" w:sz="8" w:space="0" w:color="000000"/>
            </w:tcBorders>
            <w:vAlign w:val="center"/>
          </w:tcPr>
          <w:p w14:paraId="595562E0" w14:textId="77777777" w:rsidR="00F84CD3" w:rsidRDefault="00FB7A67">
            <w:pPr>
              <w:spacing w:after="75"/>
              <w:jc w:val="center"/>
            </w:pPr>
            <w:bookmarkStart w:id="563" w:name="1452"/>
            <w:bookmarkEnd w:id="562"/>
            <w:r>
              <w:rPr>
                <w:rFonts w:ascii="Times New Roman" w:hAnsi="Times New Roman"/>
                <w:color w:val="000000"/>
                <w:sz w:val="15"/>
              </w:rPr>
              <w:t xml:space="preserve"> </w:t>
            </w:r>
          </w:p>
        </w:tc>
        <w:bookmarkEnd w:id="563"/>
      </w:tr>
      <w:tr w:rsidR="00F84CD3" w14:paraId="58A5C5CB" w14:textId="77777777">
        <w:trPr>
          <w:gridBefore w:val="1"/>
          <w:trHeight w:val="45"/>
          <w:tblCellSpacing w:w="0" w:type="auto"/>
        </w:trPr>
        <w:tc>
          <w:tcPr>
            <w:tcW w:w="610" w:type="dxa"/>
            <w:tcBorders>
              <w:top w:val="outset" w:sz="8" w:space="0" w:color="000000"/>
              <w:left w:val="outset" w:sz="8" w:space="0" w:color="000000"/>
              <w:bottom w:val="outset" w:sz="8" w:space="0" w:color="000000"/>
              <w:right w:val="outset" w:sz="8" w:space="0" w:color="000000"/>
            </w:tcBorders>
            <w:vAlign w:val="center"/>
          </w:tcPr>
          <w:p w14:paraId="29DBE4CB" w14:textId="77777777" w:rsidR="00F84CD3" w:rsidRDefault="00FB7A67">
            <w:pPr>
              <w:spacing w:after="75"/>
              <w:jc w:val="center"/>
            </w:pPr>
            <w:bookmarkStart w:id="564" w:name="1453"/>
            <w:r>
              <w:rPr>
                <w:rFonts w:ascii="Times New Roman" w:hAnsi="Times New Roman"/>
                <w:color w:val="000000"/>
                <w:sz w:val="15"/>
              </w:rPr>
              <w:t>9.2</w:t>
            </w:r>
          </w:p>
        </w:tc>
        <w:tc>
          <w:tcPr>
            <w:tcW w:w="6665" w:type="dxa"/>
            <w:gridSpan w:val="3"/>
            <w:tcBorders>
              <w:top w:val="outset" w:sz="8" w:space="0" w:color="000000"/>
              <w:left w:val="outset" w:sz="8" w:space="0" w:color="000000"/>
              <w:bottom w:val="outset" w:sz="8" w:space="0" w:color="000000"/>
              <w:right w:val="outset" w:sz="8" w:space="0" w:color="000000"/>
            </w:tcBorders>
            <w:vAlign w:val="center"/>
          </w:tcPr>
          <w:p w14:paraId="73E5038E" w14:textId="77777777" w:rsidR="00F84CD3" w:rsidRDefault="00FB7A67">
            <w:pPr>
              <w:spacing w:after="75"/>
            </w:pPr>
            <w:bookmarkStart w:id="565" w:name="1454"/>
            <w:bookmarkEnd w:id="564"/>
            <w:r>
              <w:rPr>
                <w:rFonts w:ascii="Times New Roman" w:hAnsi="Times New Roman"/>
                <w:color w:val="000000"/>
                <w:sz w:val="15"/>
              </w:rPr>
              <w:t>загальна номінальна сума випуску (грн)</w:t>
            </w:r>
          </w:p>
        </w:tc>
        <w:tc>
          <w:tcPr>
            <w:tcW w:w="2415" w:type="dxa"/>
            <w:gridSpan w:val="2"/>
            <w:tcBorders>
              <w:top w:val="outset" w:sz="8" w:space="0" w:color="000000"/>
              <w:left w:val="outset" w:sz="8" w:space="0" w:color="000000"/>
              <w:bottom w:val="outset" w:sz="8" w:space="0" w:color="000000"/>
              <w:right w:val="outset" w:sz="8" w:space="0" w:color="000000"/>
            </w:tcBorders>
            <w:vAlign w:val="center"/>
          </w:tcPr>
          <w:p w14:paraId="33C64730" w14:textId="77777777" w:rsidR="00F84CD3" w:rsidRDefault="00FB7A67">
            <w:pPr>
              <w:spacing w:after="75"/>
              <w:jc w:val="center"/>
            </w:pPr>
            <w:bookmarkStart w:id="566" w:name="1455"/>
            <w:bookmarkEnd w:id="565"/>
            <w:r>
              <w:rPr>
                <w:rFonts w:ascii="Times New Roman" w:hAnsi="Times New Roman"/>
                <w:color w:val="000000"/>
                <w:sz w:val="15"/>
              </w:rPr>
              <w:t xml:space="preserve"> </w:t>
            </w:r>
          </w:p>
        </w:tc>
        <w:bookmarkEnd w:id="566"/>
      </w:tr>
      <w:tr w:rsidR="00F84CD3" w14:paraId="1B15BA7C" w14:textId="77777777">
        <w:trPr>
          <w:gridBefore w:val="1"/>
          <w:trHeight w:val="45"/>
          <w:tblCellSpacing w:w="0" w:type="auto"/>
        </w:trPr>
        <w:tc>
          <w:tcPr>
            <w:tcW w:w="610" w:type="dxa"/>
            <w:tcBorders>
              <w:top w:val="outset" w:sz="8" w:space="0" w:color="000000"/>
              <w:left w:val="outset" w:sz="8" w:space="0" w:color="000000"/>
              <w:bottom w:val="outset" w:sz="8" w:space="0" w:color="000000"/>
              <w:right w:val="outset" w:sz="8" w:space="0" w:color="000000"/>
            </w:tcBorders>
            <w:vAlign w:val="center"/>
          </w:tcPr>
          <w:p w14:paraId="6AA1CFEA" w14:textId="77777777" w:rsidR="00F84CD3" w:rsidRDefault="00FB7A67">
            <w:pPr>
              <w:spacing w:after="75"/>
              <w:jc w:val="center"/>
            </w:pPr>
            <w:bookmarkStart w:id="567" w:name="1456"/>
            <w:r>
              <w:rPr>
                <w:rFonts w:ascii="Times New Roman" w:hAnsi="Times New Roman"/>
                <w:color w:val="000000"/>
                <w:sz w:val="15"/>
              </w:rPr>
              <w:t>9.3</w:t>
            </w:r>
          </w:p>
        </w:tc>
        <w:tc>
          <w:tcPr>
            <w:tcW w:w="6665" w:type="dxa"/>
            <w:gridSpan w:val="3"/>
            <w:tcBorders>
              <w:top w:val="outset" w:sz="8" w:space="0" w:color="000000"/>
              <w:left w:val="outset" w:sz="8" w:space="0" w:color="000000"/>
              <w:bottom w:val="outset" w:sz="8" w:space="0" w:color="000000"/>
              <w:right w:val="outset" w:sz="8" w:space="0" w:color="000000"/>
            </w:tcBorders>
            <w:vAlign w:val="center"/>
          </w:tcPr>
          <w:p w14:paraId="5CB235AC" w14:textId="77777777" w:rsidR="00F84CD3" w:rsidRDefault="00FB7A67">
            <w:pPr>
              <w:spacing w:after="75"/>
            </w:pPr>
            <w:bookmarkStart w:id="568" w:name="1457"/>
            <w:bookmarkEnd w:id="567"/>
            <w:r>
              <w:rPr>
                <w:rFonts w:ascii="Times New Roman" w:hAnsi="Times New Roman"/>
                <w:color w:val="000000"/>
                <w:sz w:val="15"/>
              </w:rPr>
              <w:t>кількість інвестиційних сертифікатів (шт.)</w:t>
            </w:r>
          </w:p>
        </w:tc>
        <w:tc>
          <w:tcPr>
            <w:tcW w:w="2415" w:type="dxa"/>
            <w:gridSpan w:val="2"/>
            <w:tcBorders>
              <w:top w:val="outset" w:sz="8" w:space="0" w:color="000000"/>
              <w:left w:val="outset" w:sz="8" w:space="0" w:color="000000"/>
              <w:bottom w:val="outset" w:sz="8" w:space="0" w:color="000000"/>
              <w:right w:val="outset" w:sz="8" w:space="0" w:color="000000"/>
            </w:tcBorders>
            <w:vAlign w:val="center"/>
          </w:tcPr>
          <w:p w14:paraId="3BC1F661" w14:textId="77777777" w:rsidR="00F84CD3" w:rsidRDefault="00FB7A67">
            <w:pPr>
              <w:spacing w:after="75"/>
              <w:jc w:val="center"/>
            </w:pPr>
            <w:bookmarkStart w:id="569" w:name="1458"/>
            <w:bookmarkEnd w:id="568"/>
            <w:r>
              <w:rPr>
                <w:rFonts w:ascii="Times New Roman" w:hAnsi="Times New Roman"/>
                <w:color w:val="000000"/>
                <w:sz w:val="15"/>
              </w:rPr>
              <w:t xml:space="preserve"> </w:t>
            </w:r>
          </w:p>
        </w:tc>
        <w:bookmarkEnd w:id="569"/>
      </w:tr>
      <w:tr w:rsidR="00F84CD3" w14:paraId="42FBF38E" w14:textId="77777777">
        <w:trPr>
          <w:gridBefore w:val="1"/>
          <w:trHeight w:val="45"/>
          <w:tblCellSpacing w:w="0" w:type="auto"/>
        </w:trPr>
        <w:tc>
          <w:tcPr>
            <w:tcW w:w="610" w:type="dxa"/>
            <w:tcBorders>
              <w:top w:val="outset" w:sz="8" w:space="0" w:color="000000"/>
              <w:left w:val="outset" w:sz="8" w:space="0" w:color="000000"/>
              <w:bottom w:val="outset" w:sz="8" w:space="0" w:color="000000"/>
              <w:right w:val="outset" w:sz="8" w:space="0" w:color="000000"/>
            </w:tcBorders>
            <w:vAlign w:val="center"/>
          </w:tcPr>
          <w:p w14:paraId="2B9FF952" w14:textId="77777777" w:rsidR="00F84CD3" w:rsidRDefault="00FB7A67">
            <w:pPr>
              <w:spacing w:after="75"/>
              <w:jc w:val="center"/>
            </w:pPr>
            <w:bookmarkStart w:id="570" w:name="1459"/>
            <w:r>
              <w:rPr>
                <w:rFonts w:ascii="Times New Roman" w:hAnsi="Times New Roman"/>
                <w:color w:val="000000"/>
                <w:sz w:val="15"/>
              </w:rPr>
              <w:t>9.4</w:t>
            </w:r>
          </w:p>
        </w:tc>
        <w:tc>
          <w:tcPr>
            <w:tcW w:w="6665" w:type="dxa"/>
            <w:gridSpan w:val="3"/>
            <w:tcBorders>
              <w:top w:val="outset" w:sz="8" w:space="0" w:color="000000"/>
              <w:left w:val="outset" w:sz="8" w:space="0" w:color="000000"/>
              <w:bottom w:val="outset" w:sz="8" w:space="0" w:color="000000"/>
              <w:right w:val="outset" w:sz="8" w:space="0" w:color="000000"/>
            </w:tcBorders>
            <w:vAlign w:val="center"/>
          </w:tcPr>
          <w:p w14:paraId="332C8333" w14:textId="77777777" w:rsidR="00F84CD3" w:rsidRDefault="00FB7A67">
            <w:pPr>
              <w:spacing w:after="75"/>
            </w:pPr>
            <w:bookmarkStart w:id="571" w:name="1460"/>
            <w:bookmarkEnd w:id="570"/>
            <w:r>
              <w:rPr>
                <w:rFonts w:ascii="Times New Roman" w:hAnsi="Times New Roman"/>
                <w:color w:val="000000"/>
                <w:sz w:val="15"/>
              </w:rPr>
              <w:t>номінальна вартість інвестиційного сертифіката (грн)</w:t>
            </w:r>
          </w:p>
        </w:tc>
        <w:tc>
          <w:tcPr>
            <w:tcW w:w="2415" w:type="dxa"/>
            <w:gridSpan w:val="2"/>
            <w:tcBorders>
              <w:top w:val="outset" w:sz="8" w:space="0" w:color="000000"/>
              <w:left w:val="outset" w:sz="8" w:space="0" w:color="000000"/>
              <w:bottom w:val="outset" w:sz="8" w:space="0" w:color="000000"/>
              <w:right w:val="outset" w:sz="8" w:space="0" w:color="000000"/>
            </w:tcBorders>
            <w:vAlign w:val="center"/>
          </w:tcPr>
          <w:p w14:paraId="4DB20F26" w14:textId="77777777" w:rsidR="00F84CD3" w:rsidRDefault="00FB7A67">
            <w:pPr>
              <w:spacing w:after="75"/>
              <w:jc w:val="center"/>
            </w:pPr>
            <w:bookmarkStart w:id="572" w:name="1461"/>
            <w:bookmarkEnd w:id="571"/>
            <w:r>
              <w:rPr>
                <w:rFonts w:ascii="Times New Roman" w:hAnsi="Times New Roman"/>
                <w:color w:val="000000"/>
                <w:sz w:val="15"/>
              </w:rPr>
              <w:t xml:space="preserve"> </w:t>
            </w:r>
          </w:p>
        </w:tc>
        <w:bookmarkEnd w:id="572"/>
      </w:tr>
      <w:tr w:rsidR="00F84CD3" w14:paraId="7DA713CA" w14:textId="77777777">
        <w:trPr>
          <w:gridBefore w:val="1"/>
          <w:trHeight w:val="45"/>
          <w:tblCellSpacing w:w="0" w:type="auto"/>
        </w:trPr>
        <w:tc>
          <w:tcPr>
            <w:tcW w:w="610" w:type="dxa"/>
            <w:tcBorders>
              <w:top w:val="outset" w:sz="8" w:space="0" w:color="000000"/>
              <w:left w:val="outset" w:sz="8" w:space="0" w:color="000000"/>
              <w:bottom w:val="outset" w:sz="8" w:space="0" w:color="000000"/>
              <w:right w:val="outset" w:sz="8" w:space="0" w:color="000000"/>
            </w:tcBorders>
            <w:vAlign w:val="center"/>
          </w:tcPr>
          <w:p w14:paraId="56BB64C1" w14:textId="77777777" w:rsidR="00F84CD3" w:rsidRDefault="00FB7A67">
            <w:pPr>
              <w:spacing w:after="75"/>
              <w:jc w:val="center"/>
            </w:pPr>
            <w:bookmarkStart w:id="573" w:name="1462"/>
            <w:r>
              <w:rPr>
                <w:rFonts w:ascii="Times New Roman" w:hAnsi="Times New Roman"/>
                <w:color w:val="000000"/>
                <w:sz w:val="15"/>
              </w:rPr>
              <w:t>9.5</w:t>
            </w:r>
          </w:p>
        </w:tc>
        <w:tc>
          <w:tcPr>
            <w:tcW w:w="6665" w:type="dxa"/>
            <w:gridSpan w:val="3"/>
            <w:tcBorders>
              <w:top w:val="outset" w:sz="8" w:space="0" w:color="000000"/>
              <w:left w:val="outset" w:sz="8" w:space="0" w:color="000000"/>
              <w:bottom w:val="outset" w:sz="8" w:space="0" w:color="000000"/>
              <w:right w:val="outset" w:sz="8" w:space="0" w:color="000000"/>
            </w:tcBorders>
            <w:vAlign w:val="center"/>
          </w:tcPr>
          <w:p w14:paraId="6E15159B" w14:textId="77777777" w:rsidR="00F84CD3" w:rsidRDefault="00FB7A67">
            <w:pPr>
              <w:spacing w:after="75"/>
            </w:pPr>
            <w:bookmarkStart w:id="574" w:name="1463"/>
            <w:bookmarkEnd w:id="573"/>
            <w:r>
              <w:rPr>
                <w:rFonts w:ascii="Times New Roman" w:hAnsi="Times New Roman"/>
                <w:color w:val="000000"/>
                <w:sz w:val="15"/>
              </w:rPr>
              <w:t>кількість іменних інвестиційних сертифікатів (шт.)</w:t>
            </w:r>
          </w:p>
        </w:tc>
        <w:tc>
          <w:tcPr>
            <w:tcW w:w="2415" w:type="dxa"/>
            <w:gridSpan w:val="2"/>
            <w:tcBorders>
              <w:top w:val="outset" w:sz="8" w:space="0" w:color="000000"/>
              <w:left w:val="outset" w:sz="8" w:space="0" w:color="000000"/>
              <w:bottom w:val="outset" w:sz="8" w:space="0" w:color="000000"/>
              <w:right w:val="outset" w:sz="8" w:space="0" w:color="000000"/>
            </w:tcBorders>
            <w:vAlign w:val="center"/>
          </w:tcPr>
          <w:p w14:paraId="39EABED0" w14:textId="77777777" w:rsidR="00F84CD3" w:rsidRDefault="00FB7A67">
            <w:pPr>
              <w:spacing w:after="75"/>
              <w:jc w:val="center"/>
            </w:pPr>
            <w:bookmarkStart w:id="575" w:name="1464"/>
            <w:bookmarkEnd w:id="574"/>
            <w:r>
              <w:rPr>
                <w:rFonts w:ascii="Times New Roman" w:hAnsi="Times New Roman"/>
                <w:color w:val="000000"/>
                <w:sz w:val="15"/>
              </w:rPr>
              <w:t xml:space="preserve"> </w:t>
            </w:r>
          </w:p>
        </w:tc>
        <w:bookmarkEnd w:id="575"/>
      </w:tr>
      <w:tr w:rsidR="00F84CD3" w14:paraId="76961BE5" w14:textId="77777777">
        <w:trPr>
          <w:gridBefore w:val="1"/>
          <w:trHeight w:val="45"/>
          <w:tblCellSpacing w:w="0" w:type="auto"/>
        </w:trPr>
        <w:tc>
          <w:tcPr>
            <w:tcW w:w="610" w:type="dxa"/>
            <w:tcBorders>
              <w:top w:val="outset" w:sz="8" w:space="0" w:color="000000"/>
              <w:left w:val="outset" w:sz="8" w:space="0" w:color="000000"/>
              <w:bottom w:val="outset" w:sz="8" w:space="0" w:color="000000"/>
              <w:right w:val="outset" w:sz="8" w:space="0" w:color="000000"/>
            </w:tcBorders>
            <w:vAlign w:val="center"/>
          </w:tcPr>
          <w:p w14:paraId="0DAF319C" w14:textId="77777777" w:rsidR="00F84CD3" w:rsidRDefault="00FB7A67">
            <w:pPr>
              <w:spacing w:after="75"/>
              <w:jc w:val="center"/>
            </w:pPr>
            <w:bookmarkStart w:id="576" w:name="1465"/>
            <w:r>
              <w:rPr>
                <w:rFonts w:ascii="Times New Roman" w:hAnsi="Times New Roman"/>
                <w:color w:val="000000"/>
                <w:sz w:val="15"/>
              </w:rPr>
              <w:t>9.6</w:t>
            </w:r>
          </w:p>
        </w:tc>
        <w:tc>
          <w:tcPr>
            <w:tcW w:w="6665" w:type="dxa"/>
            <w:gridSpan w:val="3"/>
            <w:tcBorders>
              <w:top w:val="outset" w:sz="8" w:space="0" w:color="000000"/>
              <w:left w:val="outset" w:sz="8" w:space="0" w:color="000000"/>
              <w:bottom w:val="outset" w:sz="8" w:space="0" w:color="000000"/>
              <w:right w:val="outset" w:sz="8" w:space="0" w:color="000000"/>
            </w:tcBorders>
            <w:vAlign w:val="center"/>
          </w:tcPr>
          <w:p w14:paraId="150EDFA7" w14:textId="77777777" w:rsidR="00F84CD3" w:rsidRDefault="00FB7A67">
            <w:pPr>
              <w:spacing w:after="75"/>
            </w:pPr>
            <w:bookmarkStart w:id="577" w:name="1466"/>
            <w:bookmarkEnd w:id="576"/>
            <w:r>
              <w:rPr>
                <w:rFonts w:ascii="Times New Roman" w:hAnsi="Times New Roman"/>
                <w:color w:val="000000"/>
                <w:sz w:val="15"/>
              </w:rPr>
              <w:t>загальна сума іменних інвестиційних сертифікатів (грн)</w:t>
            </w:r>
          </w:p>
        </w:tc>
        <w:tc>
          <w:tcPr>
            <w:tcW w:w="2415" w:type="dxa"/>
            <w:gridSpan w:val="2"/>
            <w:tcBorders>
              <w:top w:val="outset" w:sz="8" w:space="0" w:color="000000"/>
              <w:left w:val="outset" w:sz="8" w:space="0" w:color="000000"/>
              <w:bottom w:val="outset" w:sz="8" w:space="0" w:color="000000"/>
              <w:right w:val="outset" w:sz="8" w:space="0" w:color="000000"/>
            </w:tcBorders>
            <w:vAlign w:val="center"/>
          </w:tcPr>
          <w:p w14:paraId="76A6C30F" w14:textId="77777777" w:rsidR="00F84CD3" w:rsidRDefault="00FB7A67">
            <w:pPr>
              <w:spacing w:after="75"/>
              <w:jc w:val="center"/>
            </w:pPr>
            <w:bookmarkStart w:id="578" w:name="1467"/>
            <w:bookmarkEnd w:id="577"/>
            <w:r>
              <w:rPr>
                <w:rFonts w:ascii="Times New Roman" w:hAnsi="Times New Roman"/>
                <w:color w:val="000000"/>
                <w:sz w:val="15"/>
              </w:rPr>
              <w:t xml:space="preserve"> </w:t>
            </w:r>
          </w:p>
        </w:tc>
        <w:bookmarkEnd w:id="578"/>
      </w:tr>
      <w:tr w:rsidR="00F84CD3" w14:paraId="65EA7BD4" w14:textId="77777777">
        <w:trPr>
          <w:gridBefore w:val="1"/>
          <w:trHeight w:val="45"/>
          <w:tblCellSpacing w:w="0" w:type="auto"/>
        </w:trPr>
        <w:tc>
          <w:tcPr>
            <w:tcW w:w="610" w:type="dxa"/>
            <w:tcBorders>
              <w:top w:val="outset" w:sz="8" w:space="0" w:color="000000"/>
              <w:left w:val="outset" w:sz="8" w:space="0" w:color="000000"/>
              <w:bottom w:val="outset" w:sz="8" w:space="0" w:color="000000"/>
              <w:right w:val="outset" w:sz="8" w:space="0" w:color="000000"/>
            </w:tcBorders>
            <w:vAlign w:val="center"/>
          </w:tcPr>
          <w:p w14:paraId="77B90D5C" w14:textId="77777777" w:rsidR="00F84CD3" w:rsidRDefault="00FB7A67">
            <w:pPr>
              <w:spacing w:after="75"/>
              <w:jc w:val="center"/>
            </w:pPr>
            <w:bookmarkStart w:id="579" w:name="1468"/>
            <w:r>
              <w:rPr>
                <w:rFonts w:ascii="Times New Roman" w:hAnsi="Times New Roman"/>
                <w:color w:val="000000"/>
                <w:sz w:val="15"/>
              </w:rPr>
              <w:t>9.7</w:t>
            </w:r>
          </w:p>
        </w:tc>
        <w:tc>
          <w:tcPr>
            <w:tcW w:w="6665" w:type="dxa"/>
            <w:gridSpan w:val="3"/>
            <w:tcBorders>
              <w:top w:val="outset" w:sz="8" w:space="0" w:color="000000"/>
              <w:left w:val="outset" w:sz="8" w:space="0" w:color="000000"/>
              <w:bottom w:val="outset" w:sz="8" w:space="0" w:color="000000"/>
              <w:right w:val="outset" w:sz="8" w:space="0" w:color="000000"/>
            </w:tcBorders>
            <w:vAlign w:val="center"/>
          </w:tcPr>
          <w:p w14:paraId="1142754A" w14:textId="77777777" w:rsidR="00F84CD3" w:rsidRDefault="00FB7A67">
            <w:pPr>
              <w:spacing w:after="75"/>
            </w:pPr>
            <w:bookmarkStart w:id="580" w:name="1469"/>
            <w:bookmarkEnd w:id="579"/>
            <w:r>
              <w:rPr>
                <w:rFonts w:ascii="Times New Roman" w:hAnsi="Times New Roman"/>
                <w:color w:val="000000"/>
                <w:sz w:val="15"/>
              </w:rPr>
              <w:t>кількість інвестиційних сертифікатів на пред'явника (шт.)</w:t>
            </w:r>
          </w:p>
        </w:tc>
        <w:tc>
          <w:tcPr>
            <w:tcW w:w="2415" w:type="dxa"/>
            <w:gridSpan w:val="2"/>
            <w:tcBorders>
              <w:top w:val="outset" w:sz="8" w:space="0" w:color="000000"/>
              <w:left w:val="outset" w:sz="8" w:space="0" w:color="000000"/>
              <w:bottom w:val="outset" w:sz="8" w:space="0" w:color="000000"/>
              <w:right w:val="outset" w:sz="8" w:space="0" w:color="000000"/>
            </w:tcBorders>
            <w:vAlign w:val="center"/>
          </w:tcPr>
          <w:p w14:paraId="3D9A5CE4" w14:textId="77777777" w:rsidR="00F84CD3" w:rsidRDefault="00FB7A67">
            <w:pPr>
              <w:spacing w:after="75"/>
              <w:jc w:val="center"/>
            </w:pPr>
            <w:bookmarkStart w:id="581" w:name="1470"/>
            <w:bookmarkEnd w:id="580"/>
            <w:r>
              <w:rPr>
                <w:rFonts w:ascii="Times New Roman" w:hAnsi="Times New Roman"/>
                <w:color w:val="000000"/>
                <w:sz w:val="15"/>
              </w:rPr>
              <w:t xml:space="preserve"> </w:t>
            </w:r>
          </w:p>
        </w:tc>
        <w:bookmarkEnd w:id="581"/>
      </w:tr>
      <w:tr w:rsidR="00F84CD3" w14:paraId="76923106" w14:textId="77777777">
        <w:trPr>
          <w:gridBefore w:val="1"/>
          <w:trHeight w:val="45"/>
          <w:tblCellSpacing w:w="0" w:type="auto"/>
        </w:trPr>
        <w:tc>
          <w:tcPr>
            <w:tcW w:w="610" w:type="dxa"/>
            <w:tcBorders>
              <w:top w:val="outset" w:sz="8" w:space="0" w:color="000000"/>
              <w:left w:val="outset" w:sz="8" w:space="0" w:color="000000"/>
              <w:bottom w:val="outset" w:sz="8" w:space="0" w:color="000000"/>
              <w:right w:val="outset" w:sz="8" w:space="0" w:color="000000"/>
            </w:tcBorders>
            <w:vAlign w:val="center"/>
          </w:tcPr>
          <w:p w14:paraId="6F9D6E85" w14:textId="77777777" w:rsidR="00F84CD3" w:rsidRDefault="00FB7A67">
            <w:pPr>
              <w:spacing w:after="75"/>
              <w:jc w:val="center"/>
            </w:pPr>
            <w:bookmarkStart w:id="582" w:name="1471"/>
            <w:r>
              <w:rPr>
                <w:rFonts w:ascii="Times New Roman" w:hAnsi="Times New Roman"/>
                <w:color w:val="000000"/>
                <w:sz w:val="15"/>
              </w:rPr>
              <w:t>9.8</w:t>
            </w:r>
          </w:p>
        </w:tc>
        <w:tc>
          <w:tcPr>
            <w:tcW w:w="6665" w:type="dxa"/>
            <w:gridSpan w:val="3"/>
            <w:tcBorders>
              <w:top w:val="outset" w:sz="8" w:space="0" w:color="000000"/>
              <w:left w:val="outset" w:sz="8" w:space="0" w:color="000000"/>
              <w:bottom w:val="outset" w:sz="8" w:space="0" w:color="000000"/>
              <w:right w:val="outset" w:sz="8" w:space="0" w:color="000000"/>
            </w:tcBorders>
            <w:vAlign w:val="center"/>
          </w:tcPr>
          <w:p w14:paraId="05A5E3D9" w14:textId="77777777" w:rsidR="00F84CD3" w:rsidRDefault="00FB7A67">
            <w:pPr>
              <w:spacing w:after="75"/>
            </w:pPr>
            <w:bookmarkStart w:id="583" w:name="1472"/>
            <w:bookmarkEnd w:id="582"/>
            <w:r>
              <w:rPr>
                <w:rFonts w:ascii="Times New Roman" w:hAnsi="Times New Roman"/>
                <w:color w:val="000000"/>
                <w:sz w:val="15"/>
              </w:rPr>
              <w:t>загальна сума інвестиційних сертифікатів на пред'явника (грн)</w:t>
            </w:r>
          </w:p>
        </w:tc>
        <w:tc>
          <w:tcPr>
            <w:tcW w:w="2415" w:type="dxa"/>
            <w:gridSpan w:val="2"/>
            <w:tcBorders>
              <w:top w:val="outset" w:sz="8" w:space="0" w:color="000000"/>
              <w:left w:val="outset" w:sz="8" w:space="0" w:color="000000"/>
              <w:bottom w:val="outset" w:sz="8" w:space="0" w:color="000000"/>
              <w:right w:val="outset" w:sz="8" w:space="0" w:color="000000"/>
            </w:tcBorders>
            <w:vAlign w:val="center"/>
          </w:tcPr>
          <w:p w14:paraId="4822B54D" w14:textId="77777777" w:rsidR="00F84CD3" w:rsidRDefault="00FB7A67">
            <w:pPr>
              <w:spacing w:after="75"/>
              <w:jc w:val="center"/>
            </w:pPr>
            <w:bookmarkStart w:id="584" w:name="1473"/>
            <w:bookmarkEnd w:id="583"/>
            <w:r>
              <w:rPr>
                <w:rFonts w:ascii="Times New Roman" w:hAnsi="Times New Roman"/>
                <w:color w:val="000000"/>
                <w:sz w:val="15"/>
              </w:rPr>
              <w:t xml:space="preserve"> </w:t>
            </w:r>
          </w:p>
        </w:tc>
        <w:bookmarkEnd w:id="584"/>
      </w:tr>
      <w:tr w:rsidR="00F84CD3" w14:paraId="6323978C" w14:textId="77777777">
        <w:trPr>
          <w:gridBefore w:val="1"/>
          <w:trHeight w:val="45"/>
          <w:tblCellSpacing w:w="0" w:type="auto"/>
        </w:trPr>
        <w:tc>
          <w:tcPr>
            <w:tcW w:w="610" w:type="dxa"/>
            <w:tcBorders>
              <w:top w:val="outset" w:sz="8" w:space="0" w:color="000000"/>
              <w:left w:val="outset" w:sz="8" w:space="0" w:color="000000"/>
              <w:bottom w:val="outset" w:sz="8" w:space="0" w:color="000000"/>
              <w:right w:val="outset" w:sz="8" w:space="0" w:color="000000"/>
            </w:tcBorders>
            <w:vAlign w:val="center"/>
          </w:tcPr>
          <w:p w14:paraId="616F9C27" w14:textId="77777777" w:rsidR="00F84CD3" w:rsidRDefault="00FB7A67">
            <w:pPr>
              <w:spacing w:after="75"/>
              <w:jc w:val="center"/>
            </w:pPr>
            <w:bookmarkStart w:id="585" w:name="1474"/>
            <w:r>
              <w:rPr>
                <w:rFonts w:ascii="Times New Roman" w:hAnsi="Times New Roman"/>
                <w:color w:val="000000"/>
                <w:sz w:val="15"/>
              </w:rPr>
              <w:t>10</w:t>
            </w:r>
          </w:p>
        </w:tc>
        <w:tc>
          <w:tcPr>
            <w:tcW w:w="6665" w:type="dxa"/>
            <w:gridSpan w:val="3"/>
            <w:tcBorders>
              <w:top w:val="outset" w:sz="8" w:space="0" w:color="000000"/>
              <w:left w:val="outset" w:sz="8" w:space="0" w:color="000000"/>
              <w:bottom w:val="outset" w:sz="8" w:space="0" w:color="000000"/>
              <w:right w:val="outset" w:sz="8" w:space="0" w:color="000000"/>
            </w:tcBorders>
            <w:vAlign w:val="center"/>
          </w:tcPr>
          <w:p w14:paraId="11C67071" w14:textId="77777777" w:rsidR="00F84CD3" w:rsidRDefault="00FB7A67">
            <w:pPr>
              <w:spacing w:after="75"/>
            </w:pPr>
            <w:bookmarkStart w:id="586" w:name="1475"/>
            <w:bookmarkEnd w:id="585"/>
            <w:r>
              <w:rPr>
                <w:rFonts w:ascii="Times New Roman" w:hAnsi="Times New Roman"/>
                <w:color w:val="000000"/>
                <w:sz w:val="15"/>
              </w:rPr>
              <w:t>Форма випуску, існування інвестиційних сертифікатів</w:t>
            </w:r>
          </w:p>
        </w:tc>
        <w:tc>
          <w:tcPr>
            <w:tcW w:w="2415" w:type="dxa"/>
            <w:gridSpan w:val="2"/>
            <w:tcBorders>
              <w:top w:val="outset" w:sz="8" w:space="0" w:color="000000"/>
              <w:left w:val="outset" w:sz="8" w:space="0" w:color="000000"/>
              <w:bottom w:val="outset" w:sz="8" w:space="0" w:color="000000"/>
              <w:right w:val="outset" w:sz="8" w:space="0" w:color="000000"/>
            </w:tcBorders>
            <w:vAlign w:val="center"/>
          </w:tcPr>
          <w:p w14:paraId="04D46497" w14:textId="77777777" w:rsidR="00F84CD3" w:rsidRDefault="00FB7A67">
            <w:pPr>
              <w:spacing w:after="75"/>
              <w:jc w:val="center"/>
            </w:pPr>
            <w:bookmarkStart w:id="587" w:name="1476"/>
            <w:bookmarkEnd w:id="586"/>
            <w:r>
              <w:rPr>
                <w:rFonts w:ascii="Times New Roman" w:hAnsi="Times New Roman"/>
                <w:color w:val="000000"/>
                <w:sz w:val="15"/>
              </w:rPr>
              <w:t xml:space="preserve"> </w:t>
            </w:r>
          </w:p>
        </w:tc>
        <w:bookmarkEnd w:id="587"/>
      </w:tr>
      <w:tr w:rsidR="00F84CD3" w14:paraId="498E7C70" w14:textId="77777777">
        <w:trPr>
          <w:gridBefore w:val="1"/>
          <w:trHeight w:val="45"/>
          <w:tblCellSpacing w:w="0" w:type="auto"/>
        </w:trPr>
        <w:tc>
          <w:tcPr>
            <w:tcW w:w="610" w:type="dxa"/>
            <w:tcBorders>
              <w:top w:val="outset" w:sz="8" w:space="0" w:color="000000"/>
              <w:left w:val="outset" w:sz="8" w:space="0" w:color="000000"/>
              <w:bottom w:val="outset" w:sz="8" w:space="0" w:color="000000"/>
              <w:right w:val="outset" w:sz="8" w:space="0" w:color="000000"/>
            </w:tcBorders>
            <w:vAlign w:val="center"/>
          </w:tcPr>
          <w:p w14:paraId="6779B385" w14:textId="77777777" w:rsidR="00F84CD3" w:rsidRDefault="00FB7A67">
            <w:pPr>
              <w:spacing w:after="75"/>
              <w:jc w:val="center"/>
            </w:pPr>
            <w:bookmarkStart w:id="588" w:name="1477"/>
            <w:r>
              <w:rPr>
                <w:rFonts w:ascii="Times New Roman" w:hAnsi="Times New Roman"/>
                <w:color w:val="000000"/>
                <w:sz w:val="15"/>
              </w:rPr>
              <w:t>11</w:t>
            </w:r>
          </w:p>
        </w:tc>
        <w:tc>
          <w:tcPr>
            <w:tcW w:w="6665" w:type="dxa"/>
            <w:gridSpan w:val="3"/>
            <w:tcBorders>
              <w:top w:val="outset" w:sz="8" w:space="0" w:color="000000"/>
              <w:left w:val="outset" w:sz="8" w:space="0" w:color="000000"/>
              <w:bottom w:val="outset" w:sz="8" w:space="0" w:color="000000"/>
              <w:right w:val="outset" w:sz="8" w:space="0" w:color="000000"/>
            </w:tcBorders>
            <w:vAlign w:val="center"/>
          </w:tcPr>
          <w:p w14:paraId="42E8D11B" w14:textId="77777777" w:rsidR="00F84CD3" w:rsidRDefault="00FB7A67">
            <w:pPr>
              <w:spacing w:after="75"/>
            </w:pPr>
            <w:bookmarkStart w:id="589" w:name="1478"/>
            <w:bookmarkEnd w:id="588"/>
            <w:r>
              <w:rPr>
                <w:rFonts w:ascii="Times New Roman" w:hAnsi="Times New Roman"/>
                <w:color w:val="000000"/>
                <w:sz w:val="15"/>
              </w:rPr>
              <w:t>Інформація щодо URL-адреси, за якою доступний для перегляду звіт про фінансовий стан Фонду на вебсайті Центру збору фінансової звітності.</w:t>
            </w:r>
          </w:p>
        </w:tc>
        <w:tc>
          <w:tcPr>
            <w:tcW w:w="2415" w:type="dxa"/>
            <w:gridSpan w:val="2"/>
            <w:tcBorders>
              <w:top w:val="outset" w:sz="8" w:space="0" w:color="000000"/>
              <w:left w:val="outset" w:sz="8" w:space="0" w:color="000000"/>
              <w:bottom w:val="outset" w:sz="8" w:space="0" w:color="000000"/>
              <w:right w:val="outset" w:sz="8" w:space="0" w:color="000000"/>
            </w:tcBorders>
            <w:vAlign w:val="center"/>
          </w:tcPr>
          <w:p w14:paraId="78AABFD6" w14:textId="77777777" w:rsidR="00F84CD3" w:rsidRDefault="00FB7A67">
            <w:pPr>
              <w:spacing w:after="75"/>
              <w:jc w:val="center"/>
            </w:pPr>
            <w:bookmarkStart w:id="590" w:name="1479"/>
            <w:bookmarkEnd w:id="589"/>
            <w:r>
              <w:rPr>
                <w:rFonts w:ascii="Times New Roman" w:hAnsi="Times New Roman"/>
                <w:color w:val="000000"/>
                <w:sz w:val="15"/>
              </w:rPr>
              <w:t xml:space="preserve"> </w:t>
            </w:r>
          </w:p>
        </w:tc>
        <w:bookmarkEnd w:id="590"/>
      </w:tr>
      <w:tr w:rsidR="00F84CD3" w14:paraId="511745D1" w14:textId="77777777">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14:paraId="7A48ACBA" w14:textId="77777777" w:rsidR="00F84CD3" w:rsidRDefault="00FB7A67">
            <w:pPr>
              <w:spacing w:after="75"/>
              <w:jc w:val="both"/>
            </w:pPr>
            <w:bookmarkStart w:id="591" w:name="1480"/>
            <w:r>
              <w:rPr>
                <w:rFonts w:ascii="Times New Roman" w:hAnsi="Times New Roman"/>
                <w:color w:val="000000"/>
                <w:sz w:val="15"/>
              </w:rPr>
              <w:t>Прошу скасувати реєстрацію випуску (випусків) інвестиційних сертифікатів пайового інвестиційного фонду, проспекту (проспектів) емісії інвестиційних сертифікатів пайового інвестиційного фонду та припинення дії свідоцтва (</w:t>
            </w:r>
            <w:proofErr w:type="spellStart"/>
            <w:r>
              <w:rPr>
                <w:rFonts w:ascii="Times New Roman" w:hAnsi="Times New Roman"/>
                <w:color w:val="000000"/>
                <w:sz w:val="15"/>
              </w:rPr>
              <w:t>свідоцтв</w:t>
            </w:r>
            <w:proofErr w:type="spellEnd"/>
            <w:r>
              <w:rPr>
                <w:rFonts w:ascii="Times New Roman" w:hAnsi="Times New Roman"/>
                <w:color w:val="000000"/>
                <w:sz w:val="15"/>
              </w:rPr>
              <w:t>) про реєстрацію випуску (випусків) інвестиційних сертифікатів пайового інвестиційного фонду.</w:t>
            </w:r>
          </w:p>
        </w:tc>
        <w:bookmarkEnd w:id="591"/>
      </w:tr>
      <w:tr w:rsidR="00F84CD3" w14:paraId="169506A4" w14:textId="77777777">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004" w:type="dxa"/>
            <w:gridSpan w:val="3"/>
            <w:vAlign w:val="center"/>
          </w:tcPr>
          <w:p w14:paraId="04DE52A6" w14:textId="77777777" w:rsidR="00F84CD3" w:rsidRDefault="00FB7A67">
            <w:pPr>
              <w:spacing w:after="75"/>
            </w:pPr>
            <w:bookmarkStart w:id="592" w:name="1481"/>
            <w:r>
              <w:rPr>
                <w:rFonts w:ascii="Times New Roman" w:hAnsi="Times New Roman"/>
                <w:color w:val="000000"/>
                <w:sz w:val="15"/>
              </w:rPr>
              <w:lastRenderedPageBreak/>
              <w:t>"___" ________ 20___ року</w:t>
            </w:r>
          </w:p>
        </w:tc>
        <w:tc>
          <w:tcPr>
            <w:tcW w:w="2714" w:type="dxa"/>
            <w:vAlign w:val="center"/>
          </w:tcPr>
          <w:p w14:paraId="6015571C" w14:textId="77777777" w:rsidR="00F84CD3" w:rsidRDefault="00FB7A67">
            <w:pPr>
              <w:spacing w:after="75"/>
              <w:jc w:val="center"/>
            </w:pPr>
            <w:bookmarkStart w:id="593" w:name="1482"/>
            <w:bookmarkEnd w:id="592"/>
            <w:r>
              <w:rPr>
                <w:rFonts w:ascii="Times New Roman" w:hAnsi="Times New Roman"/>
                <w:color w:val="000000"/>
                <w:sz w:val="15"/>
              </w:rPr>
              <w:t>______________________</w:t>
            </w:r>
            <w:r>
              <w:br/>
            </w:r>
            <w:r>
              <w:rPr>
                <w:rFonts w:ascii="Times New Roman" w:hAnsi="Times New Roman"/>
                <w:color w:val="000000"/>
                <w:sz w:val="15"/>
              </w:rPr>
              <w:t>(підпис голови ліквідаційної</w:t>
            </w:r>
            <w:r>
              <w:br/>
            </w:r>
            <w:r>
              <w:rPr>
                <w:rFonts w:ascii="Times New Roman" w:hAnsi="Times New Roman"/>
                <w:color w:val="000000"/>
                <w:sz w:val="15"/>
              </w:rPr>
              <w:t>комісії)</w:t>
            </w:r>
            <w:r>
              <w:rPr>
                <w:rFonts w:ascii="Times New Roman" w:hAnsi="Times New Roman"/>
                <w:color w:val="000000"/>
                <w:vertAlign w:val="superscript"/>
              </w:rPr>
              <w:t>1</w:t>
            </w:r>
          </w:p>
        </w:tc>
        <w:tc>
          <w:tcPr>
            <w:tcW w:w="3972" w:type="dxa"/>
            <w:gridSpan w:val="2"/>
            <w:vAlign w:val="center"/>
          </w:tcPr>
          <w:p w14:paraId="2DBBBED7" w14:textId="77777777" w:rsidR="00F84CD3" w:rsidRDefault="00FB7A67">
            <w:pPr>
              <w:spacing w:after="75"/>
              <w:jc w:val="center"/>
            </w:pPr>
            <w:bookmarkStart w:id="594" w:name="1483"/>
            <w:bookmarkEnd w:id="593"/>
            <w:r>
              <w:rPr>
                <w:rFonts w:ascii="Times New Roman" w:hAnsi="Times New Roman"/>
                <w:color w:val="000000"/>
                <w:sz w:val="15"/>
              </w:rPr>
              <w:t>_______________________________</w:t>
            </w:r>
            <w:r>
              <w:br/>
            </w:r>
            <w:r>
              <w:rPr>
                <w:rFonts w:ascii="Times New Roman" w:hAnsi="Times New Roman"/>
                <w:color w:val="000000"/>
                <w:sz w:val="15"/>
              </w:rPr>
              <w:t>(прізвище, ім'я та по батькові (за наявності)</w:t>
            </w:r>
          </w:p>
        </w:tc>
        <w:bookmarkEnd w:id="594"/>
      </w:tr>
      <w:tr w:rsidR="00F84CD3" w14:paraId="5C6564A3" w14:textId="77777777">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14:paraId="6E2C6E75" w14:textId="77777777" w:rsidR="00F84CD3" w:rsidRDefault="00FB7A67">
            <w:pPr>
              <w:spacing w:after="75"/>
            </w:pPr>
            <w:bookmarkStart w:id="595" w:name="1484"/>
            <w:r>
              <w:rPr>
                <w:rFonts w:ascii="Times New Roman" w:hAnsi="Times New Roman"/>
                <w:b/>
                <w:color w:val="000000"/>
                <w:sz w:val="15"/>
              </w:rPr>
              <w:t>Примітка:</w:t>
            </w:r>
          </w:p>
          <w:p w14:paraId="39967724" w14:textId="77777777" w:rsidR="00F84CD3" w:rsidRDefault="00FB7A67">
            <w:pPr>
              <w:spacing w:after="75"/>
            </w:pPr>
            <w:bookmarkStart w:id="596" w:name="1485"/>
            <w:bookmarkEnd w:id="595"/>
            <w:r>
              <w:rPr>
                <w:rFonts w:ascii="Times New Roman" w:hAnsi="Times New Roman"/>
                <w:color w:val="000000"/>
                <w:sz w:val="15"/>
              </w:rPr>
              <w:t>____________</w:t>
            </w:r>
            <w:r>
              <w:br/>
            </w:r>
            <w:r>
              <w:rPr>
                <w:rFonts w:ascii="Times New Roman" w:hAnsi="Times New Roman"/>
                <w:color w:val="000000"/>
                <w:sz w:val="15"/>
              </w:rPr>
              <w:t>1 - цей реквізит не застосовується у цьому документі, що подається заявником (щодо фізичної та/або юридичної особи заявника) з використанням електронного підпису чи печатки,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tc>
        <w:bookmarkEnd w:id="596"/>
      </w:tr>
    </w:tbl>
    <w:p w14:paraId="38D2A2C6" w14:textId="77777777" w:rsidR="00F84CD3" w:rsidRDefault="00FB7A67">
      <w:pPr>
        <w:spacing w:after="75"/>
        <w:jc w:val="center"/>
      </w:pPr>
      <w:bookmarkStart w:id="597" w:name="1486"/>
      <w:r>
        <w:rPr>
          <w:rFonts w:ascii="Times New Roman" w:hAnsi="Times New Roman"/>
          <w:color w:val="000000"/>
          <w:sz w:val="24"/>
        </w:rPr>
        <w:t>____________</w:t>
      </w:r>
    </w:p>
    <w:p w14:paraId="03BB4C71" w14:textId="77777777" w:rsidR="00F84CD3" w:rsidRDefault="00FB7A67">
      <w:pPr>
        <w:spacing w:after="75"/>
        <w:ind w:firstLine="240"/>
        <w:jc w:val="both"/>
      </w:pPr>
      <w:bookmarkStart w:id="598" w:name="1487"/>
      <w:bookmarkEnd w:id="597"/>
      <w:r>
        <w:rPr>
          <w:rFonts w:ascii="Times New Roman" w:hAnsi="Times New Roman"/>
          <w:color w:val="000000"/>
          <w:sz w:val="24"/>
        </w:rPr>
        <w:t xml:space="preserve"> </w:t>
      </w:r>
    </w:p>
    <w:p w14:paraId="43703B9B" w14:textId="77777777" w:rsidR="00F84CD3" w:rsidRDefault="00FB7A67">
      <w:pPr>
        <w:spacing w:after="75"/>
        <w:ind w:firstLine="240"/>
        <w:jc w:val="right"/>
      </w:pPr>
      <w:bookmarkStart w:id="599" w:name="1488"/>
      <w:bookmarkEnd w:id="598"/>
      <w:r>
        <w:rPr>
          <w:rFonts w:ascii="Times New Roman" w:hAnsi="Times New Roman"/>
          <w:color w:val="000000"/>
          <w:sz w:val="24"/>
        </w:rPr>
        <w:t>Додаток 3</w:t>
      </w:r>
      <w:r>
        <w:br/>
      </w:r>
      <w:r>
        <w:rPr>
          <w:rFonts w:ascii="Times New Roman" w:hAnsi="Times New Roman"/>
          <w:color w:val="000000"/>
          <w:sz w:val="24"/>
        </w:rPr>
        <w:t>до Положення про порядок припинення пайового інвестиційного фонду</w:t>
      </w:r>
      <w:r>
        <w:br/>
      </w:r>
      <w:r>
        <w:rPr>
          <w:rFonts w:ascii="Times New Roman" w:hAnsi="Times New Roman"/>
          <w:color w:val="000000"/>
          <w:sz w:val="24"/>
        </w:rPr>
        <w:t>(підпункт 1 пункту 24, підпункт 1 пункту 33)</w:t>
      </w:r>
    </w:p>
    <w:p w14:paraId="43AB77C2" w14:textId="77777777" w:rsidR="00F84CD3" w:rsidRDefault="00FB7A67">
      <w:pPr>
        <w:pStyle w:val="3"/>
        <w:spacing w:after="225"/>
        <w:jc w:val="center"/>
      </w:pPr>
      <w:bookmarkStart w:id="600" w:name="1489"/>
      <w:bookmarkEnd w:id="599"/>
      <w:r>
        <w:rPr>
          <w:rFonts w:ascii="Times New Roman" w:hAnsi="Times New Roman"/>
          <w:color w:val="000000"/>
          <w:sz w:val="32"/>
        </w:rPr>
        <w:t>Перелік (опис) документів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40"/>
        <w:gridCol w:w="2041"/>
        <w:gridCol w:w="1532"/>
        <w:gridCol w:w="1043"/>
        <w:gridCol w:w="535"/>
        <w:gridCol w:w="3106"/>
        <w:gridCol w:w="95"/>
      </w:tblGrid>
      <w:tr w:rsidR="00F84CD3" w14:paraId="44908D68" w14:textId="77777777">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241E2E23" w14:textId="77777777" w:rsidR="00F84CD3" w:rsidRDefault="00FB7A67">
            <w:pPr>
              <w:spacing w:after="75"/>
              <w:jc w:val="center"/>
            </w:pPr>
            <w:bookmarkStart w:id="601" w:name="1490"/>
            <w:bookmarkEnd w:id="600"/>
            <w:r>
              <w:rPr>
                <w:rFonts w:ascii="Times New Roman" w:hAnsi="Times New Roman"/>
                <w:color w:val="000000"/>
                <w:sz w:val="15"/>
              </w:rPr>
              <w:t>N</w:t>
            </w:r>
            <w:r>
              <w:br/>
            </w:r>
            <w:r>
              <w:rPr>
                <w:rFonts w:ascii="Times New Roman" w:hAnsi="Times New Roman"/>
                <w:color w:val="000000"/>
                <w:sz w:val="15"/>
              </w:rPr>
              <w:t>з/п</w:t>
            </w:r>
          </w:p>
        </w:tc>
        <w:tc>
          <w:tcPr>
            <w:tcW w:w="4070" w:type="dxa"/>
            <w:gridSpan w:val="2"/>
            <w:tcBorders>
              <w:top w:val="outset" w:sz="8" w:space="0" w:color="000000"/>
              <w:left w:val="outset" w:sz="8" w:space="0" w:color="000000"/>
              <w:bottom w:val="outset" w:sz="8" w:space="0" w:color="000000"/>
              <w:right w:val="outset" w:sz="8" w:space="0" w:color="000000"/>
            </w:tcBorders>
            <w:vAlign w:val="center"/>
          </w:tcPr>
          <w:p w14:paraId="34DCB454" w14:textId="77777777" w:rsidR="00F84CD3" w:rsidRDefault="00FB7A67">
            <w:pPr>
              <w:spacing w:after="75"/>
              <w:jc w:val="center"/>
            </w:pPr>
            <w:bookmarkStart w:id="602" w:name="1491"/>
            <w:bookmarkEnd w:id="601"/>
            <w:r>
              <w:rPr>
                <w:rFonts w:ascii="Times New Roman" w:hAnsi="Times New Roman"/>
                <w:color w:val="000000"/>
                <w:sz w:val="15"/>
              </w:rPr>
              <w:t>Найменування документу</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11FEDC86" w14:textId="77777777" w:rsidR="00F84CD3" w:rsidRDefault="00FB7A67">
            <w:pPr>
              <w:spacing w:after="75"/>
              <w:jc w:val="center"/>
            </w:pPr>
            <w:bookmarkStart w:id="603" w:name="1492"/>
            <w:bookmarkEnd w:id="602"/>
            <w:r>
              <w:rPr>
                <w:rFonts w:ascii="Times New Roman" w:hAnsi="Times New Roman"/>
                <w:color w:val="000000"/>
                <w:sz w:val="15"/>
              </w:rPr>
              <w:t>Кількість аркушів</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14:paraId="795ECAA1" w14:textId="77777777" w:rsidR="00F84CD3" w:rsidRDefault="00FB7A67">
            <w:pPr>
              <w:spacing w:after="75"/>
              <w:jc w:val="center"/>
            </w:pPr>
            <w:bookmarkStart w:id="604" w:name="1493"/>
            <w:bookmarkEnd w:id="603"/>
            <w:r>
              <w:rPr>
                <w:rFonts w:ascii="Times New Roman" w:hAnsi="Times New Roman"/>
                <w:color w:val="000000"/>
                <w:sz w:val="15"/>
              </w:rPr>
              <w:t>Зазначити вид інформації</w:t>
            </w:r>
            <w:r>
              <w:br/>
            </w:r>
            <w:r>
              <w:rPr>
                <w:rFonts w:ascii="Times New Roman" w:hAnsi="Times New Roman"/>
                <w:color w:val="000000"/>
                <w:sz w:val="15"/>
              </w:rPr>
              <w:t>(конфіденційна</w:t>
            </w:r>
            <w:r>
              <w:rPr>
                <w:rFonts w:ascii="Times New Roman" w:hAnsi="Times New Roman"/>
                <w:color w:val="000000"/>
                <w:vertAlign w:val="superscript"/>
              </w:rPr>
              <w:t>1</w:t>
            </w:r>
            <w:r>
              <w:rPr>
                <w:rFonts w:ascii="Times New Roman" w:hAnsi="Times New Roman"/>
                <w:color w:val="000000"/>
                <w:sz w:val="15"/>
              </w:rPr>
              <w:t xml:space="preserve"> або неконфіденційна)</w:t>
            </w:r>
          </w:p>
        </w:tc>
        <w:bookmarkEnd w:id="604"/>
      </w:tr>
      <w:tr w:rsidR="00F84CD3" w14:paraId="175DB0E2" w14:textId="77777777">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788D9FA0" w14:textId="77777777" w:rsidR="00F84CD3" w:rsidRDefault="00FB7A67">
            <w:pPr>
              <w:spacing w:after="75"/>
              <w:jc w:val="center"/>
            </w:pPr>
            <w:bookmarkStart w:id="605" w:name="1494"/>
            <w:r>
              <w:rPr>
                <w:rFonts w:ascii="Times New Roman" w:hAnsi="Times New Roman"/>
                <w:color w:val="000000"/>
                <w:sz w:val="15"/>
              </w:rPr>
              <w:t>1</w:t>
            </w:r>
          </w:p>
        </w:tc>
        <w:tc>
          <w:tcPr>
            <w:tcW w:w="4070" w:type="dxa"/>
            <w:gridSpan w:val="2"/>
            <w:tcBorders>
              <w:top w:val="outset" w:sz="8" w:space="0" w:color="000000"/>
              <w:left w:val="outset" w:sz="8" w:space="0" w:color="000000"/>
              <w:bottom w:val="outset" w:sz="8" w:space="0" w:color="000000"/>
              <w:right w:val="outset" w:sz="8" w:space="0" w:color="000000"/>
            </w:tcBorders>
            <w:vAlign w:val="center"/>
          </w:tcPr>
          <w:p w14:paraId="6C31BCF3" w14:textId="77777777" w:rsidR="00F84CD3" w:rsidRDefault="00FB7A67">
            <w:pPr>
              <w:spacing w:after="75"/>
              <w:jc w:val="center"/>
            </w:pPr>
            <w:bookmarkStart w:id="606" w:name="1495"/>
            <w:bookmarkEnd w:id="605"/>
            <w:r>
              <w:rPr>
                <w:rFonts w:ascii="Times New Roman" w:hAnsi="Times New Roman"/>
                <w:color w:val="000000"/>
                <w:sz w:val="15"/>
              </w:rPr>
              <w:t>2</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4B2AB1FC" w14:textId="77777777" w:rsidR="00F84CD3" w:rsidRDefault="00FB7A67">
            <w:pPr>
              <w:spacing w:after="75"/>
              <w:jc w:val="center"/>
            </w:pPr>
            <w:bookmarkStart w:id="607" w:name="1496"/>
            <w:bookmarkEnd w:id="606"/>
            <w:r>
              <w:rPr>
                <w:rFonts w:ascii="Times New Roman" w:hAnsi="Times New Roman"/>
                <w:color w:val="000000"/>
                <w:sz w:val="15"/>
              </w:rPr>
              <w:t>3</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14:paraId="3FFAE631" w14:textId="77777777" w:rsidR="00F84CD3" w:rsidRDefault="00FB7A67">
            <w:pPr>
              <w:spacing w:after="75"/>
              <w:jc w:val="center"/>
            </w:pPr>
            <w:bookmarkStart w:id="608" w:name="1497"/>
            <w:bookmarkEnd w:id="607"/>
            <w:r>
              <w:rPr>
                <w:rFonts w:ascii="Times New Roman" w:hAnsi="Times New Roman"/>
                <w:color w:val="000000"/>
                <w:sz w:val="15"/>
              </w:rPr>
              <w:t>4</w:t>
            </w:r>
          </w:p>
        </w:tc>
        <w:bookmarkEnd w:id="608"/>
      </w:tr>
      <w:tr w:rsidR="00F84CD3" w14:paraId="08D13A70" w14:textId="77777777">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005781BB" w14:textId="77777777" w:rsidR="00F84CD3" w:rsidRDefault="00FB7A67">
            <w:pPr>
              <w:spacing w:after="75"/>
              <w:jc w:val="center"/>
            </w:pPr>
            <w:bookmarkStart w:id="609" w:name="1498"/>
            <w:r>
              <w:rPr>
                <w:rFonts w:ascii="Times New Roman" w:hAnsi="Times New Roman"/>
                <w:color w:val="000000"/>
                <w:sz w:val="15"/>
              </w:rPr>
              <w:t xml:space="preserve"> </w:t>
            </w:r>
          </w:p>
        </w:tc>
        <w:tc>
          <w:tcPr>
            <w:tcW w:w="4070" w:type="dxa"/>
            <w:gridSpan w:val="2"/>
            <w:tcBorders>
              <w:top w:val="outset" w:sz="8" w:space="0" w:color="000000"/>
              <w:left w:val="outset" w:sz="8" w:space="0" w:color="000000"/>
              <w:bottom w:val="outset" w:sz="8" w:space="0" w:color="000000"/>
              <w:right w:val="outset" w:sz="8" w:space="0" w:color="000000"/>
            </w:tcBorders>
            <w:vAlign w:val="center"/>
          </w:tcPr>
          <w:p w14:paraId="38189C2E" w14:textId="77777777" w:rsidR="00F84CD3" w:rsidRDefault="00FB7A67">
            <w:pPr>
              <w:spacing w:after="75"/>
              <w:jc w:val="center"/>
            </w:pPr>
            <w:bookmarkStart w:id="610" w:name="1499"/>
            <w:bookmarkEnd w:id="609"/>
            <w:r>
              <w:rPr>
                <w:rFonts w:ascii="Times New Roman" w:hAnsi="Times New Roman"/>
                <w:color w:val="000000"/>
                <w:sz w:val="15"/>
              </w:rPr>
              <w:t xml:space="preserve"> </w:t>
            </w:r>
          </w:p>
        </w:tc>
        <w:tc>
          <w:tcPr>
            <w:tcW w:w="1647" w:type="dxa"/>
            <w:gridSpan w:val="2"/>
            <w:tcBorders>
              <w:top w:val="outset" w:sz="8" w:space="0" w:color="000000"/>
              <w:left w:val="outset" w:sz="8" w:space="0" w:color="000000"/>
              <w:bottom w:val="outset" w:sz="8" w:space="0" w:color="000000"/>
              <w:right w:val="outset" w:sz="8" w:space="0" w:color="000000"/>
            </w:tcBorders>
            <w:vAlign w:val="center"/>
          </w:tcPr>
          <w:p w14:paraId="232C61DD" w14:textId="77777777" w:rsidR="00F84CD3" w:rsidRDefault="00FB7A67">
            <w:pPr>
              <w:spacing w:after="75"/>
              <w:jc w:val="center"/>
            </w:pPr>
            <w:bookmarkStart w:id="611" w:name="1500"/>
            <w:bookmarkEnd w:id="610"/>
            <w:r>
              <w:rPr>
                <w:rFonts w:ascii="Times New Roman" w:hAnsi="Times New Roman"/>
                <w:color w:val="000000"/>
                <w:sz w:val="15"/>
              </w:rPr>
              <w:t xml:space="preserve">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14:paraId="78B31248" w14:textId="77777777" w:rsidR="00F84CD3" w:rsidRDefault="00FB7A67">
            <w:pPr>
              <w:spacing w:after="75"/>
              <w:jc w:val="center"/>
            </w:pPr>
            <w:bookmarkStart w:id="612" w:name="1501"/>
            <w:bookmarkEnd w:id="611"/>
            <w:r>
              <w:rPr>
                <w:rFonts w:ascii="Times New Roman" w:hAnsi="Times New Roman"/>
                <w:color w:val="000000"/>
                <w:sz w:val="15"/>
              </w:rPr>
              <w:t xml:space="preserve"> </w:t>
            </w:r>
          </w:p>
        </w:tc>
        <w:bookmarkEnd w:id="612"/>
      </w:tr>
      <w:tr w:rsidR="00F84CD3" w14:paraId="73946C69" w14:textId="77777777">
        <w:tblPrEx>
          <w:tblBorders>
            <w:left w:val="none" w:sz="0" w:space="0" w:color="auto"/>
            <w:bottom w:val="none" w:sz="0" w:space="0" w:color="auto"/>
            <w:right w:val="none" w:sz="0" w:space="0" w:color="auto"/>
          </w:tblBorders>
        </w:tblPrEx>
        <w:trPr>
          <w:gridAfter w:val="1"/>
          <w:wAfter w:w="115" w:type="dxa"/>
          <w:trHeight w:val="30"/>
          <w:tblCellSpacing w:w="0" w:type="auto"/>
        </w:trPr>
        <w:tc>
          <w:tcPr>
            <w:tcW w:w="2984" w:type="dxa"/>
            <w:gridSpan w:val="2"/>
            <w:vAlign w:val="center"/>
          </w:tcPr>
          <w:p w14:paraId="5DBB8BEA" w14:textId="77777777" w:rsidR="00F84CD3" w:rsidRDefault="00FB7A67">
            <w:pPr>
              <w:spacing w:after="75"/>
            </w:pPr>
            <w:bookmarkStart w:id="613" w:name="1502"/>
            <w:r>
              <w:rPr>
                <w:rFonts w:ascii="Times New Roman" w:hAnsi="Times New Roman"/>
                <w:color w:val="000000"/>
                <w:sz w:val="15"/>
              </w:rPr>
              <w:t>"___" ____________ 20__ року</w:t>
            </w:r>
          </w:p>
        </w:tc>
        <w:tc>
          <w:tcPr>
            <w:tcW w:w="2740" w:type="dxa"/>
            <w:gridSpan w:val="2"/>
            <w:vAlign w:val="center"/>
          </w:tcPr>
          <w:p w14:paraId="7EF376CE" w14:textId="77777777" w:rsidR="00F84CD3" w:rsidRDefault="00FB7A67">
            <w:pPr>
              <w:spacing w:after="75"/>
              <w:jc w:val="center"/>
            </w:pPr>
            <w:bookmarkStart w:id="614" w:name="1503"/>
            <w:bookmarkEnd w:id="613"/>
            <w:r>
              <w:rPr>
                <w:rFonts w:ascii="Times New Roman" w:hAnsi="Times New Roman"/>
                <w:color w:val="000000"/>
                <w:sz w:val="15"/>
              </w:rPr>
              <w:t>________________________</w:t>
            </w:r>
            <w:r>
              <w:br/>
            </w:r>
            <w:r>
              <w:rPr>
                <w:rFonts w:ascii="Times New Roman" w:hAnsi="Times New Roman"/>
                <w:color w:val="000000"/>
                <w:sz w:val="15"/>
              </w:rPr>
              <w:t>(підпис голови ліквідаційної</w:t>
            </w:r>
            <w:r>
              <w:br/>
            </w:r>
            <w:r>
              <w:rPr>
                <w:rFonts w:ascii="Times New Roman" w:hAnsi="Times New Roman"/>
                <w:color w:val="000000"/>
                <w:sz w:val="15"/>
              </w:rPr>
              <w:t>комісії/уповноваженої особи</w:t>
            </w:r>
            <w:r>
              <w:br/>
            </w:r>
            <w:r>
              <w:rPr>
                <w:rFonts w:ascii="Times New Roman" w:hAnsi="Times New Roman"/>
                <w:color w:val="000000"/>
                <w:sz w:val="15"/>
              </w:rPr>
              <w:t>КУА)</w:t>
            </w:r>
            <w:r>
              <w:rPr>
                <w:rFonts w:ascii="Times New Roman" w:hAnsi="Times New Roman"/>
                <w:color w:val="000000"/>
                <w:vertAlign w:val="superscript"/>
              </w:rPr>
              <w:t>2</w:t>
            </w:r>
          </w:p>
        </w:tc>
        <w:tc>
          <w:tcPr>
            <w:tcW w:w="3966" w:type="dxa"/>
            <w:gridSpan w:val="2"/>
            <w:vAlign w:val="center"/>
          </w:tcPr>
          <w:p w14:paraId="5D21C521" w14:textId="77777777" w:rsidR="00F84CD3" w:rsidRDefault="00FB7A67">
            <w:pPr>
              <w:spacing w:after="75"/>
              <w:jc w:val="center"/>
            </w:pPr>
            <w:bookmarkStart w:id="615" w:name="1504"/>
            <w:bookmarkEnd w:id="614"/>
            <w:r>
              <w:rPr>
                <w:rFonts w:ascii="Times New Roman" w:hAnsi="Times New Roman"/>
                <w:color w:val="000000"/>
                <w:sz w:val="15"/>
              </w:rPr>
              <w:t>_______________________________</w:t>
            </w:r>
            <w:r>
              <w:br/>
            </w:r>
            <w:r>
              <w:rPr>
                <w:rFonts w:ascii="Times New Roman" w:hAnsi="Times New Roman"/>
                <w:color w:val="000000"/>
                <w:sz w:val="15"/>
              </w:rPr>
              <w:t>(прізвище, ім'я та по батькові (за наявності)</w:t>
            </w:r>
          </w:p>
        </w:tc>
        <w:bookmarkEnd w:id="615"/>
      </w:tr>
    </w:tbl>
    <w:p w14:paraId="200FE7CA" w14:textId="77777777" w:rsidR="00F84CD3" w:rsidRDefault="00FB7A67">
      <w:pPr>
        <w:spacing w:after="75"/>
        <w:ind w:firstLine="240"/>
        <w:jc w:val="both"/>
      </w:pPr>
      <w:bookmarkStart w:id="616" w:name="1505"/>
      <w:r>
        <w:rPr>
          <w:rFonts w:ascii="Times New Roman" w:hAnsi="Times New Roman"/>
          <w:b/>
          <w:color w:val="000000"/>
          <w:sz w:val="24"/>
        </w:rPr>
        <w:t>Примітки:</w:t>
      </w:r>
    </w:p>
    <w:p w14:paraId="1D3BFCBD" w14:textId="77777777" w:rsidR="00F84CD3" w:rsidRDefault="00FB7A67">
      <w:pPr>
        <w:spacing w:after="75"/>
        <w:ind w:firstLine="240"/>
      </w:pPr>
      <w:bookmarkStart w:id="617" w:name="1506"/>
      <w:bookmarkEnd w:id="616"/>
      <w:r>
        <w:rPr>
          <w:rFonts w:ascii="Times New Roman" w:hAnsi="Times New Roman"/>
          <w:color w:val="000000"/>
          <w:sz w:val="15"/>
        </w:rPr>
        <w:t>___________</w:t>
      </w:r>
      <w:r>
        <w:br/>
      </w:r>
      <w:r>
        <w:rPr>
          <w:rFonts w:ascii="Times New Roman" w:hAnsi="Times New Roman"/>
          <w:color w:val="000000"/>
          <w:sz w:val="15"/>
        </w:rPr>
        <w:t xml:space="preserve">1 - до конфіденційної інформації може бути віднесено тільки ту інформацію, яка передбачена </w:t>
      </w:r>
      <w:r>
        <w:rPr>
          <w:rFonts w:ascii="Times New Roman" w:hAnsi="Times New Roman"/>
          <w:color w:val="293A55"/>
          <w:sz w:val="15"/>
        </w:rPr>
        <w:t>Законами України "Про інформацію"</w:t>
      </w:r>
      <w:r>
        <w:rPr>
          <w:rFonts w:ascii="Times New Roman" w:hAnsi="Times New Roman"/>
          <w:color w:val="000000"/>
          <w:sz w:val="15"/>
        </w:rPr>
        <w:t>,</w:t>
      </w:r>
      <w:r>
        <w:rPr>
          <w:rFonts w:ascii="Times New Roman" w:hAnsi="Times New Roman"/>
          <w:color w:val="000000"/>
          <w:sz w:val="24"/>
        </w:rPr>
        <w:t xml:space="preserve"> </w:t>
      </w:r>
      <w:r>
        <w:rPr>
          <w:rFonts w:ascii="Times New Roman" w:hAnsi="Times New Roman"/>
          <w:color w:val="293A55"/>
          <w:sz w:val="15"/>
        </w:rPr>
        <w:t>"Про доступ до публічної інформації"</w:t>
      </w:r>
      <w:r>
        <w:rPr>
          <w:rFonts w:ascii="Times New Roman" w:hAnsi="Times New Roman"/>
          <w:color w:val="000000"/>
          <w:sz w:val="15"/>
        </w:rPr>
        <w:t>.</w:t>
      </w:r>
    </w:p>
    <w:p w14:paraId="215B95A9" w14:textId="77777777" w:rsidR="00F84CD3" w:rsidRDefault="00FB7A67">
      <w:pPr>
        <w:spacing w:after="75"/>
        <w:ind w:firstLine="240"/>
        <w:jc w:val="both"/>
      </w:pPr>
      <w:bookmarkStart w:id="618" w:name="1507"/>
      <w:bookmarkEnd w:id="617"/>
      <w:r>
        <w:rPr>
          <w:rFonts w:ascii="Times New Roman" w:hAnsi="Times New Roman"/>
          <w:color w:val="000000"/>
          <w:sz w:val="15"/>
        </w:rPr>
        <w:t>2 - цей реквізит не застосовується у цьому документі, що подається заявником (щодо фізичної та/або юридичної особи заявника) з використанням електронного підпису чи печатки,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p w14:paraId="5189344F" w14:textId="77777777" w:rsidR="00F84CD3" w:rsidRDefault="00FB7A67">
      <w:pPr>
        <w:spacing w:after="75"/>
        <w:jc w:val="center"/>
      </w:pPr>
      <w:bookmarkStart w:id="619" w:name="1508"/>
      <w:bookmarkEnd w:id="618"/>
      <w:r>
        <w:rPr>
          <w:rFonts w:ascii="Times New Roman" w:hAnsi="Times New Roman"/>
          <w:color w:val="000000"/>
          <w:sz w:val="24"/>
        </w:rPr>
        <w:t>____________</w:t>
      </w:r>
    </w:p>
    <w:p w14:paraId="17A89238" w14:textId="77777777" w:rsidR="00F84CD3" w:rsidRDefault="00FB7A67">
      <w:pPr>
        <w:spacing w:after="75"/>
        <w:ind w:firstLine="240"/>
        <w:jc w:val="both"/>
      </w:pPr>
      <w:bookmarkStart w:id="620" w:name="1509"/>
      <w:bookmarkEnd w:id="619"/>
      <w:r>
        <w:rPr>
          <w:rFonts w:ascii="Times New Roman" w:hAnsi="Times New Roman"/>
          <w:color w:val="000000"/>
          <w:sz w:val="24"/>
        </w:rPr>
        <w:t xml:space="preserve"> </w:t>
      </w:r>
    </w:p>
    <w:p w14:paraId="38FE27D1" w14:textId="77777777" w:rsidR="00F84CD3" w:rsidRDefault="00FB7A67">
      <w:pPr>
        <w:spacing w:after="75"/>
        <w:ind w:firstLine="240"/>
        <w:jc w:val="right"/>
      </w:pPr>
      <w:bookmarkStart w:id="621" w:name="1510"/>
      <w:bookmarkEnd w:id="620"/>
      <w:r>
        <w:rPr>
          <w:rFonts w:ascii="Times New Roman" w:hAnsi="Times New Roman"/>
          <w:color w:val="000000"/>
          <w:sz w:val="24"/>
        </w:rPr>
        <w:t>Додаток 4</w:t>
      </w:r>
      <w:r>
        <w:br/>
      </w:r>
      <w:r>
        <w:rPr>
          <w:rFonts w:ascii="Times New Roman" w:hAnsi="Times New Roman"/>
          <w:color w:val="000000"/>
          <w:sz w:val="24"/>
        </w:rPr>
        <w:t>до Положення про порядок припинення пайового інвестиційного фонду</w:t>
      </w:r>
      <w:r>
        <w:br/>
      </w:r>
      <w:r>
        <w:rPr>
          <w:rFonts w:ascii="Times New Roman" w:hAnsi="Times New Roman"/>
          <w:color w:val="000000"/>
          <w:sz w:val="24"/>
        </w:rPr>
        <w:t>(пункт 28)</w:t>
      </w:r>
    </w:p>
    <w:p w14:paraId="094A3C9E" w14:textId="77777777" w:rsidR="00F84CD3" w:rsidRDefault="00FB7A67">
      <w:pPr>
        <w:spacing w:after="75"/>
        <w:jc w:val="center"/>
      </w:pPr>
      <w:bookmarkStart w:id="622" w:name="1511"/>
      <w:bookmarkEnd w:id="621"/>
      <w:r>
        <w:rPr>
          <w:rFonts w:ascii="Times New Roman" w:hAnsi="Times New Roman"/>
          <w:color w:val="000000"/>
          <w:sz w:val="24"/>
        </w:rPr>
        <w:t>НАЦІОНАЛЬНА КОМІСІЯ З ЦІННИХ ПАПЕРІВ ТА ФОНДОВОГО РИНКУ</w:t>
      </w:r>
    </w:p>
    <w:p w14:paraId="00043C04" w14:textId="77777777" w:rsidR="00F84CD3" w:rsidRDefault="00FB7A67">
      <w:pPr>
        <w:pStyle w:val="3"/>
        <w:spacing w:after="225"/>
        <w:jc w:val="center"/>
      </w:pPr>
      <w:bookmarkStart w:id="623" w:name="1512"/>
      <w:bookmarkEnd w:id="622"/>
      <w:r>
        <w:rPr>
          <w:rFonts w:ascii="Times New Roman" w:hAnsi="Times New Roman"/>
          <w:color w:val="000000"/>
          <w:sz w:val="32"/>
        </w:rPr>
        <w:t>РОЗПОРЯДЖЕННЯ N ____</w:t>
      </w:r>
    </w:p>
    <w:tbl>
      <w:tblPr>
        <w:tblW w:w="0" w:type="auto"/>
        <w:tblCellSpacing w:w="0" w:type="auto"/>
        <w:tblBorders>
          <w:top w:val="single" w:sz="8" w:space="0" w:color="E5E2FF"/>
        </w:tblBorders>
        <w:tblLook w:val="04A0" w:firstRow="1" w:lastRow="0" w:firstColumn="1" w:lastColumn="0" w:noHBand="0" w:noVBand="1"/>
      </w:tblPr>
      <w:tblGrid>
        <w:gridCol w:w="6476"/>
        <w:gridCol w:w="2551"/>
      </w:tblGrid>
      <w:tr w:rsidR="00F84CD3" w14:paraId="3B9BAA27" w14:textId="77777777">
        <w:trPr>
          <w:trHeight w:val="120"/>
          <w:tblCellSpacing w:w="0" w:type="auto"/>
        </w:trPr>
        <w:tc>
          <w:tcPr>
            <w:tcW w:w="0" w:type="auto"/>
            <w:gridSpan w:val="2"/>
            <w:vAlign w:val="center"/>
          </w:tcPr>
          <w:p w14:paraId="3D7F04EC" w14:textId="77777777" w:rsidR="00F84CD3" w:rsidRDefault="00FB7A67">
            <w:pPr>
              <w:spacing w:after="75"/>
            </w:pPr>
            <w:bookmarkStart w:id="624" w:name="1513"/>
            <w:bookmarkEnd w:id="623"/>
            <w:r>
              <w:rPr>
                <w:rFonts w:ascii="Times New Roman" w:hAnsi="Times New Roman"/>
                <w:color w:val="000000"/>
                <w:sz w:val="15"/>
              </w:rPr>
              <w:t>Уповноважена особа Національної комісії з цінних паперів та фондового ринку __________________________________</w:t>
            </w:r>
            <w:r>
              <w:br/>
            </w:r>
            <w:r>
              <w:rPr>
                <w:rFonts w:ascii="Times New Roman" w:hAnsi="Times New Roman"/>
                <w:color w:val="000000"/>
                <w:sz w:val="15"/>
              </w:rPr>
              <w:t xml:space="preserve">                                            (посада, прізвище, ім'я та по батькові (за наявності) уповноваженої особи)</w:t>
            </w:r>
            <w:r>
              <w:br/>
            </w:r>
            <w:r>
              <w:rPr>
                <w:rFonts w:ascii="Times New Roman" w:hAnsi="Times New Roman"/>
                <w:color w:val="000000"/>
                <w:sz w:val="15"/>
              </w:rPr>
              <w:t>відповідно до пункту 28 Положення про порядок припинення пайового інвестиційного фонду, затвердженого рішенням Національної комісії з цінних паперів та фондового ринку від 19 листопада 2013 року N 2605, зареєстрованого в Міністерстві юстиції України 17 грудня 2013 року за N 2128/24660 (зі змінами), за результатами розгляду заяви та документів, наданих ліквідаційною комісією / уповноваженою особою (обрати потрібне)</w:t>
            </w:r>
            <w:r>
              <w:br/>
            </w:r>
            <w:r>
              <w:rPr>
                <w:rFonts w:ascii="Times New Roman" w:hAnsi="Times New Roman"/>
                <w:color w:val="000000"/>
                <w:sz w:val="15"/>
              </w:rPr>
              <w:t>__________________________________,</w:t>
            </w:r>
            <w:r>
              <w:br/>
            </w:r>
            <w:r>
              <w:rPr>
                <w:rFonts w:ascii="Times New Roman" w:hAnsi="Times New Roman"/>
                <w:color w:val="000000"/>
                <w:sz w:val="15"/>
              </w:rPr>
              <w:t xml:space="preserve">                                                                (повне найменування компанії управління активами)</w:t>
            </w:r>
            <w:r>
              <w:br/>
            </w:r>
            <w:r>
              <w:rPr>
                <w:rFonts w:ascii="Times New Roman" w:hAnsi="Times New Roman"/>
                <w:color w:val="000000"/>
                <w:sz w:val="15"/>
              </w:rPr>
              <w:t>місцезнаходження: __________________________________, ідентифікаційний код</w:t>
            </w:r>
            <w:r>
              <w:rPr>
                <w:rFonts w:ascii="Times New Roman" w:hAnsi="Times New Roman"/>
                <w:color w:val="000000"/>
                <w:vertAlign w:val="superscript"/>
              </w:rPr>
              <w:t>1</w:t>
            </w:r>
            <w:r>
              <w:rPr>
                <w:rFonts w:ascii="Times New Roman" w:hAnsi="Times New Roman"/>
                <w:color w:val="000000"/>
                <w:sz w:val="15"/>
              </w:rPr>
              <w:t xml:space="preserve">, код LEI (за наявності): ________________, на скасування реєстрації випуску (випусків) інвестиційних сертифікатів пайового інвестиційного фонду, проспекту (проспектів) емісії </w:t>
            </w:r>
            <w:r>
              <w:rPr>
                <w:rFonts w:ascii="Times New Roman" w:hAnsi="Times New Roman"/>
                <w:color w:val="000000"/>
                <w:sz w:val="15"/>
              </w:rPr>
              <w:lastRenderedPageBreak/>
              <w:t>інвестиційних сертифікатів пайового інвестиційного фонду та припинення дії свідоцтва (</w:t>
            </w:r>
            <w:proofErr w:type="spellStart"/>
            <w:r>
              <w:rPr>
                <w:rFonts w:ascii="Times New Roman" w:hAnsi="Times New Roman"/>
                <w:color w:val="000000"/>
                <w:sz w:val="15"/>
              </w:rPr>
              <w:t>свідоцтв</w:t>
            </w:r>
            <w:proofErr w:type="spellEnd"/>
            <w:r>
              <w:rPr>
                <w:rFonts w:ascii="Times New Roman" w:hAnsi="Times New Roman"/>
                <w:color w:val="000000"/>
                <w:sz w:val="15"/>
              </w:rPr>
              <w:t>) про реєстрацію випуску (випусків) інвестиційних сертифікатів у зв'язку з ліквідацією:</w:t>
            </w:r>
          </w:p>
          <w:p w14:paraId="4CECB6AA" w14:textId="77777777" w:rsidR="00F84CD3" w:rsidRDefault="00FB7A67">
            <w:pPr>
              <w:spacing w:after="75"/>
              <w:jc w:val="center"/>
            </w:pPr>
            <w:bookmarkStart w:id="625" w:name="1516"/>
            <w:bookmarkEnd w:id="624"/>
            <w:r>
              <w:rPr>
                <w:rFonts w:ascii="Times New Roman" w:hAnsi="Times New Roman"/>
                <w:color w:val="000000"/>
                <w:sz w:val="15"/>
              </w:rPr>
              <w:t>__________________________________</w:t>
            </w:r>
            <w:r>
              <w:br/>
            </w:r>
            <w:r>
              <w:rPr>
                <w:rFonts w:ascii="Times New Roman" w:hAnsi="Times New Roman"/>
                <w:color w:val="000000"/>
                <w:sz w:val="15"/>
              </w:rPr>
              <w:t>(повне найменування Фонду, реєстраційний код за Реєстром)</w:t>
            </w:r>
          </w:p>
          <w:p w14:paraId="302872CC" w14:textId="77777777" w:rsidR="00F84CD3" w:rsidRDefault="00FB7A67">
            <w:pPr>
              <w:spacing w:after="75"/>
              <w:jc w:val="center"/>
            </w:pPr>
            <w:bookmarkStart w:id="626" w:name="1517"/>
            <w:bookmarkEnd w:id="625"/>
            <w:r>
              <w:rPr>
                <w:rFonts w:ascii="Times New Roman" w:hAnsi="Times New Roman"/>
                <w:color w:val="000000"/>
                <w:sz w:val="15"/>
              </w:rPr>
              <w:t>ПОСТАНОВЛЯЄ:</w:t>
            </w:r>
          </w:p>
          <w:p w14:paraId="1AC8CA30" w14:textId="77777777" w:rsidR="00F84CD3" w:rsidRDefault="00FB7A67">
            <w:pPr>
              <w:spacing w:after="75"/>
            </w:pPr>
            <w:bookmarkStart w:id="627" w:name="1518"/>
            <w:bookmarkEnd w:id="626"/>
            <w:r>
              <w:rPr>
                <w:rFonts w:ascii="Times New Roman" w:hAnsi="Times New Roman"/>
                <w:color w:val="000000"/>
                <w:sz w:val="15"/>
              </w:rPr>
              <w:t>1. Скасувати реєстрацію випуску (випусків) інвестиційних сертифікатів ________________________</w:t>
            </w:r>
            <w:r>
              <w:br/>
            </w:r>
            <w:r>
              <w:rPr>
                <w:rFonts w:ascii="Times New Roman" w:hAnsi="Times New Roman"/>
                <w:color w:val="000000"/>
                <w:sz w:val="15"/>
              </w:rPr>
              <w:t>__________________________________</w:t>
            </w:r>
            <w:r>
              <w:br/>
            </w:r>
            <w:r>
              <w:rPr>
                <w:rFonts w:ascii="Times New Roman" w:hAnsi="Times New Roman"/>
                <w:color w:val="000000"/>
                <w:sz w:val="15"/>
              </w:rPr>
              <w:t xml:space="preserve">                                                                                       (повне найменування Фонду)</w:t>
            </w:r>
            <w:r>
              <w:br/>
            </w:r>
            <w:r>
              <w:rPr>
                <w:rFonts w:ascii="Times New Roman" w:hAnsi="Times New Roman"/>
                <w:color w:val="000000"/>
                <w:sz w:val="15"/>
              </w:rPr>
              <w:t>на загальну суму ____________ грн, у кількості ___________ штук, номіналом _______ грн.</w:t>
            </w:r>
          </w:p>
          <w:p w14:paraId="24015141" w14:textId="77777777" w:rsidR="00F84CD3" w:rsidRDefault="00FB7A67">
            <w:pPr>
              <w:spacing w:after="75"/>
            </w:pPr>
            <w:bookmarkStart w:id="628" w:name="1521"/>
            <w:bookmarkEnd w:id="627"/>
            <w:r>
              <w:rPr>
                <w:rFonts w:ascii="Times New Roman" w:hAnsi="Times New Roman"/>
                <w:color w:val="000000"/>
                <w:sz w:val="15"/>
              </w:rPr>
              <w:t>2. Скасувати реєстрацію проспекту (проспектів) емісії інвестиційних сертифікатів</w:t>
            </w:r>
            <w:r>
              <w:br/>
            </w:r>
            <w:r>
              <w:rPr>
                <w:rFonts w:ascii="Times New Roman" w:hAnsi="Times New Roman"/>
                <w:color w:val="000000"/>
                <w:sz w:val="15"/>
              </w:rPr>
              <w:t>__________________________________,</w:t>
            </w:r>
            <w:r>
              <w:br/>
            </w:r>
            <w:r>
              <w:rPr>
                <w:rFonts w:ascii="Times New Roman" w:hAnsi="Times New Roman"/>
                <w:color w:val="000000"/>
                <w:sz w:val="15"/>
              </w:rPr>
              <w:t xml:space="preserve">                                                                                       (повне найменування Фонду)</w:t>
            </w:r>
            <w:r>
              <w:br/>
            </w:r>
            <w:r>
              <w:rPr>
                <w:rFonts w:ascii="Times New Roman" w:hAnsi="Times New Roman"/>
                <w:color w:val="000000"/>
                <w:sz w:val="15"/>
              </w:rPr>
              <w:t>що зареєстрований(і) "___" ____________ року Державною комісією з цінних паперів та фондового ринку та/або Національною комісією з цінних паперів та фондового ринку.</w:t>
            </w:r>
          </w:p>
          <w:p w14:paraId="6196FED5" w14:textId="77777777" w:rsidR="00F84CD3" w:rsidRDefault="00FB7A67">
            <w:pPr>
              <w:spacing w:after="75"/>
            </w:pPr>
            <w:bookmarkStart w:id="629" w:name="1522"/>
            <w:bookmarkEnd w:id="628"/>
            <w:r>
              <w:rPr>
                <w:rFonts w:ascii="Times New Roman" w:hAnsi="Times New Roman"/>
                <w:color w:val="000000"/>
                <w:sz w:val="15"/>
              </w:rPr>
              <w:t>3. Припинити дію свідоцтва (</w:t>
            </w:r>
            <w:proofErr w:type="spellStart"/>
            <w:r>
              <w:rPr>
                <w:rFonts w:ascii="Times New Roman" w:hAnsi="Times New Roman"/>
                <w:color w:val="000000"/>
                <w:sz w:val="15"/>
              </w:rPr>
              <w:t>свідоцтв</w:t>
            </w:r>
            <w:proofErr w:type="spellEnd"/>
            <w:r>
              <w:rPr>
                <w:rFonts w:ascii="Times New Roman" w:hAnsi="Times New Roman"/>
                <w:color w:val="000000"/>
                <w:sz w:val="15"/>
              </w:rPr>
              <w:t>) про реєстрацію випуску інвестиційних сертифікатів __________________________________</w:t>
            </w:r>
            <w:r>
              <w:br/>
            </w:r>
            <w:r>
              <w:rPr>
                <w:rFonts w:ascii="Times New Roman" w:hAnsi="Times New Roman"/>
                <w:color w:val="000000"/>
                <w:sz w:val="15"/>
              </w:rPr>
              <w:t xml:space="preserve">                                                                                     (повне найменування Фонду)</w:t>
            </w:r>
            <w:r>
              <w:br/>
            </w:r>
            <w:r>
              <w:rPr>
                <w:rFonts w:ascii="Times New Roman" w:hAnsi="Times New Roman"/>
                <w:color w:val="000000"/>
                <w:sz w:val="15"/>
              </w:rPr>
              <w:t>від _____________ року N ___, що видане(і) Державною комісією з цінних паперів та фондового ринку / Національною комісією з цінних паперів та фондового ринку (обрати потрібне).</w:t>
            </w:r>
          </w:p>
          <w:p w14:paraId="78BB1182" w14:textId="77777777" w:rsidR="00F84CD3" w:rsidRDefault="00FB7A67">
            <w:pPr>
              <w:spacing w:after="75"/>
            </w:pPr>
            <w:bookmarkStart w:id="630" w:name="1524"/>
            <w:bookmarkEnd w:id="629"/>
            <w:r>
              <w:rPr>
                <w:rFonts w:ascii="Times New Roman" w:hAnsi="Times New Roman"/>
                <w:color w:val="000000"/>
                <w:sz w:val="15"/>
              </w:rPr>
              <w:t>_____________</w:t>
            </w:r>
            <w:r>
              <w:br/>
            </w:r>
            <w:r>
              <w:rPr>
                <w:rFonts w:ascii="Times New Roman" w:hAnsi="Times New Roman"/>
                <w:color w:val="000000"/>
                <w:sz w:val="15"/>
              </w:rPr>
              <w:t>1 - для резидента - ідентифікаційний код юридичної особи, для нерезидента -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tc>
        <w:bookmarkEnd w:id="630"/>
      </w:tr>
      <w:tr w:rsidR="00F84CD3" w14:paraId="3EDF7E32" w14:textId="77777777">
        <w:trPr>
          <w:trHeight w:val="120"/>
          <w:tblCellSpacing w:w="0" w:type="auto"/>
        </w:trPr>
        <w:tc>
          <w:tcPr>
            <w:tcW w:w="7268" w:type="dxa"/>
            <w:vAlign w:val="center"/>
          </w:tcPr>
          <w:p w14:paraId="5DDB72CF" w14:textId="77777777" w:rsidR="00F84CD3" w:rsidRDefault="00FB7A67">
            <w:pPr>
              <w:spacing w:after="75"/>
            </w:pPr>
            <w:bookmarkStart w:id="631" w:name="1525"/>
            <w:r>
              <w:rPr>
                <w:rFonts w:ascii="Times New Roman" w:hAnsi="Times New Roman"/>
                <w:color w:val="000000"/>
                <w:sz w:val="15"/>
              </w:rPr>
              <w:lastRenderedPageBreak/>
              <w:t>_______________________________</w:t>
            </w:r>
            <w:r>
              <w:br/>
            </w:r>
            <w:r>
              <w:rPr>
                <w:rFonts w:ascii="Times New Roman" w:hAnsi="Times New Roman"/>
                <w:color w:val="000000"/>
                <w:sz w:val="15"/>
              </w:rPr>
              <w:t>(посада уповноваженої особи Національної</w:t>
            </w:r>
            <w:r>
              <w:br/>
            </w:r>
            <w:r>
              <w:rPr>
                <w:rFonts w:ascii="Times New Roman" w:hAnsi="Times New Roman"/>
                <w:color w:val="000000"/>
                <w:sz w:val="15"/>
              </w:rPr>
              <w:t>комісії з цінних паперів та фондового ринку)</w:t>
            </w:r>
          </w:p>
        </w:tc>
        <w:tc>
          <w:tcPr>
            <w:tcW w:w="2422" w:type="dxa"/>
            <w:vAlign w:val="center"/>
          </w:tcPr>
          <w:p w14:paraId="46D04478" w14:textId="77777777" w:rsidR="00F84CD3" w:rsidRDefault="00FB7A67">
            <w:pPr>
              <w:spacing w:after="75"/>
              <w:jc w:val="center"/>
            </w:pPr>
            <w:bookmarkStart w:id="632" w:name="1526"/>
            <w:bookmarkEnd w:id="631"/>
            <w:r>
              <w:rPr>
                <w:rFonts w:ascii="Times New Roman" w:hAnsi="Times New Roman"/>
                <w:color w:val="000000"/>
                <w:sz w:val="15"/>
              </w:rPr>
              <w:t>_______________</w:t>
            </w:r>
            <w:r>
              <w:br/>
            </w:r>
            <w:r>
              <w:rPr>
                <w:rFonts w:ascii="Times New Roman" w:hAnsi="Times New Roman"/>
                <w:color w:val="000000"/>
                <w:sz w:val="15"/>
              </w:rPr>
              <w:t>(П. І. Б.)</w:t>
            </w:r>
          </w:p>
        </w:tc>
        <w:bookmarkEnd w:id="632"/>
      </w:tr>
    </w:tbl>
    <w:p w14:paraId="1EF90C66" w14:textId="77777777" w:rsidR="00F84CD3" w:rsidRDefault="00FB7A67">
      <w:pPr>
        <w:spacing w:after="75"/>
        <w:jc w:val="center"/>
      </w:pPr>
      <w:bookmarkStart w:id="633" w:name="1527"/>
      <w:r>
        <w:rPr>
          <w:rFonts w:ascii="Times New Roman" w:hAnsi="Times New Roman"/>
          <w:color w:val="000000"/>
          <w:sz w:val="24"/>
        </w:rPr>
        <w:t>____________</w:t>
      </w:r>
    </w:p>
    <w:p w14:paraId="535D5C6D" w14:textId="77777777" w:rsidR="00F84CD3" w:rsidRDefault="00FB7A67">
      <w:pPr>
        <w:spacing w:after="75"/>
        <w:ind w:firstLine="240"/>
        <w:jc w:val="both"/>
      </w:pPr>
      <w:bookmarkStart w:id="634" w:name="1528"/>
      <w:bookmarkEnd w:id="633"/>
      <w:r>
        <w:rPr>
          <w:rFonts w:ascii="Times New Roman" w:hAnsi="Times New Roman"/>
          <w:color w:val="000000"/>
          <w:sz w:val="24"/>
        </w:rPr>
        <w:t xml:space="preserve"> </w:t>
      </w:r>
    </w:p>
    <w:p w14:paraId="3FAFA45A" w14:textId="77777777" w:rsidR="00F84CD3" w:rsidRDefault="00FB7A67">
      <w:pPr>
        <w:spacing w:after="75"/>
        <w:ind w:firstLine="240"/>
        <w:jc w:val="right"/>
      </w:pPr>
      <w:bookmarkStart w:id="635" w:name="1529"/>
      <w:bookmarkEnd w:id="634"/>
      <w:r>
        <w:rPr>
          <w:rFonts w:ascii="Times New Roman" w:hAnsi="Times New Roman"/>
          <w:color w:val="000000"/>
          <w:sz w:val="24"/>
        </w:rPr>
        <w:t>Додаток 5</w:t>
      </w:r>
      <w:r>
        <w:br/>
      </w:r>
      <w:r>
        <w:rPr>
          <w:rFonts w:ascii="Times New Roman" w:hAnsi="Times New Roman"/>
          <w:color w:val="000000"/>
          <w:sz w:val="24"/>
        </w:rPr>
        <w:t>до Положення про порядок припинення пайового інвестиційного фонду</w:t>
      </w:r>
      <w:r>
        <w:br/>
      </w:r>
      <w:r>
        <w:rPr>
          <w:rFonts w:ascii="Times New Roman" w:hAnsi="Times New Roman"/>
          <w:color w:val="000000"/>
          <w:sz w:val="24"/>
        </w:rPr>
        <w:t>(абзац перший пункту 33)</w:t>
      </w:r>
    </w:p>
    <w:p w14:paraId="5040F9F8" w14:textId="77777777" w:rsidR="00F84CD3" w:rsidRDefault="00FB7A67">
      <w:pPr>
        <w:spacing w:after="75"/>
        <w:ind w:firstLine="240"/>
        <w:jc w:val="right"/>
      </w:pPr>
      <w:bookmarkStart w:id="636" w:name="1530"/>
      <w:bookmarkEnd w:id="635"/>
      <w:r>
        <w:rPr>
          <w:rFonts w:ascii="Times New Roman" w:hAnsi="Times New Roman"/>
          <w:color w:val="000000"/>
          <w:sz w:val="24"/>
        </w:rPr>
        <w:t>Національна комісія з цінних</w:t>
      </w:r>
      <w:r>
        <w:br/>
      </w:r>
      <w:r>
        <w:rPr>
          <w:rFonts w:ascii="Times New Roman" w:hAnsi="Times New Roman"/>
          <w:color w:val="000000"/>
          <w:sz w:val="24"/>
        </w:rPr>
        <w:t>паперів та фондового ринку</w:t>
      </w:r>
    </w:p>
    <w:p w14:paraId="67C280CC" w14:textId="77777777" w:rsidR="00F84CD3" w:rsidRDefault="00FB7A67">
      <w:pPr>
        <w:pStyle w:val="3"/>
        <w:spacing w:after="225"/>
        <w:jc w:val="center"/>
      </w:pPr>
      <w:bookmarkStart w:id="637" w:name="1531"/>
      <w:bookmarkEnd w:id="636"/>
      <w:r>
        <w:rPr>
          <w:rFonts w:ascii="Times New Roman" w:hAnsi="Times New Roman"/>
          <w:color w:val="000000"/>
          <w:sz w:val="32"/>
        </w:rPr>
        <w:t>Заява</w:t>
      </w:r>
      <w:r>
        <w:br/>
      </w:r>
      <w:r>
        <w:rPr>
          <w:rFonts w:ascii="Times New Roman" w:hAnsi="Times New Roman"/>
          <w:color w:val="000000"/>
          <w:sz w:val="32"/>
        </w:rPr>
        <w:t>про виключення відомостей про пайовий інвестиційний фонд з Єдиного державного реєстру інститутів спільного інвестування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38"/>
        <w:gridCol w:w="5272"/>
        <w:gridCol w:w="2982"/>
      </w:tblGrid>
      <w:tr w:rsidR="00F84CD3" w14:paraId="4A198890"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2BD40CEB" w14:textId="77777777" w:rsidR="00F84CD3" w:rsidRDefault="00FB7A67">
            <w:pPr>
              <w:spacing w:after="75"/>
              <w:jc w:val="center"/>
            </w:pPr>
            <w:bookmarkStart w:id="638" w:name="1532"/>
            <w:bookmarkEnd w:id="637"/>
            <w:r>
              <w:rPr>
                <w:rFonts w:ascii="Times New Roman" w:hAnsi="Times New Roman"/>
                <w:color w:val="000000"/>
                <w:sz w:val="15"/>
              </w:rPr>
              <w:t>1</w:t>
            </w:r>
          </w:p>
        </w:tc>
        <w:tc>
          <w:tcPr>
            <w:tcW w:w="5717" w:type="dxa"/>
            <w:tcBorders>
              <w:top w:val="outset" w:sz="8" w:space="0" w:color="000000"/>
              <w:left w:val="outset" w:sz="8" w:space="0" w:color="000000"/>
              <w:bottom w:val="outset" w:sz="8" w:space="0" w:color="000000"/>
              <w:right w:val="outset" w:sz="8" w:space="0" w:color="000000"/>
            </w:tcBorders>
            <w:vAlign w:val="center"/>
          </w:tcPr>
          <w:p w14:paraId="0100620D" w14:textId="77777777" w:rsidR="00F84CD3" w:rsidRDefault="00FB7A67">
            <w:pPr>
              <w:spacing w:after="75"/>
              <w:jc w:val="center"/>
            </w:pPr>
            <w:bookmarkStart w:id="639" w:name="1533"/>
            <w:bookmarkEnd w:id="638"/>
            <w:r>
              <w:rPr>
                <w:rFonts w:ascii="Times New Roman" w:hAnsi="Times New Roman"/>
                <w:color w:val="000000"/>
                <w:sz w:val="15"/>
              </w:rPr>
              <w:t>2</w:t>
            </w:r>
          </w:p>
        </w:tc>
        <w:tc>
          <w:tcPr>
            <w:tcW w:w="3294" w:type="dxa"/>
            <w:tcBorders>
              <w:top w:val="outset" w:sz="8" w:space="0" w:color="000000"/>
              <w:left w:val="outset" w:sz="8" w:space="0" w:color="000000"/>
              <w:bottom w:val="outset" w:sz="8" w:space="0" w:color="000000"/>
              <w:right w:val="outset" w:sz="8" w:space="0" w:color="000000"/>
            </w:tcBorders>
            <w:vAlign w:val="center"/>
          </w:tcPr>
          <w:p w14:paraId="06BE3590" w14:textId="77777777" w:rsidR="00F84CD3" w:rsidRDefault="00FB7A67">
            <w:pPr>
              <w:spacing w:after="75"/>
              <w:jc w:val="center"/>
            </w:pPr>
            <w:bookmarkStart w:id="640" w:name="1534"/>
            <w:bookmarkEnd w:id="639"/>
            <w:r>
              <w:rPr>
                <w:rFonts w:ascii="Times New Roman" w:hAnsi="Times New Roman"/>
                <w:color w:val="000000"/>
                <w:sz w:val="15"/>
              </w:rPr>
              <w:t>3</w:t>
            </w:r>
          </w:p>
        </w:tc>
        <w:bookmarkEnd w:id="640"/>
      </w:tr>
      <w:tr w:rsidR="00F84CD3" w14:paraId="157A13FE" w14:textId="7777777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14:paraId="5098EAF2" w14:textId="77777777" w:rsidR="00F84CD3" w:rsidRDefault="00FB7A67">
            <w:pPr>
              <w:spacing w:after="75"/>
              <w:jc w:val="center"/>
            </w:pPr>
            <w:bookmarkStart w:id="641" w:name="1535"/>
            <w:r>
              <w:rPr>
                <w:rFonts w:ascii="Times New Roman" w:hAnsi="Times New Roman"/>
                <w:color w:val="000000"/>
                <w:sz w:val="15"/>
              </w:rPr>
              <w:t>Відомості про компанію з управління активами</w:t>
            </w:r>
          </w:p>
        </w:tc>
        <w:bookmarkEnd w:id="641"/>
      </w:tr>
      <w:tr w:rsidR="00F84CD3" w14:paraId="2BCACD55"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075DB518" w14:textId="77777777" w:rsidR="00F84CD3" w:rsidRDefault="00FB7A67">
            <w:pPr>
              <w:spacing w:after="75"/>
              <w:jc w:val="center"/>
            </w:pPr>
            <w:bookmarkStart w:id="642" w:name="1536"/>
            <w:r>
              <w:rPr>
                <w:rFonts w:ascii="Times New Roman" w:hAnsi="Times New Roman"/>
                <w:color w:val="000000"/>
                <w:sz w:val="15"/>
              </w:rPr>
              <w:t>1</w:t>
            </w:r>
          </w:p>
        </w:tc>
        <w:tc>
          <w:tcPr>
            <w:tcW w:w="5717" w:type="dxa"/>
            <w:tcBorders>
              <w:top w:val="outset" w:sz="8" w:space="0" w:color="000000"/>
              <w:left w:val="outset" w:sz="8" w:space="0" w:color="000000"/>
              <w:bottom w:val="outset" w:sz="8" w:space="0" w:color="000000"/>
              <w:right w:val="outset" w:sz="8" w:space="0" w:color="000000"/>
            </w:tcBorders>
            <w:vAlign w:val="center"/>
          </w:tcPr>
          <w:p w14:paraId="30F90793" w14:textId="77777777" w:rsidR="00F84CD3" w:rsidRDefault="00FB7A67">
            <w:pPr>
              <w:spacing w:after="75"/>
            </w:pPr>
            <w:bookmarkStart w:id="643" w:name="1537"/>
            <w:bookmarkEnd w:id="642"/>
            <w:r>
              <w:rPr>
                <w:rFonts w:ascii="Times New Roman" w:hAnsi="Times New Roman"/>
                <w:color w:val="000000"/>
                <w:sz w:val="15"/>
              </w:rPr>
              <w:t>Повне найменування</w:t>
            </w:r>
          </w:p>
        </w:tc>
        <w:tc>
          <w:tcPr>
            <w:tcW w:w="3294" w:type="dxa"/>
            <w:tcBorders>
              <w:top w:val="outset" w:sz="8" w:space="0" w:color="000000"/>
              <w:left w:val="outset" w:sz="8" w:space="0" w:color="000000"/>
              <w:bottom w:val="outset" w:sz="8" w:space="0" w:color="000000"/>
              <w:right w:val="outset" w:sz="8" w:space="0" w:color="000000"/>
            </w:tcBorders>
            <w:vAlign w:val="center"/>
          </w:tcPr>
          <w:p w14:paraId="5CA47289" w14:textId="77777777" w:rsidR="00F84CD3" w:rsidRDefault="00FB7A67">
            <w:pPr>
              <w:spacing w:after="75"/>
              <w:jc w:val="center"/>
            </w:pPr>
            <w:bookmarkStart w:id="644" w:name="1538"/>
            <w:bookmarkEnd w:id="643"/>
            <w:r>
              <w:rPr>
                <w:rFonts w:ascii="Times New Roman" w:hAnsi="Times New Roman"/>
                <w:color w:val="000000"/>
                <w:sz w:val="15"/>
              </w:rPr>
              <w:t xml:space="preserve"> </w:t>
            </w:r>
          </w:p>
        </w:tc>
        <w:bookmarkEnd w:id="644"/>
      </w:tr>
      <w:tr w:rsidR="00F84CD3" w14:paraId="72C3A68B"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1E340E5F" w14:textId="77777777" w:rsidR="00F84CD3" w:rsidRDefault="00FB7A67">
            <w:pPr>
              <w:spacing w:after="75"/>
              <w:jc w:val="center"/>
            </w:pPr>
            <w:bookmarkStart w:id="645" w:name="1539"/>
            <w:r>
              <w:rPr>
                <w:rFonts w:ascii="Times New Roman" w:hAnsi="Times New Roman"/>
                <w:color w:val="000000"/>
                <w:sz w:val="15"/>
              </w:rPr>
              <w:t>2</w:t>
            </w:r>
          </w:p>
        </w:tc>
        <w:tc>
          <w:tcPr>
            <w:tcW w:w="5717" w:type="dxa"/>
            <w:tcBorders>
              <w:top w:val="outset" w:sz="8" w:space="0" w:color="000000"/>
              <w:left w:val="outset" w:sz="8" w:space="0" w:color="000000"/>
              <w:bottom w:val="outset" w:sz="8" w:space="0" w:color="000000"/>
              <w:right w:val="outset" w:sz="8" w:space="0" w:color="000000"/>
            </w:tcBorders>
            <w:vAlign w:val="center"/>
          </w:tcPr>
          <w:p w14:paraId="4E1819D8" w14:textId="77777777" w:rsidR="00F84CD3" w:rsidRDefault="00FB7A67">
            <w:pPr>
              <w:spacing w:after="75"/>
            </w:pPr>
            <w:bookmarkStart w:id="646" w:name="1540"/>
            <w:bookmarkEnd w:id="645"/>
            <w:r>
              <w:rPr>
                <w:rFonts w:ascii="Times New Roman" w:hAnsi="Times New Roman"/>
                <w:color w:val="000000"/>
                <w:sz w:val="15"/>
              </w:rPr>
              <w:t>Ідентифікаційний код юридичної особи в Єдиному державному реєстрі підприємств і організацій України, код LEI (за наявності)</w:t>
            </w:r>
          </w:p>
        </w:tc>
        <w:tc>
          <w:tcPr>
            <w:tcW w:w="3294" w:type="dxa"/>
            <w:tcBorders>
              <w:top w:val="outset" w:sz="8" w:space="0" w:color="000000"/>
              <w:left w:val="outset" w:sz="8" w:space="0" w:color="000000"/>
              <w:bottom w:val="outset" w:sz="8" w:space="0" w:color="000000"/>
              <w:right w:val="outset" w:sz="8" w:space="0" w:color="000000"/>
            </w:tcBorders>
            <w:vAlign w:val="center"/>
          </w:tcPr>
          <w:p w14:paraId="0DA44A50" w14:textId="77777777" w:rsidR="00F84CD3" w:rsidRDefault="00FB7A67">
            <w:pPr>
              <w:spacing w:after="75"/>
              <w:jc w:val="center"/>
            </w:pPr>
            <w:bookmarkStart w:id="647" w:name="1541"/>
            <w:bookmarkEnd w:id="646"/>
            <w:r>
              <w:rPr>
                <w:rFonts w:ascii="Times New Roman" w:hAnsi="Times New Roman"/>
                <w:color w:val="000000"/>
                <w:sz w:val="15"/>
              </w:rPr>
              <w:t xml:space="preserve"> </w:t>
            </w:r>
          </w:p>
        </w:tc>
        <w:bookmarkEnd w:id="647"/>
      </w:tr>
      <w:tr w:rsidR="00F84CD3" w14:paraId="603B80C6"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56D90746" w14:textId="77777777" w:rsidR="00F84CD3" w:rsidRDefault="00FB7A67">
            <w:pPr>
              <w:spacing w:after="75"/>
              <w:jc w:val="center"/>
            </w:pPr>
            <w:bookmarkStart w:id="648" w:name="1542"/>
            <w:r>
              <w:rPr>
                <w:rFonts w:ascii="Times New Roman" w:hAnsi="Times New Roman"/>
                <w:color w:val="000000"/>
                <w:sz w:val="15"/>
              </w:rPr>
              <w:t>3</w:t>
            </w:r>
          </w:p>
        </w:tc>
        <w:tc>
          <w:tcPr>
            <w:tcW w:w="5717" w:type="dxa"/>
            <w:tcBorders>
              <w:top w:val="outset" w:sz="8" w:space="0" w:color="000000"/>
              <w:left w:val="outset" w:sz="8" w:space="0" w:color="000000"/>
              <w:bottom w:val="outset" w:sz="8" w:space="0" w:color="000000"/>
              <w:right w:val="outset" w:sz="8" w:space="0" w:color="000000"/>
            </w:tcBorders>
            <w:vAlign w:val="center"/>
          </w:tcPr>
          <w:p w14:paraId="5EF8EE1B" w14:textId="77777777" w:rsidR="00F84CD3" w:rsidRDefault="00FB7A67">
            <w:pPr>
              <w:spacing w:after="75"/>
            </w:pPr>
            <w:bookmarkStart w:id="649" w:name="1543"/>
            <w:bookmarkEnd w:id="648"/>
            <w:r>
              <w:rPr>
                <w:rFonts w:ascii="Times New Roman" w:hAnsi="Times New Roman"/>
                <w:color w:val="000000"/>
                <w:sz w:val="15"/>
              </w:rPr>
              <w:t>Місцезнаходження</w:t>
            </w:r>
          </w:p>
        </w:tc>
        <w:tc>
          <w:tcPr>
            <w:tcW w:w="3294" w:type="dxa"/>
            <w:tcBorders>
              <w:top w:val="outset" w:sz="8" w:space="0" w:color="000000"/>
              <w:left w:val="outset" w:sz="8" w:space="0" w:color="000000"/>
              <w:bottom w:val="outset" w:sz="8" w:space="0" w:color="000000"/>
              <w:right w:val="outset" w:sz="8" w:space="0" w:color="000000"/>
            </w:tcBorders>
            <w:vAlign w:val="center"/>
          </w:tcPr>
          <w:p w14:paraId="0ED36E4F" w14:textId="77777777" w:rsidR="00F84CD3" w:rsidRDefault="00FB7A67">
            <w:pPr>
              <w:spacing w:after="75"/>
              <w:jc w:val="center"/>
            </w:pPr>
            <w:bookmarkStart w:id="650" w:name="1544"/>
            <w:bookmarkEnd w:id="649"/>
            <w:r>
              <w:rPr>
                <w:rFonts w:ascii="Times New Roman" w:hAnsi="Times New Roman"/>
                <w:color w:val="000000"/>
                <w:sz w:val="15"/>
              </w:rPr>
              <w:t xml:space="preserve"> </w:t>
            </w:r>
          </w:p>
        </w:tc>
        <w:bookmarkEnd w:id="650"/>
      </w:tr>
      <w:tr w:rsidR="00F84CD3" w14:paraId="2AA0C964"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65C80EFC" w14:textId="77777777" w:rsidR="00F84CD3" w:rsidRDefault="00FB7A67">
            <w:pPr>
              <w:spacing w:after="75"/>
              <w:jc w:val="center"/>
            </w:pPr>
            <w:bookmarkStart w:id="651" w:name="1545"/>
            <w:r>
              <w:rPr>
                <w:rFonts w:ascii="Times New Roman" w:hAnsi="Times New Roman"/>
                <w:color w:val="000000"/>
                <w:sz w:val="15"/>
              </w:rPr>
              <w:t>4</w:t>
            </w:r>
          </w:p>
        </w:tc>
        <w:tc>
          <w:tcPr>
            <w:tcW w:w="5717" w:type="dxa"/>
            <w:tcBorders>
              <w:top w:val="outset" w:sz="8" w:space="0" w:color="000000"/>
              <w:left w:val="outset" w:sz="8" w:space="0" w:color="000000"/>
              <w:bottom w:val="outset" w:sz="8" w:space="0" w:color="000000"/>
              <w:right w:val="outset" w:sz="8" w:space="0" w:color="000000"/>
            </w:tcBorders>
            <w:vAlign w:val="center"/>
          </w:tcPr>
          <w:p w14:paraId="46F3B855" w14:textId="77777777" w:rsidR="00F84CD3" w:rsidRDefault="00FB7A67">
            <w:pPr>
              <w:spacing w:after="75"/>
            </w:pPr>
            <w:bookmarkStart w:id="652" w:name="1546"/>
            <w:bookmarkEnd w:id="651"/>
            <w:r>
              <w:rPr>
                <w:rFonts w:ascii="Times New Roman" w:hAnsi="Times New Roman"/>
                <w:color w:val="000000"/>
                <w:sz w:val="15"/>
              </w:rPr>
              <w:t>Адреса власного вебсайту, засоби зв'язку, у тому числі адреса електронної пошти</w:t>
            </w:r>
          </w:p>
        </w:tc>
        <w:tc>
          <w:tcPr>
            <w:tcW w:w="3294" w:type="dxa"/>
            <w:tcBorders>
              <w:top w:val="outset" w:sz="8" w:space="0" w:color="000000"/>
              <w:left w:val="outset" w:sz="8" w:space="0" w:color="000000"/>
              <w:bottom w:val="outset" w:sz="8" w:space="0" w:color="000000"/>
              <w:right w:val="outset" w:sz="8" w:space="0" w:color="000000"/>
            </w:tcBorders>
            <w:vAlign w:val="center"/>
          </w:tcPr>
          <w:p w14:paraId="0EF3661B" w14:textId="77777777" w:rsidR="00F84CD3" w:rsidRDefault="00FB7A67">
            <w:pPr>
              <w:spacing w:after="75"/>
              <w:jc w:val="center"/>
            </w:pPr>
            <w:bookmarkStart w:id="653" w:name="1547"/>
            <w:bookmarkEnd w:id="652"/>
            <w:r>
              <w:rPr>
                <w:rFonts w:ascii="Times New Roman" w:hAnsi="Times New Roman"/>
                <w:color w:val="000000"/>
                <w:sz w:val="15"/>
              </w:rPr>
              <w:t xml:space="preserve"> </w:t>
            </w:r>
          </w:p>
        </w:tc>
        <w:bookmarkEnd w:id="653"/>
      </w:tr>
      <w:tr w:rsidR="00F84CD3" w14:paraId="35CE1DE0" w14:textId="77777777">
        <w:trPr>
          <w:trHeight w:val="45"/>
          <w:tblCellSpacing w:w="0" w:type="auto"/>
        </w:trPr>
        <w:tc>
          <w:tcPr>
            <w:tcW w:w="0" w:type="auto"/>
            <w:gridSpan w:val="3"/>
            <w:tcBorders>
              <w:top w:val="outset" w:sz="8" w:space="0" w:color="000000"/>
              <w:left w:val="outset" w:sz="8" w:space="0" w:color="000000"/>
              <w:bottom w:val="outset" w:sz="8" w:space="0" w:color="000000"/>
              <w:right w:val="outset" w:sz="8" w:space="0" w:color="000000"/>
            </w:tcBorders>
            <w:vAlign w:val="center"/>
          </w:tcPr>
          <w:p w14:paraId="755AC1EA" w14:textId="77777777" w:rsidR="00F84CD3" w:rsidRDefault="00FB7A67">
            <w:pPr>
              <w:spacing w:after="75"/>
              <w:jc w:val="center"/>
            </w:pPr>
            <w:bookmarkStart w:id="654" w:name="1548"/>
            <w:r>
              <w:rPr>
                <w:rFonts w:ascii="Times New Roman" w:hAnsi="Times New Roman"/>
                <w:color w:val="000000"/>
                <w:sz w:val="15"/>
              </w:rPr>
              <w:t>Відомості про Фонд</w:t>
            </w:r>
          </w:p>
        </w:tc>
        <w:bookmarkEnd w:id="654"/>
      </w:tr>
      <w:tr w:rsidR="00F84CD3" w14:paraId="5254AC9F"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3F5CFB8F" w14:textId="77777777" w:rsidR="00F84CD3" w:rsidRDefault="00FB7A67">
            <w:pPr>
              <w:spacing w:after="75"/>
              <w:jc w:val="center"/>
            </w:pPr>
            <w:bookmarkStart w:id="655" w:name="1549"/>
            <w:r>
              <w:rPr>
                <w:rFonts w:ascii="Times New Roman" w:hAnsi="Times New Roman"/>
                <w:color w:val="000000"/>
                <w:sz w:val="15"/>
              </w:rPr>
              <w:t>5</w:t>
            </w:r>
          </w:p>
        </w:tc>
        <w:tc>
          <w:tcPr>
            <w:tcW w:w="5717" w:type="dxa"/>
            <w:tcBorders>
              <w:top w:val="outset" w:sz="8" w:space="0" w:color="000000"/>
              <w:left w:val="outset" w:sz="8" w:space="0" w:color="000000"/>
              <w:bottom w:val="outset" w:sz="8" w:space="0" w:color="000000"/>
              <w:right w:val="outset" w:sz="8" w:space="0" w:color="000000"/>
            </w:tcBorders>
            <w:vAlign w:val="center"/>
          </w:tcPr>
          <w:p w14:paraId="6D2B66FA" w14:textId="77777777" w:rsidR="00F84CD3" w:rsidRDefault="00FB7A67">
            <w:pPr>
              <w:spacing w:after="75"/>
            </w:pPr>
            <w:bookmarkStart w:id="656" w:name="1550"/>
            <w:bookmarkEnd w:id="655"/>
            <w:r>
              <w:rPr>
                <w:rFonts w:ascii="Times New Roman" w:hAnsi="Times New Roman"/>
                <w:color w:val="000000"/>
                <w:sz w:val="15"/>
              </w:rPr>
              <w:t>Повне найменування, вид та тип Фонду</w:t>
            </w:r>
          </w:p>
        </w:tc>
        <w:tc>
          <w:tcPr>
            <w:tcW w:w="3294" w:type="dxa"/>
            <w:tcBorders>
              <w:top w:val="outset" w:sz="8" w:space="0" w:color="000000"/>
              <w:left w:val="outset" w:sz="8" w:space="0" w:color="000000"/>
              <w:bottom w:val="outset" w:sz="8" w:space="0" w:color="000000"/>
              <w:right w:val="outset" w:sz="8" w:space="0" w:color="000000"/>
            </w:tcBorders>
            <w:vAlign w:val="center"/>
          </w:tcPr>
          <w:p w14:paraId="351A7058" w14:textId="77777777" w:rsidR="00F84CD3" w:rsidRDefault="00FB7A67">
            <w:pPr>
              <w:spacing w:after="75"/>
              <w:jc w:val="center"/>
            </w:pPr>
            <w:bookmarkStart w:id="657" w:name="1551"/>
            <w:bookmarkEnd w:id="656"/>
            <w:r>
              <w:rPr>
                <w:rFonts w:ascii="Times New Roman" w:hAnsi="Times New Roman"/>
                <w:color w:val="000000"/>
                <w:sz w:val="15"/>
              </w:rPr>
              <w:t xml:space="preserve"> </w:t>
            </w:r>
          </w:p>
        </w:tc>
        <w:bookmarkEnd w:id="657"/>
      </w:tr>
      <w:tr w:rsidR="00F84CD3" w14:paraId="690E38C0"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156F22A3" w14:textId="77777777" w:rsidR="00F84CD3" w:rsidRDefault="00FB7A67">
            <w:pPr>
              <w:spacing w:after="75"/>
              <w:jc w:val="center"/>
            </w:pPr>
            <w:bookmarkStart w:id="658" w:name="1552"/>
            <w:r>
              <w:rPr>
                <w:rFonts w:ascii="Times New Roman" w:hAnsi="Times New Roman"/>
                <w:color w:val="000000"/>
                <w:sz w:val="15"/>
              </w:rPr>
              <w:t>6</w:t>
            </w:r>
          </w:p>
        </w:tc>
        <w:tc>
          <w:tcPr>
            <w:tcW w:w="5717" w:type="dxa"/>
            <w:tcBorders>
              <w:top w:val="outset" w:sz="8" w:space="0" w:color="000000"/>
              <w:left w:val="outset" w:sz="8" w:space="0" w:color="000000"/>
              <w:bottom w:val="outset" w:sz="8" w:space="0" w:color="000000"/>
              <w:right w:val="outset" w:sz="8" w:space="0" w:color="000000"/>
            </w:tcBorders>
            <w:vAlign w:val="center"/>
          </w:tcPr>
          <w:p w14:paraId="639076A5" w14:textId="77777777" w:rsidR="00F84CD3" w:rsidRDefault="00FB7A67">
            <w:pPr>
              <w:spacing w:after="75"/>
            </w:pPr>
            <w:bookmarkStart w:id="659" w:name="1553"/>
            <w:bookmarkEnd w:id="658"/>
            <w:r>
              <w:rPr>
                <w:rFonts w:ascii="Times New Roman" w:hAnsi="Times New Roman"/>
                <w:color w:val="000000"/>
                <w:sz w:val="15"/>
              </w:rPr>
              <w:t>Реєстраційний код Фонду за Єдиним державним реєстром інститутів спільного інвестування (далі - Реєстр)</w:t>
            </w:r>
          </w:p>
        </w:tc>
        <w:tc>
          <w:tcPr>
            <w:tcW w:w="3294" w:type="dxa"/>
            <w:tcBorders>
              <w:top w:val="outset" w:sz="8" w:space="0" w:color="000000"/>
              <w:left w:val="outset" w:sz="8" w:space="0" w:color="000000"/>
              <w:bottom w:val="outset" w:sz="8" w:space="0" w:color="000000"/>
              <w:right w:val="outset" w:sz="8" w:space="0" w:color="000000"/>
            </w:tcBorders>
            <w:vAlign w:val="center"/>
          </w:tcPr>
          <w:p w14:paraId="382470F5" w14:textId="77777777" w:rsidR="00F84CD3" w:rsidRDefault="00FB7A67">
            <w:pPr>
              <w:spacing w:after="75"/>
              <w:jc w:val="center"/>
            </w:pPr>
            <w:bookmarkStart w:id="660" w:name="1554"/>
            <w:bookmarkEnd w:id="659"/>
            <w:r>
              <w:rPr>
                <w:rFonts w:ascii="Times New Roman" w:hAnsi="Times New Roman"/>
                <w:color w:val="000000"/>
                <w:sz w:val="15"/>
              </w:rPr>
              <w:t xml:space="preserve"> </w:t>
            </w:r>
          </w:p>
        </w:tc>
        <w:bookmarkEnd w:id="660"/>
      </w:tr>
      <w:tr w:rsidR="00F84CD3" w14:paraId="1C334B31"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61A3FE1B" w14:textId="77777777" w:rsidR="00F84CD3" w:rsidRDefault="00FB7A67">
            <w:pPr>
              <w:spacing w:after="75"/>
              <w:jc w:val="center"/>
            </w:pPr>
            <w:bookmarkStart w:id="661" w:name="1555"/>
            <w:r>
              <w:rPr>
                <w:rFonts w:ascii="Times New Roman" w:hAnsi="Times New Roman"/>
                <w:color w:val="000000"/>
                <w:sz w:val="15"/>
              </w:rPr>
              <w:lastRenderedPageBreak/>
              <w:t>7</w:t>
            </w:r>
          </w:p>
        </w:tc>
        <w:tc>
          <w:tcPr>
            <w:tcW w:w="5717" w:type="dxa"/>
            <w:tcBorders>
              <w:top w:val="outset" w:sz="8" w:space="0" w:color="000000"/>
              <w:left w:val="outset" w:sz="8" w:space="0" w:color="000000"/>
              <w:bottom w:val="outset" w:sz="8" w:space="0" w:color="000000"/>
              <w:right w:val="outset" w:sz="8" w:space="0" w:color="000000"/>
            </w:tcBorders>
            <w:vAlign w:val="center"/>
          </w:tcPr>
          <w:p w14:paraId="6B584246" w14:textId="77777777" w:rsidR="00F84CD3" w:rsidRDefault="00FB7A67">
            <w:pPr>
              <w:spacing w:after="75"/>
            </w:pPr>
            <w:bookmarkStart w:id="662" w:name="1556"/>
            <w:bookmarkEnd w:id="661"/>
            <w:r>
              <w:rPr>
                <w:rFonts w:ascii="Times New Roman" w:hAnsi="Times New Roman"/>
                <w:color w:val="000000"/>
                <w:sz w:val="15"/>
              </w:rPr>
              <w:t>Дата реєстрації регламенту Фонду</w:t>
            </w:r>
          </w:p>
        </w:tc>
        <w:tc>
          <w:tcPr>
            <w:tcW w:w="3294" w:type="dxa"/>
            <w:tcBorders>
              <w:top w:val="outset" w:sz="8" w:space="0" w:color="000000"/>
              <w:left w:val="outset" w:sz="8" w:space="0" w:color="000000"/>
              <w:bottom w:val="outset" w:sz="8" w:space="0" w:color="000000"/>
              <w:right w:val="outset" w:sz="8" w:space="0" w:color="000000"/>
            </w:tcBorders>
            <w:vAlign w:val="center"/>
          </w:tcPr>
          <w:p w14:paraId="33F369EC" w14:textId="77777777" w:rsidR="00F84CD3" w:rsidRDefault="00FB7A67">
            <w:pPr>
              <w:spacing w:after="75"/>
              <w:jc w:val="center"/>
            </w:pPr>
            <w:bookmarkStart w:id="663" w:name="1557"/>
            <w:bookmarkEnd w:id="662"/>
            <w:r>
              <w:rPr>
                <w:rFonts w:ascii="Times New Roman" w:hAnsi="Times New Roman"/>
                <w:color w:val="000000"/>
                <w:sz w:val="15"/>
              </w:rPr>
              <w:t xml:space="preserve"> </w:t>
            </w:r>
          </w:p>
        </w:tc>
        <w:bookmarkEnd w:id="663"/>
      </w:tr>
      <w:tr w:rsidR="00F84CD3" w14:paraId="72A1B9F8"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76D86313" w14:textId="77777777" w:rsidR="00F84CD3" w:rsidRDefault="00FB7A67">
            <w:pPr>
              <w:spacing w:after="75"/>
              <w:jc w:val="center"/>
            </w:pPr>
            <w:bookmarkStart w:id="664" w:name="1558"/>
            <w:r>
              <w:rPr>
                <w:rFonts w:ascii="Times New Roman" w:hAnsi="Times New Roman"/>
                <w:color w:val="000000"/>
                <w:sz w:val="15"/>
              </w:rPr>
              <w:t>8</w:t>
            </w:r>
          </w:p>
        </w:tc>
        <w:tc>
          <w:tcPr>
            <w:tcW w:w="5717" w:type="dxa"/>
            <w:tcBorders>
              <w:top w:val="outset" w:sz="8" w:space="0" w:color="000000"/>
              <w:left w:val="outset" w:sz="8" w:space="0" w:color="000000"/>
              <w:bottom w:val="outset" w:sz="8" w:space="0" w:color="000000"/>
              <w:right w:val="outset" w:sz="8" w:space="0" w:color="000000"/>
            </w:tcBorders>
            <w:vAlign w:val="center"/>
          </w:tcPr>
          <w:p w14:paraId="665DCCA8" w14:textId="77777777" w:rsidR="00F84CD3" w:rsidRDefault="00FB7A67">
            <w:pPr>
              <w:spacing w:after="75"/>
            </w:pPr>
            <w:bookmarkStart w:id="665" w:name="1559"/>
            <w:bookmarkEnd w:id="664"/>
            <w:r>
              <w:rPr>
                <w:rFonts w:ascii="Times New Roman" w:hAnsi="Times New Roman"/>
                <w:color w:val="000000"/>
                <w:sz w:val="15"/>
              </w:rPr>
              <w:t>Номер та дата видачі свідоцтва про внесення відомостей про Фонд до Реєстру</w:t>
            </w:r>
          </w:p>
        </w:tc>
        <w:tc>
          <w:tcPr>
            <w:tcW w:w="3294" w:type="dxa"/>
            <w:tcBorders>
              <w:top w:val="outset" w:sz="8" w:space="0" w:color="000000"/>
              <w:left w:val="outset" w:sz="8" w:space="0" w:color="000000"/>
              <w:bottom w:val="outset" w:sz="8" w:space="0" w:color="000000"/>
              <w:right w:val="outset" w:sz="8" w:space="0" w:color="000000"/>
            </w:tcBorders>
            <w:vAlign w:val="center"/>
          </w:tcPr>
          <w:p w14:paraId="37813381" w14:textId="77777777" w:rsidR="00F84CD3" w:rsidRDefault="00FB7A67">
            <w:pPr>
              <w:spacing w:after="75"/>
              <w:jc w:val="center"/>
            </w:pPr>
            <w:bookmarkStart w:id="666" w:name="1560"/>
            <w:bookmarkEnd w:id="665"/>
            <w:r>
              <w:rPr>
                <w:rFonts w:ascii="Times New Roman" w:hAnsi="Times New Roman"/>
                <w:color w:val="000000"/>
                <w:sz w:val="15"/>
              </w:rPr>
              <w:t xml:space="preserve"> </w:t>
            </w:r>
          </w:p>
        </w:tc>
        <w:bookmarkEnd w:id="666"/>
      </w:tr>
      <w:tr w:rsidR="00F84CD3" w14:paraId="1F0B7094" w14:textId="77777777">
        <w:trPr>
          <w:trHeight w:val="45"/>
          <w:tblCellSpacing w:w="0" w:type="auto"/>
        </w:trPr>
        <w:tc>
          <w:tcPr>
            <w:tcW w:w="679" w:type="dxa"/>
            <w:tcBorders>
              <w:top w:val="outset" w:sz="8" w:space="0" w:color="000000"/>
              <w:left w:val="outset" w:sz="8" w:space="0" w:color="000000"/>
              <w:bottom w:val="outset" w:sz="8" w:space="0" w:color="000000"/>
              <w:right w:val="outset" w:sz="8" w:space="0" w:color="000000"/>
            </w:tcBorders>
            <w:vAlign w:val="center"/>
          </w:tcPr>
          <w:p w14:paraId="416864B1" w14:textId="77777777" w:rsidR="00F84CD3" w:rsidRDefault="00FB7A67">
            <w:pPr>
              <w:spacing w:after="75"/>
              <w:jc w:val="center"/>
            </w:pPr>
            <w:bookmarkStart w:id="667" w:name="1561"/>
            <w:r>
              <w:rPr>
                <w:rFonts w:ascii="Times New Roman" w:hAnsi="Times New Roman"/>
                <w:color w:val="000000"/>
                <w:sz w:val="15"/>
              </w:rPr>
              <w:t>9</w:t>
            </w:r>
          </w:p>
        </w:tc>
        <w:tc>
          <w:tcPr>
            <w:tcW w:w="5717" w:type="dxa"/>
            <w:tcBorders>
              <w:top w:val="outset" w:sz="8" w:space="0" w:color="000000"/>
              <w:left w:val="outset" w:sz="8" w:space="0" w:color="000000"/>
              <w:bottom w:val="outset" w:sz="8" w:space="0" w:color="000000"/>
              <w:right w:val="outset" w:sz="8" w:space="0" w:color="000000"/>
            </w:tcBorders>
            <w:vAlign w:val="center"/>
          </w:tcPr>
          <w:p w14:paraId="5CEBAF0B" w14:textId="77777777" w:rsidR="00F84CD3" w:rsidRDefault="00FB7A67">
            <w:pPr>
              <w:spacing w:after="75"/>
            </w:pPr>
            <w:bookmarkStart w:id="668" w:name="1562"/>
            <w:bookmarkEnd w:id="667"/>
            <w:r>
              <w:rPr>
                <w:rFonts w:ascii="Times New Roman" w:hAnsi="Times New Roman"/>
                <w:color w:val="000000"/>
                <w:sz w:val="15"/>
              </w:rPr>
              <w:t>Дата та номер розпорядження про скасування реєстрації випуску (випусків) інвестиційних сертифікатів Фонду, проспекту (проспектів) емісії інвестиційних сертифікатів Фонду та припинення дії свідоцтва (</w:t>
            </w:r>
            <w:proofErr w:type="spellStart"/>
            <w:r>
              <w:rPr>
                <w:rFonts w:ascii="Times New Roman" w:hAnsi="Times New Roman"/>
                <w:color w:val="000000"/>
                <w:sz w:val="15"/>
              </w:rPr>
              <w:t>свідоцтв</w:t>
            </w:r>
            <w:proofErr w:type="spellEnd"/>
            <w:r>
              <w:rPr>
                <w:rFonts w:ascii="Times New Roman" w:hAnsi="Times New Roman"/>
                <w:color w:val="000000"/>
                <w:sz w:val="15"/>
              </w:rPr>
              <w:t>) про реєстрацію випуску (випусків) інвестиційних сертифікатів Фонду</w:t>
            </w:r>
          </w:p>
        </w:tc>
        <w:tc>
          <w:tcPr>
            <w:tcW w:w="3294" w:type="dxa"/>
            <w:tcBorders>
              <w:top w:val="outset" w:sz="8" w:space="0" w:color="000000"/>
              <w:left w:val="outset" w:sz="8" w:space="0" w:color="000000"/>
              <w:bottom w:val="outset" w:sz="8" w:space="0" w:color="000000"/>
              <w:right w:val="outset" w:sz="8" w:space="0" w:color="000000"/>
            </w:tcBorders>
            <w:vAlign w:val="center"/>
          </w:tcPr>
          <w:p w14:paraId="58A7238B" w14:textId="77777777" w:rsidR="00F84CD3" w:rsidRDefault="00FB7A67">
            <w:pPr>
              <w:spacing w:after="75"/>
              <w:jc w:val="center"/>
            </w:pPr>
            <w:bookmarkStart w:id="669" w:name="1563"/>
            <w:bookmarkEnd w:id="668"/>
            <w:r>
              <w:rPr>
                <w:rFonts w:ascii="Times New Roman" w:hAnsi="Times New Roman"/>
                <w:color w:val="000000"/>
                <w:sz w:val="15"/>
              </w:rPr>
              <w:t xml:space="preserve"> </w:t>
            </w:r>
          </w:p>
        </w:tc>
        <w:bookmarkEnd w:id="669"/>
      </w:tr>
    </w:tbl>
    <w:p w14:paraId="14EA9285" w14:textId="77777777" w:rsidR="00F84CD3" w:rsidRDefault="00FB7A67">
      <w:pPr>
        <w:spacing w:after="75"/>
        <w:ind w:firstLine="240"/>
        <w:jc w:val="both"/>
      </w:pPr>
      <w:bookmarkStart w:id="670" w:name="1564"/>
      <w:r>
        <w:rPr>
          <w:rFonts w:ascii="Times New Roman" w:hAnsi="Times New Roman"/>
          <w:color w:val="000000"/>
          <w:sz w:val="24"/>
        </w:rPr>
        <w:t>Прошу скасувати реєстрацію регламенту, припинити дію свідоцтва про внесення відомостей до Реєстру та виключити відомості про Фонд з Реєстру.</w:t>
      </w:r>
    </w:p>
    <w:tbl>
      <w:tblPr>
        <w:tblW w:w="0" w:type="auto"/>
        <w:tblCellSpacing w:w="0" w:type="auto"/>
        <w:tblBorders>
          <w:top w:val="single" w:sz="8" w:space="0" w:color="E5E2FF"/>
        </w:tblBorders>
        <w:tblLook w:val="04A0" w:firstRow="1" w:lastRow="0" w:firstColumn="1" w:lastColumn="0" w:noHBand="0" w:noVBand="1"/>
      </w:tblPr>
      <w:tblGrid>
        <w:gridCol w:w="2675"/>
        <w:gridCol w:w="2621"/>
        <w:gridCol w:w="3731"/>
      </w:tblGrid>
      <w:tr w:rsidR="00F84CD3" w14:paraId="1BB32197" w14:textId="77777777">
        <w:trPr>
          <w:trHeight w:val="30"/>
          <w:tblCellSpacing w:w="0" w:type="auto"/>
        </w:trPr>
        <w:tc>
          <w:tcPr>
            <w:tcW w:w="2984" w:type="dxa"/>
            <w:vAlign w:val="center"/>
          </w:tcPr>
          <w:p w14:paraId="0603A700" w14:textId="77777777" w:rsidR="00F84CD3" w:rsidRDefault="00FB7A67">
            <w:pPr>
              <w:spacing w:after="75"/>
            </w:pPr>
            <w:bookmarkStart w:id="671" w:name="1565"/>
            <w:bookmarkEnd w:id="670"/>
            <w:r>
              <w:rPr>
                <w:rFonts w:ascii="Times New Roman" w:hAnsi="Times New Roman"/>
                <w:color w:val="000000"/>
                <w:sz w:val="15"/>
              </w:rPr>
              <w:t>"___" ____________ 20__ року</w:t>
            </w:r>
          </w:p>
        </w:tc>
        <w:tc>
          <w:tcPr>
            <w:tcW w:w="2740" w:type="dxa"/>
            <w:vAlign w:val="center"/>
          </w:tcPr>
          <w:p w14:paraId="552A64B2" w14:textId="77777777" w:rsidR="00F84CD3" w:rsidRDefault="00FB7A67">
            <w:pPr>
              <w:spacing w:after="75"/>
              <w:jc w:val="center"/>
            </w:pPr>
            <w:bookmarkStart w:id="672" w:name="1566"/>
            <w:bookmarkEnd w:id="671"/>
            <w:r>
              <w:rPr>
                <w:rFonts w:ascii="Times New Roman" w:hAnsi="Times New Roman"/>
                <w:color w:val="000000"/>
                <w:sz w:val="15"/>
              </w:rPr>
              <w:t>________________________</w:t>
            </w:r>
            <w:r>
              <w:br/>
            </w:r>
            <w:r>
              <w:rPr>
                <w:rFonts w:ascii="Times New Roman" w:hAnsi="Times New Roman"/>
                <w:color w:val="000000"/>
                <w:sz w:val="15"/>
              </w:rPr>
              <w:t>(підпис голови ліквідаційної</w:t>
            </w:r>
            <w:r>
              <w:br/>
            </w:r>
            <w:r>
              <w:rPr>
                <w:rFonts w:ascii="Times New Roman" w:hAnsi="Times New Roman"/>
                <w:color w:val="000000"/>
                <w:sz w:val="15"/>
              </w:rPr>
              <w:t>комісії/уповноваженої особи</w:t>
            </w:r>
            <w:r>
              <w:br/>
            </w:r>
            <w:r>
              <w:rPr>
                <w:rFonts w:ascii="Times New Roman" w:hAnsi="Times New Roman"/>
                <w:color w:val="000000"/>
                <w:sz w:val="15"/>
              </w:rPr>
              <w:t>КУА</w:t>
            </w:r>
            <w:r>
              <w:rPr>
                <w:rFonts w:ascii="Times New Roman" w:hAnsi="Times New Roman"/>
                <w:color w:val="000000"/>
                <w:vertAlign w:val="superscript"/>
              </w:rPr>
              <w:t>1</w:t>
            </w:r>
          </w:p>
        </w:tc>
        <w:tc>
          <w:tcPr>
            <w:tcW w:w="3966" w:type="dxa"/>
            <w:vAlign w:val="center"/>
          </w:tcPr>
          <w:p w14:paraId="5665D542" w14:textId="77777777" w:rsidR="00F84CD3" w:rsidRDefault="00FB7A67">
            <w:pPr>
              <w:spacing w:after="75"/>
              <w:jc w:val="center"/>
            </w:pPr>
            <w:bookmarkStart w:id="673" w:name="1567"/>
            <w:bookmarkEnd w:id="672"/>
            <w:r>
              <w:rPr>
                <w:rFonts w:ascii="Times New Roman" w:hAnsi="Times New Roman"/>
                <w:color w:val="000000"/>
                <w:sz w:val="15"/>
              </w:rPr>
              <w:t>_______________________________</w:t>
            </w:r>
            <w:r>
              <w:br/>
            </w:r>
            <w:r>
              <w:rPr>
                <w:rFonts w:ascii="Times New Roman" w:hAnsi="Times New Roman"/>
                <w:color w:val="000000"/>
                <w:sz w:val="15"/>
              </w:rPr>
              <w:t>(прізвище, ім'я та по батькові (за наявності)</w:t>
            </w:r>
          </w:p>
        </w:tc>
        <w:bookmarkEnd w:id="673"/>
      </w:tr>
    </w:tbl>
    <w:p w14:paraId="421C64D0" w14:textId="77777777" w:rsidR="00F84CD3" w:rsidRDefault="00FB7A67">
      <w:pPr>
        <w:spacing w:after="75"/>
        <w:ind w:firstLine="240"/>
        <w:jc w:val="both"/>
      </w:pPr>
      <w:bookmarkStart w:id="674" w:name="1568"/>
      <w:r>
        <w:rPr>
          <w:rFonts w:ascii="Times New Roman" w:hAnsi="Times New Roman"/>
          <w:b/>
          <w:color w:val="000000"/>
          <w:sz w:val="24"/>
        </w:rPr>
        <w:t>Примітка:</w:t>
      </w:r>
    </w:p>
    <w:p w14:paraId="565459ED" w14:textId="77777777" w:rsidR="00F84CD3" w:rsidRDefault="00FB7A67">
      <w:pPr>
        <w:spacing w:after="75"/>
        <w:ind w:firstLine="240"/>
      </w:pPr>
      <w:bookmarkStart w:id="675" w:name="1569"/>
      <w:bookmarkEnd w:id="674"/>
      <w:r>
        <w:rPr>
          <w:rFonts w:ascii="Times New Roman" w:hAnsi="Times New Roman"/>
          <w:color w:val="000000"/>
          <w:sz w:val="15"/>
        </w:rPr>
        <w:t>___________</w:t>
      </w:r>
      <w:r>
        <w:br/>
      </w:r>
      <w:r>
        <w:rPr>
          <w:rFonts w:ascii="Times New Roman" w:hAnsi="Times New Roman"/>
          <w:color w:val="000000"/>
          <w:sz w:val="15"/>
        </w:rPr>
        <w:t>1 - цей реквізит не застосовується у цьому документі, що подається заявником (щодо фізичної та/або юридичної особи заявника) з використанням електронного підпису чи печатки,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p w14:paraId="7D0AB52E" w14:textId="77777777" w:rsidR="00F84CD3" w:rsidRDefault="00FB7A67">
      <w:pPr>
        <w:spacing w:after="75"/>
        <w:jc w:val="center"/>
      </w:pPr>
      <w:bookmarkStart w:id="676" w:name="1570"/>
      <w:bookmarkEnd w:id="675"/>
      <w:r>
        <w:rPr>
          <w:rFonts w:ascii="Times New Roman" w:hAnsi="Times New Roman"/>
          <w:color w:val="000000"/>
          <w:sz w:val="24"/>
        </w:rPr>
        <w:t>____________</w:t>
      </w:r>
    </w:p>
    <w:p w14:paraId="1ED5AEFB" w14:textId="77777777" w:rsidR="00F84CD3" w:rsidRDefault="00FB7A67">
      <w:pPr>
        <w:spacing w:after="75"/>
        <w:ind w:firstLine="240"/>
        <w:jc w:val="both"/>
      </w:pPr>
      <w:bookmarkStart w:id="677" w:name="1571"/>
      <w:bookmarkEnd w:id="676"/>
      <w:r>
        <w:rPr>
          <w:rFonts w:ascii="Times New Roman" w:hAnsi="Times New Roman"/>
          <w:color w:val="000000"/>
          <w:sz w:val="24"/>
        </w:rPr>
        <w:t xml:space="preserve"> </w:t>
      </w:r>
    </w:p>
    <w:p w14:paraId="06A6A409" w14:textId="77777777" w:rsidR="00F84CD3" w:rsidRDefault="00FB7A67">
      <w:pPr>
        <w:spacing w:after="75"/>
        <w:ind w:firstLine="240"/>
        <w:jc w:val="right"/>
      </w:pPr>
      <w:bookmarkStart w:id="678" w:name="1572"/>
      <w:bookmarkEnd w:id="677"/>
      <w:r>
        <w:rPr>
          <w:rFonts w:ascii="Times New Roman" w:hAnsi="Times New Roman"/>
          <w:color w:val="000000"/>
          <w:sz w:val="24"/>
        </w:rPr>
        <w:t>Додаток 6</w:t>
      </w:r>
      <w:r>
        <w:br/>
      </w:r>
      <w:r>
        <w:rPr>
          <w:rFonts w:ascii="Times New Roman" w:hAnsi="Times New Roman"/>
          <w:color w:val="000000"/>
          <w:sz w:val="24"/>
        </w:rPr>
        <w:t>до Положення про порядок припинення пайового інвестиційного фонду</w:t>
      </w:r>
      <w:r>
        <w:br/>
      </w:r>
      <w:r>
        <w:rPr>
          <w:rFonts w:ascii="Times New Roman" w:hAnsi="Times New Roman"/>
          <w:color w:val="000000"/>
          <w:sz w:val="24"/>
        </w:rPr>
        <w:t>(пункт 38)</w:t>
      </w:r>
    </w:p>
    <w:p w14:paraId="41EFA05F" w14:textId="77777777" w:rsidR="00F84CD3" w:rsidRDefault="00FB7A67">
      <w:pPr>
        <w:spacing w:after="75"/>
        <w:jc w:val="center"/>
      </w:pPr>
      <w:bookmarkStart w:id="679" w:name="1573"/>
      <w:bookmarkEnd w:id="678"/>
      <w:r>
        <w:rPr>
          <w:rFonts w:ascii="Times New Roman" w:hAnsi="Times New Roman"/>
          <w:color w:val="000000"/>
          <w:sz w:val="24"/>
        </w:rPr>
        <w:t>НАЦІОНАЛЬНА КОМІСІЯ З ЦІННИХ ПАПЕРІВ ТА ФОНДОВОГО РИНКУ</w:t>
      </w:r>
    </w:p>
    <w:p w14:paraId="20E831B5" w14:textId="77777777" w:rsidR="00F84CD3" w:rsidRDefault="00FB7A67">
      <w:pPr>
        <w:pStyle w:val="3"/>
        <w:spacing w:after="225"/>
        <w:jc w:val="center"/>
      </w:pPr>
      <w:bookmarkStart w:id="680" w:name="1574"/>
      <w:bookmarkEnd w:id="679"/>
      <w:r>
        <w:rPr>
          <w:rFonts w:ascii="Times New Roman" w:hAnsi="Times New Roman"/>
          <w:color w:val="000000"/>
          <w:sz w:val="32"/>
        </w:rPr>
        <w:t>РОЗПОРЯДЖЕННЯ N ____</w:t>
      </w:r>
    </w:p>
    <w:tbl>
      <w:tblPr>
        <w:tblW w:w="0" w:type="auto"/>
        <w:tblCellSpacing w:w="0" w:type="auto"/>
        <w:tblBorders>
          <w:top w:val="single" w:sz="8" w:space="0" w:color="E5E2FF"/>
        </w:tblBorders>
        <w:tblLook w:val="04A0" w:firstRow="1" w:lastRow="0" w:firstColumn="1" w:lastColumn="0" w:noHBand="0" w:noVBand="1"/>
      </w:tblPr>
      <w:tblGrid>
        <w:gridCol w:w="6538"/>
        <w:gridCol w:w="2489"/>
      </w:tblGrid>
      <w:tr w:rsidR="00F84CD3" w14:paraId="13E8C926" w14:textId="77777777">
        <w:trPr>
          <w:trHeight w:val="30"/>
          <w:tblCellSpacing w:w="0" w:type="auto"/>
        </w:trPr>
        <w:tc>
          <w:tcPr>
            <w:tcW w:w="0" w:type="auto"/>
            <w:gridSpan w:val="2"/>
            <w:vAlign w:val="center"/>
          </w:tcPr>
          <w:p w14:paraId="06C7B464" w14:textId="77777777" w:rsidR="00F84CD3" w:rsidRDefault="00FB7A67">
            <w:pPr>
              <w:spacing w:after="75"/>
            </w:pPr>
            <w:bookmarkStart w:id="681" w:name="1575"/>
            <w:bookmarkEnd w:id="680"/>
            <w:r>
              <w:rPr>
                <w:rFonts w:ascii="Times New Roman" w:hAnsi="Times New Roman"/>
                <w:color w:val="000000"/>
                <w:sz w:val="15"/>
              </w:rPr>
              <w:t>Уповноважена особа Національної комісії з цінних паперів та фондового ринку __________________________________</w:t>
            </w:r>
            <w:r>
              <w:br/>
            </w:r>
            <w:r>
              <w:rPr>
                <w:rFonts w:ascii="Times New Roman" w:hAnsi="Times New Roman"/>
                <w:color w:val="000000"/>
                <w:sz w:val="15"/>
              </w:rPr>
              <w:t xml:space="preserve">                                            (посада, прізвище, ім'я та по батькові (за наявності) уповноваженої особи)</w:t>
            </w:r>
            <w:r>
              <w:br/>
            </w:r>
            <w:r>
              <w:rPr>
                <w:rFonts w:ascii="Times New Roman" w:hAnsi="Times New Roman"/>
                <w:color w:val="000000"/>
                <w:sz w:val="15"/>
              </w:rPr>
              <w:t>відповідно до пункту 38 Положення про порядок припинення пайового інвестиційного фонду, затвердженого рішенням Національної комісії з цінних паперів та фондового ринку від 19 листопада 2013 року N 2605, зареєстрованого в Міністерстві юстиції України 17 грудня 2013 року за N 2128/24660 (зі змінами), за результатами розгляду заяви та документів, наданих ліквідаційною комісією/уповноваженою особою (обрати потрібне)</w:t>
            </w:r>
            <w:r>
              <w:br/>
            </w:r>
            <w:r>
              <w:rPr>
                <w:rFonts w:ascii="Times New Roman" w:hAnsi="Times New Roman"/>
                <w:color w:val="000000"/>
                <w:sz w:val="15"/>
              </w:rPr>
              <w:t>__________________________________,</w:t>
            </w:r>
            <w:r>
              <w:br/>
            </w:r>
            <w:r>
              <w:rPr>
                <w:rFonts w:ascii="Times New Roman" w:hAnsi="Times New Roman"/>
                <w:color w:val="000000"/>
                <w:sz w:val="15"/>
              </w:rPr>
              <w:t xml:space="preserve">                                                                (повне найменування компанії управління активами)</w:t>
            </w:r>
            <w:r>
              <w:br/>
            </w:r>
            <w:r>
              <w:rPr>
                <w:rFonts w:ascii="Times New Roman" w:hAnsi="Times New Roman"/>
                <w:color w:val="000000"/>
                <w:sz w:val="15"/>
              </w:rPr>
              <w:t>місцезнаходження: __________________________________, ідентифікаційний код</w:t>
            </w:r>
            <w:r>
              <w:rPr>
                <w:rFonts w:ascii="Times New Roman" w:hAnsi="Times New Roman"/>
                <w:color w:val="000000"/>
                <w:vertAlign w:val="superscript"/>
              </w:rPr>
              <w:t>1</w:t>
            </w:r>
            <w:r>
              <w:rPr>
                <w:rFonts w:ascii="Times New Roman" w:hAnsi="Times New Roman"/>
                <w:color w:val="000000"/>
                <w:sz w:val="15"/>
              </w:rPr>
              <w:t>, код LEI (за наявності): ________________, про виключення з Реєстру у зв'язку з ліквідацією відомостей про: __________________________________</w:t>
            </w:r>
            <w:r>
              <w:br/>
            </w:r>
            <w:r>
              <w:rPr>
                <w:rFonts w:ascii="Times New Roman" w:hAnsi="Times New Roman"/>
                <w:color w:val="000000"/>
                <w:sz w:val="15"/>
              </w:rPr>
              <w:t>__________________________________</w:t>
            </w:r>
            <w:r>
              <w:br/>
            </w:r>
            <w:r>
              <w:rPr>
                <w:rFonts w:ascii="Times New Roman" w:hAnsi="Times New Roman"/>
                <w:color w:val="000000"/>
                <w:sz w:val="15"/>
              </w:rPr>
              <w:t xml:space="preserve">                                                          (повне найменування Фонду, реєстраційний код за Реєстром)</w:t>
            </w:r>
          </w:p>
          <w:p w14:paraId="36600651" w14:textId="77777777" w:rsidR="00F84CD3" w:rsidRDefault="00FB7A67">
            <w:pPr>
              <w:spacing w:after="75"/>
              <w:jc w:val="center"/>
            </w:pPr>
            <w:bookmarkStart w:id="682" w:name="1577"/>
            <w:bookmarkEnd w:id="681"/>
            <w:r>
              <w:rPr>
                <w:rFonts w:ascii="Times New Roman" w:hAnsi="Times New Roman"/>
                <w:color w:val="000000"/>
                <w:sz w:val="15"/>
              </w:rPr>
              <w:t>ПОСТАНОВЛЯЄ:</w:t>
            </w:r>
          </w:p>
          <w:p w14:paraId="1CDF2ECA" w14:textId="77777777" w:rsidR="00F84CD3" w:rsidRDefault="00FB7A67">
            <w:pPr>
              <w:spacing w:after="75"/>
            </w:pPr>
            <w:bookmarkStart w:id="683" w:name="1578"/>
            <w:bookmarkEnd w:id="682"/>
            <w:r>
              <w:rPr>
                <w:rFonts w:ascii="Times New Roman" w:hAnsi="Times New Roman"/>
                <w:color w:val="000000"/>
                <w:sz w:val="15"/>
              </w:rPr>
              <w:t>1. Припинити __________________________________.</w:t>
            </w:r>
            <w:r>
              <w:br/>
            </w:r>
            <w:r>
              <w:rPr>
                <w:rFonts w:ascii="Times New Roman" w:hAnsi="Times New Roman"/>
                <w:color w:val="000000"/>
                <w:sz w:val="15"/>
              </w:rPr>
              <w:t xml:space="preserve">                                                                                                   (повне найменування Фонду)</w:t>
            </w:r>
          </w:p>
          <w:p w14:paraId="3912BB4C" w14:textId="77777777" w:rsidR="00F84CD3" w:rsidRDefault="00FB7A67">
            <w:pPr>
              <w:spacing w:after="75"/>
            </w:pPr>
            <w:bookmarkStart w:id="684" w:name="1579"/>
            <w:bookmarkEnd w:id="683"/>
            <w:r>
              <w:rPr>
                <w:rFonts w:ascii="Times New Roman" w:hAnsi="Times New Roman"/>
                <w:color w:val="000000"/>
                <w:sz w:val="15"/>
              </w:rPr>
              <w:t>2. Скасувати реєстрацію регламенту __________________________________</w:t>
            </w:r>
            <w:r>
              <w:br/>
            </w:r>
            <w:r>
              <w:rPr>
                <w:rFonts w:ascii="Times New Roman" w:hAnsi="Times New Roman"/>
                <w:color w:val="000000"/>
                <w:sz w:val="15"/>
              </w:rPr>
              <w:t>__________________________________,</w:t>
            </w:r>
            <w:r>
              <w:br/>
            </w:r>
            <w:r>
              <w:rPr>
                <w:rFonts w:ascii="Times New Roman" w:hAnsi="Times New Roman"/>
                <w:color w:val="000000"/>
                <w:sz w:val="15"/>
              </w:rPr>
              <w:t xml:space="preserve">                                                                                       (повне найменування Фонду)</w:t>
            </w:r>
            <w:r>
              <w:br/>
            </w:r>
            <w:r>
              <w:rPr>
                <w:rFonts w:ascii="Times New Roman" w:hAnsi="Times New Roman"/>
                <w:color w:val="000000"/>
                <w:sz w:val="15"/>
              </w:rPr>
              <w:t>зареєстрованого ________________ року.</w:t>
            </w:r>
          </w:p>
          <w:p w14:paraId="1EA82A21" w14:textId="77777777" w:rsidR="00F84CD3" w:rsidRDefault="00FB7A67">
            <w:pPr>
              <w:spacing w:after="75"/>
            </w:pPr>
            <w:bookmarkStart w:id="685" w:name="1580"/>
            <w:bookmarkEnd w:id="684"/>
            <w:r>
              <w:rPr>
                <w:rFonts w:ascii="Times New Roman" w:hAnsi="Times New Roman"/>
                <w:color w:val="000000"/>
                <w:sz w:val="15"/>
              </w:rPr>
              <w:t>3. Припинити дію свідоцтва про внесення відомостей про __________________________________</w:t>
            </w:r>
            <w:r>
              <w:br/>
            </w:r>
            <w:r>
              <w:rPr>
                <w:rFonts w:ascii="Times New Roman" w:hAnsi="Times New Roman"/>
                <w:color w:val="000000"/>
                <w:sz w:val="15"/>
              </w:rPr>
              <w:t>__________________________________</w:t>
            </w:r>
            <w:r>
              <w:br/>
            </w:r>
            <w:r>
              <w:rPr>
                <w:rFonts w:ascii="Times New Roman" w:hAnsi="Times New Roman"/>
                <w:color w:val="000000"/>
                <w:sz w:val="15"/>
              </w:rPr>
              <w:t xml:space="preserve">                                                         (повне найменування Фонду, реєстраційний код за Реєстром)</w:t>
            </w:r>
            <w:r>
              <w:br/>
            </w:r>
            <w:r>
              <w:rPr>
                <w:rFonts w:ascii="Times New Roman" w:hAnsi="Times New Roman"/>
                <w:color w:val="000000"/>
                <w:sz w:val="15"/>
              </w:rPr>
              <w:t>до Реєстру від ______________________ року N _______, видане Державною комісією з цінних паперів та фондового ринку / Національною комісією з цінних паперів та фондового ринку (обрати потрібне).</w:t>
            </w:r>
          </w:p>
          <w:p w14:paraId="3464ED76" w14:textId="77777777" w:rsidR="00F84CD3" w:rsidRDefault="00FB7A67">
            <w:pPr>
              <w:spacing w:after="75"/>
            </w:pPr>
            <w:bookmarkStart w:id="686" w:name="1582"/>
            <w:bookmarkEnd w:id="685"/>
            <w:r>
              <w:rPr>
                <w:rFonts w:ascii="Times New Roman" w:hAnsi="Times New Roman"/>
                <w:color w:val="000000"/>
                <w:sz w:val="15"/>
              </w:rPr>
              <w:t>4. Виключити відомості про __________________________________</w:t>
            </w:r>
            <w:r>
              <w:br/>
            </w:r>
            <w:r>
              <w:rPr>
                <w:rFonts w:ascii="Times New Roman" w:hAnsi="Times New Roman"/>
                <w:color w:val="000000"/>
                <w:sz w:val="15"/>
              </w:rPr>
              <w:t>__________________________________</w:t>
            </w:r>
            <w:r>
              <w:br/>
            </w:r>
            <w:r>
              <w:rPr>
                <w:rFonts w:ascii="Times New Roman" w:hAnsi="Times New Roman"/>
                <w:color w:val="000000"/>
                <w:sz w:val="15"/>
              </w:rPr>
              <w:t xml:space="preserve">                                                            (повне найменування Фонду, реєстраційний код за Реєстром)</w:t>
            </w:r>
          </w:p>
          <w:p w14:paraId="1EF6878F" w14:textId="77777777" w:rsidR="00F84CD3" w:rsidRDefault="00FB7A67">
            <w:pPr>
              <w:spacing w:after="75"/>
              <w:jc w:val="both"/>
            </w:pPr>
            <w:bookmarkStart w:id="687" w:name="1583"/>
            <w:bookmarkEnd w:id="686"/>
            <w:r>
              <w:rPr>
                <w:rFonts w:ascii="Times New Roman" w:hAnsi="Times New Roman"/>
                <w:b/>
                <w:color w:val="000000"/>
                <w:sz w:val="15"/>
              </w:rPr>
              <w:t>Примітка:</w:t>
            </w:r>
          </w:p>
          <w:p w14:paraId="72BB3B8F" w14:textId="77777777" w:rsidR="00F84CD3" w:rsidRDefault="00FB7A67">
            <w:pPr>
              <w:spacing w:after="75"/>
            </w:pPr>
            <w:bookmarkStart w:id="688" w:name="1584"/>
            <w:bookmarkEnd w:id="687"/>
            <w:r>
              <w:rPr>
                <w:rFonts w:ascii="Times New Roman" w:hAnsi="Times New Roman"/>
                <w:color w:val="000000"/>
                <w:sz w:val="15"/>
              </w:rPr>
              <w:lastRenderedPageBreak/>
              <w:t>___________</w:t>
            </w:r>
            <w:r>
              <w:br/>
            </w:r>
            <w:r>
              <w:rPr>
                <w:rFonts w:ascii="Times New Roman" w:hAnsi="Times New Roman"/>
                <w:color w:val="000000"/>
                <w:sz w:val="15"/>
              </w:rPr>
              <w:t>1 - для резидента - ідентифікаційний код юридичної особи, для нерезидента -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tc>
        <w:bookmarkEnd w:id="688"/>
      </w:tr>
      <w:tr w:rsidR="00F84CD3" w14:paraId="510D5F39" w14:textId="77777777">
        <w:trPr>
          <w:trHeight w:val="30"/>
          <w:tblCellSpacing w:w="0" w:type="auto"/>
        </w:trPr>
        <w:tc>
          <w:tcPr>
            <w:tcW w:w="7365" w:type="dxa"/>
            <w:vAlign w:val="center"/>
          </w:tcPr>
          <w:p w14:paraId="6479755E" w14:textId="77777777" w:rsidR="00F84CD3" w:rsidRDefault="00FB7A67">
            <w:pPr>
              <w:spacing w:after="75"/>
            </w:pPr>
            <w:bookmarkStart w:id="689" w:name="1585"/>
            <w:r>
              <w:rPr>
                <w:rFonts w:ascii="Times New Roman" w:hAnsi="Times New Roman"/>
                <w:color w:val="000000"/>
                <w:sz w:val="15"/>
              </w:rPr>
              <w:lastRenderedPageBreak/>
              <w:t>_______________________________</w:t>
            </w:r>
            <w:r>
              <w:br/>
            </w:r>
            <w:r>
              <w:rPr>
                <w:rFonts w:ascii="Times New Roman" w:hAnsi="Times New Roman"/>
                <w:color w:val="000000"/>
                <w:sz w:val="15"/>
              </w:rPr>
              <w:t>(посада уповноваженої особи Національної</w:t>
            </w:r>
            <w:r>
              <w:br/>
            </w:r>
            <w:r>
              <w:rPr>
                <w:rFonts w:ascii="Times New Roman" w:hAnsi="Times New Roman"/>
                <w:color w:val="000000"/>
                <w:sz w:val="15"/>
              </w:rPr>
              <w:t>комісії з цінних паперів та фондового ринку)</w:t>
            </w:r>
          </w:p>
        </w:tc>
        <w:tc>
          <w:tcPr>
            <w:tcW w:w="2325" w:type="dxa"/>
            <w:vAlign w:val="center"/>
          </w:tcPr>
          <w:p w14:paraId="22988AB1" w14:textId="77777777" w:rsidR="00F84CD3" w:rsidRDefault="00FB7A67">
            <w:pPr>
              <w:spacing w:after="75"/>
              <w:jc w:val="center"/>
            </w:pPr>
            <w:bookmarkStart w:id="690" w:name="1586"/>
            <w:bookmarkEnd w:id="689"/>
            <w:r>
              <w:rPr>
                <w:rFonts w:ascii="Times New Roman" w:hAnsi="Times New Roman"/>
                <w:color w:val="000000"/>
                <w:sz w:val="15"/>
              </w:rPr>
              <w:t>_______________</w:t>
            </w:r>
            <w:r>
              <w:br/>
            </w:r>
            <w:r>
              <w:rPr>
                <w:rFonts w:ascii="Times New Roman" w:hAnsi="Times New Roman"/>
                <w:color w:val="000000"/>
                <w:sz w:val="15"/>
              </w:rPr>
              <w:t>(П. І. Б.)</w:t>
            </w:r>
          </w:p>
        </w:tc>
        <w:bookmarkEnd w:id="690"/>
      </w:tr>
    </w:tbl>
    <w:p w14:paraId="090AED05" w14:textId="77777777" w:rsidR="00F84CD3" w:rsidRDefault="00FB7A67">
      <w:pPr>
        <w:spacing w:after="75"/>
        <w:jc w:val="center"/>
      </w:pPr>
      <w:bookmarkStart w:id="691" w:name="1587"/>
      <w:r>
        <w:rPr>
          <w:rFonts w:ascii="Times New Roman" w:hAnsi="Times New Roman"/>
          <w:color w:val="000000"/>
          <w:sz w:val="24"/>
        </w:rPr>
        <w:t>____________</w:t>
      </w:r>
    </w:p>
    <w:p w14:paraId="03338E18" w14:textId="77777777" w:rsidR="00F84CD3" w:rsidRDefault="00FB7A67">
      <w:pPr>
        <w:spacing w:after="75"/>
        <w:ind w:firstLine="240"/>
        <w:jc w:val="both"/>
      </w:pPr>
      <w:bookmarkStart w:id="692" w:name="1588"/>
      <w:bookmarkEnd w:id="691"/>
      <w:r>
        <w:rPr>
          <w:rFonts w:ascii="Times New Roman" w:hAnsi="Times New Roman"/>
          <w:color w:val="000000"/>
          <w:sz w:val="24"/>
        </w:rPr>
        <w:t xml:space="preserve"> </w:t>
      </w:r>
    </w:p>
    <w:p w14:paraId="6BDEE7D0" w14:textId="77777777" w:rsidR="00F84CD3" w:rsidRDefault="00FB7A67">
      <w:pPr>
        <w:spacing w:after="75"/>
        <w:ind w:firstLine="240"/>
        <w:jc w:val="right"/>
      </w:pPr>
      <w:bookmarkStart w:id="693" w:name="1589"/>
      <w:bookmarkEnd w:id="692"/>
      <w:r>
        <w:rPr>
          <w:rFonts w:ascii="Times New Roman" w:hAnsi="Times New Roman"/>
          <w:color w:val="000000"/>
          <w:sz w:val="24"/>
        </w:rPr>
        <w:t>Додаток 7</w:t>
      </w:r>
      <w:r>
        <w:br/>
      </w:r>
      <w:r>
        <w:rPr>
          <w:rFonts w:ascii="Times New Roman" w:hAnsi="Times New Roman"/>
          <w:color w:val="000000"/>
          <w:sz w:val="24"/>
        </w:rPr>
        <w:t>до Положення про порядок припинення пайового інвестиційного фонду</w:t>
      </w:r>
      <w:r>
        <w:br/>
      </w:r>
      <w:r>
        <w:rPr>
          <w:rFonts w:ascii="Times New Roman" w:hAnsi="Times New Roman"/>
          <w:color w:val="000000"/>
          <w:sz w:val="24"/>
        </w:rPr>
        <w:t>(пункт 44)</w:t>
      </w:r>
    </w:p>
    <w:p w14:paraId="61700023" w14:textId="77777777" w:rsidR="00F84CD3" w:rsidRDefault="00FB7A67">
      <w:pPr>
        <w:pStyle w:val="3"/>
        <w:spacing w:after="225"/>
        <w:jc w:val="center"/>
      </w:pPr>
      <w:bookmarkStart w:id="694" w:name="1590"/>
      <w:bookmarkEnd w:id="693"/>
      <w:r>
        <w:rPr>
          <w:rFonts w:ascii="Times New Roman" w:hAnsi="Times New Roman"/>
          <w:color w:val="000000"/>
          <w:sz w:val="32"/>
        </w:rPr>
        <w:t>Довідка</w:t>
      </w:r>
      <w:r>
        <w:br/>
      </w:r>
      <w:r>
        <w:rPr>
          <w:rFonts w:ascii="Times New Roman" w:hAnsi="Times New Roman"/>
          <w:color w:val="000000"/>
          <w:sz w:val="32"/>
        </w:rPr>
        <w:t>про розрахунок вартості чистих активів ІСІ</w:t>
      </w:r>
    </w:p>
    <w:tbl>
      <w:tblPr>
        <w:tblW w:w="0" w:type="auto"/>
        <w:tblCellSpacing w:w="0" w:type="auto"/>
        <w:tblBorders>
          <w:top w:val="single" w:sz="8" w:space="0" w:color="E5E2FF"/>
        </w:tblBorders>
        <w:tblLook w:val="04A0" w:firstRow="1" w:lastRow="0" w:firstColumn="1" w:lastColumn="0" w:noHBand="0" w:noVBand="1"/>
      </w:tblPr>
      <w:tblGrid>
        <w:gridCol w:w="1215"/>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gridCol w:w="216"/>
      </w:tblGrid>
      <w:tr w:rsidR="00F84CD3" w14:paraId="7D0E9E64" w14:textId="77777777">
        <w:trPr>
          <w:trHeight w:val="30"/>
          <w:tblCellSpacing w:w="0" w:type="auto"/>
        </w:trPr>
        <w:tc>
          <w:tcPr>
            <w:tcW w:w="9690" w:type="dxa"/>
            <w:gridSpan w:val="48"/>
            <w:vAlign w:val="center"/>
          </w:tcPr>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32"/>
              <w:gridCol w:w="1544"/>
              <w:gridCol w:w="1737"/>
              <w:gridCol w:w="1737"/>
            </w:tblGrid>
            <w:tr w:rsidR="00F84CD3" w14:paraId="2A5050FF" w14:textId="77777777">
              <w:trPr>
                <w:trHeight w:val="45"/>
                <w:tblCellSpacing w:w="0" w:type="auto"/>
              </w:trPr>
              <w:tc>
                <w:tcPr>
                  <w:tcW w:w="4632" w:type="dxa"/>
                  <w:tcBorders>
                    <w:top w:val="outset" w:sz="8" w:space="0" w:color="000000"/>
                    <w:left w:val="outset" w:sz="8" w:space="0" w:color="000000"/>
                    <w:bottom w:val="outset" w:sz="8" w:space="0" w:color="000000"/>
                    <w:right w:val="outset" w:sz="8" w:space="0" w:color="000000"/>
                  </w:tcBorders>
                  <w:vAlign w:val="center"/>
                </w:tcPr>
                <w:p w14:paraId="20C22CF0" w14:textId="77777777" w:rsidR="00F84CD3" w:rsidRDefault="00FB7A67">
                  <w:pPr>
                    <w:spacing w:after="75"/>
                  </w:pPr>
                  <w:bookmarkStart w:id="695" w:name="1591"/>
                  <w:bookmarkEnd w:id="694"/>
                  <w:r>
                    <w:rPr>
                      <w:rFonts w:ascii="Times New Roman" w:hAnsi="Times New Roman"/>
                      <w:color w:val="000000"/>
                      <w:sz w:val="15"/>
                    </w:rPr>
                    <w:t>Довідка складена станом на:</w:t>
                  </w:r>
                </w:p>
              </w:tc>
              <w:tc>
                <w:tcPr>
                  <w:tcW w:w="1544" w:type="dxa"/>
                  <w:tcBorders>
                    <w:top w:val="outset" w:sz="8" w:space="0" w:color="000000"/>
                    <w:left w:val="outset" w:sz="8" w:space="0" w:color="000000"/>
                    <w:bottom w:val="outset" w:sz="8" w:space="0" w:color="000000"/>
                    <w:right w:val="outset" w:sz="8" w:space="0" w:color="000000"/>
                  </w:tcBorders>
                  <w:vAlign w:val="center"/>
                </w:tcPr>
                <w:p w14:paraId="5442AE15" w14:textId="77777777" w:rsidR="00F84CD3" w:rsidRDefault="00FB7A67">
                  <w:pPr>
                    <w:spacing w:after="75"/>
                    <w:jc w:val="center"/>
                  </w:pPr>
                  <w:bookmarkStart w:id="696" w:name="1592"/>
                  <w:bookmarkEnd w:id="695"/>
                  <w:r>
                    <w:rPr>
                      <w:rFonts w:ascii="Times New Roman" w:hAnsi="Times New Roman"/>
                      <w:color w:val="000000"/>
                      <w:sz w:val="15"/>
                    </w:rPr>
                    <w:t xml:space="preserve"> </w:t>
                  </w:r>
                </w:p>
              </w:tc>
              <w:tc>
                <w:tcPr>
                  <w:tcW w:w="1737" w:type="dxa"/>
                  <w:tcBorders>
                    <w:top w:val="outset" w:sz="8" w:space="0" w:color="000000"/>
                    <w:left w:val="outset" w:sz="8" w:space="0" w:color="000000"/>
                    <w:bottom w:val="outset" w:sz="8" w:space="0" w:color="000000"/>
                    <w:right w:val="outset" w:sz="8" w:space="0" w:color="000000"/>
                  </w:tcBorders>
                  <w:vAlign w:val="center"/>
                </w:tcPr>
                <w:p w14:paraId="1D1D2CA1" w14:textId="77777777" w:rsidR="00F84CD3" w:rsidRDefault="00FB7A67">
                  <w:pPr>
                    <w:spacing w:after="75"/>
                    <w:jc w:val="center"/>
                  </w:pPr>
                  <w:bookmarkStart w:id="697" w:name="1593"/>
                  <w:bookmarkEnd w:id="696"/>
                  <w:r>
                    <w:rPr>
                      <w:rFonts w:ascii="Times New Roman" w:hAnsi="Times New Roman"/>
                      <w:color w:val="000000"/>
                      <w:sz w:val="15"/>
                    </w:rPr>
                    <w:t xml:space="preserve"> </w:t>
                  </w:r>
                </w:p>
              </w:tc>
              <w:tc>
                <w:tcPr>
                  <w:tcW w:w="1737" w:type="dxa"/>
                  <w:tcBorders>
                    <w:top w:val="outset" w:sz="8" w:space="0" w:color="000000"/>
                    <w:left w:val="outset" w:sz="8" w:space="0" w:color="000000"/>
                    <w:bottom w:val="outset" w:sz="8" w:space="0" w:color="000000"/>
                    <w:right w:val="outset" w:sz="8" w:space="0" w:color="000000"/>
                  </w:tcBorders>
                  <w:vAlign w:val="center"/>
                </w:tcPr>
                <w:p w14:paraId="0345DD88" w14:textId="77777777" w:rsidR="00F84CD3" w:rsidRDefault="00FB7A67">
                  <w:pPr>
                    <w:spacing w:after="75"/>
                    <w:jc w:val="center"/>
                  </w:pPr>
                  <w:bookmarkStart w:id="698" w:name="1594"/>
                  <w:bookmarkEnd w:id="697"/>
                  <w:r>
                    <w:rPr>
                      <w:rFonts w:ascii="Times New Roman" w:hAnsi="Times New Roman"/>
                      <w:color w:val="000000"/>
                      <w:sz w:val="15"/>
                    </w:rPr>
                    <w:t xml:space="preserve"> </w:t>
                  </w:r>
                </w:p>
              </w:tc>
              <w:bookmarkEnd w:id="698"/>
            </w:tr>
          </w:tbl>
          <w:p w14:paraId="66400F05" w14:textId="77777777" w:rsidR="00F84CD3" w:rsidRDefault="00FB7A67">
            <w:r>
              <w:br/>
            </w:r>
          </w:p>
          <w:tbl>
            <w:tblPr>
              <w:tblW w:w="0" w:type="auto"/>
              <w:tblCellSpacing w:w="0" w:type="auto"/>
              <w:tblBorders>
                <w:top w:val="single" w:sz="8" w:space="0" w:color="E5E2FF"/>
              </w:tblBorders>
              <w:tblLook w:val="04A0" w:firstRow="1" w:lastRow="0" w:firstColumn="1" w:lastColumn="0" w:noHBand="0" w:noVBand="1"/>
            </w:tblPr>
            <w:tblGrid>
              <w:gridCol w:w="4632"/>
              <w:gridCol w:w="1544"/>
              <w:gridCol w:w="1737"/>
              <w:gridCol w:w="1737"/>
            </w:tblGrid>
            <w:tr w:rsidR="00F84CD3" w14:paraId="394EFF08" w14:textId="77777777">
              <w:trPr>
                <w:trHeight w:val="30"/>
                <w:tblCellSpacing w:w="0" w:type="auto"/>
              </w:trPr>
              <w:tc>
                <w:tcPr>
                  <w:tcW w:w="4632" w:type="dxa"/>
                  <w:vAlign w:val="center"/>
                </w:tcPr>
                <w:p w14:paraId="428D0F21" w14:textId="77777777" w:rsidR="00F84CD3" w:rsidRDefault="00FB7A67">
                  <w:pPr>
                    <w:spacing w:after="75"/>
                    <w:jc w:val="center"/>
                  </w:pPr>
                  <w:bookmarkStart w:id="699" w:name="1595"/>
                  <w:r>
                    <w:rPr>
                      <w:rFonts w:ascii="Times New Roman" w:hAnsi="Times New Roman"/>
                      <w:color w:val="000000"/>
                      <w:sz w:val="15"/>
                    </w:rPr>
                    <w:t xml:space="preserve"> </w:t>
                  </w:r>
                </w:p>
              </w:tc>
              <w:tc>
                <w:tcPr>
                  <w:tcW w:w="1544" w:type="dxa"/>
                  <w:vAlign w:val="center"/>
                </w:tcPr>
                <w:p w14:paraId="388A3670" w14:textId="77777777" w:rsidR="00F84CD3" w:rsidRDefault="00FB7A67">
                  <w:pPr>
                    <w:spacing w:after="75"/>
                    <w:jc w:val="center"/>
                  </w:pPr>
                  <w:bookmarkStart w:id="700" w:name="1596"/>
                  <w:bookmarkEnd w:id="699"/>
                  <w:r>
                    <w:rPr>
                      <w:rFonts w:ascii="Times New Roman" w:hAnsi="Times New Roman"/>
                      <w:color w:val="000000"/>
                      <w:sz w:val="15"/>
                    </w:rPr>
                    <w:t>число</w:t>
                  </w:r>
                </w:p>
              </w:tc>
              <w:tc>
                <w:tcPr>
                  <w:tcW w:w="1737" w:type="dxa"/>
                  <w:vAlign w:val="center"/>
                </w:tcPr>
                <w:p w14:paraId="29572B2C" w14:textId="77777777" w:rsidR="00F84CD3" w:rsidRDefault="00FB7A67">
                  <w:pPr>
                    <w:spacing w:after="75"/>
                    <w:jc w:val="center"/>
                  </w:pPr>
                  <w:bookmarkStart w:id="701" w:name="1597"/>
                  <w:bookmarkEnd w:id="700"/>
                  <w:r>
                    <w:rPr>
                      <w:rFonts w:ascii="Times New Roman" w:hAnsi="Times New Roman"/>
                      <w:color w:val="000000"/>
                      <w:sz w:val="15"/>
                    </w:rPr>
                    <w:t>місяць</w:t>
                  </w:r>
                </w:p>
              </w:tc>
              <w:tc>
                <w:tcPr>
                  <w:tcW w:w="1737" w:type="dxa"/>
                  <w:vAlign w:val="center"/>
                </w:tcPr>
                <w:p w14:paraId="10201193" w14:textId="77777777" w:rsidR="00F84CD3" w:rsidRDefault="00FB7A67">
                  <w:pPr>
                    <w:spacing w:after="75"/>
                    <w:jc w:val="center"/>
                  </w:pPr>
                  <w:bookmarkStart w:id="702" w:name="1598"/>
                  <w:bookmarkEnd w:id="701"/>
                  <w:r>
                    <w:rPr>
                      <w:rFonts w:ascii="Times New Roman" w:hAnsi="Times New Roman"/>
                      <w:color w:val="000000"/>
                      <w:sz w:val="15"/>
                    </w:rPr>
                    <w:t>рік</w:t>
                  </w:r>
                </w:p>
              </w:tc>
              <w:bookmarkEnd w:id="702"/>
            </w:tr>
          </w:tbl>
          <w:p w14:paraId="269AAC73" w14:textId="77777777" w:rsidR="00F84CD3" w:rsidRDefault="00FB7A67">
            <w:r>
              <w:br/>
            </w:r>
          </w:p>
          <w:p w14:paraId="16D689C0" w14:textId="77777777" w:rsidR="00F84CD3" w:rsidRDefault="00FB7A67">
            <w:pPr>
              <w:spacing w:after="75"/>
              <w:jc w:val="center"/>
            </w:pPr>
            <w:bookmarkStart w:id="703" w:name="1599"/>
            <w:r>
              <w:rPr>
                <w:rFonts w:ascii="Times New Roman" w:hAnsi="Times New Roman"/>
                <w:color w:val="000000"/>
                <w:sz w:val="15"/>
              </w:rPr>
              <w:t>__________________________________</w:t>
            </w:r>
            <w:r>
              <w:br/>
            </w:r>
            <w:r>
              <w:rPr>
                <w:rFonts w:ascii="Times New Roman" w:hAnsi="Times New Roman"/>
                <w:color w:val="000000"/>
                <w:sz w:val="15"/>
              </w:rPr>
              <w:t>(найменування ІСІ)</w:t>
            </w:r>
          </w:p>
          <w:p w14:paraId="3F6F59A6" w14:textId="77777777" w:rsidR="00F84CD3" w:rsidRDefault="00FB7A67">
            <w:pPr>
              <w:spacing w:after="75"/>
              <w:jc w:val="center"/>
            </w:pPr>
            <w:bookmarkStart w:id="704" w:name="1600"/>
            <w:bookmarkEnd w:id="703"/>
            <w:r>
              <w:rPr>
                <w:rFonts w:ascii="Times New Roman" w:hAnsi="Times New Roman"/>
                <w:color w:val="000000"/>
                <w:sz w:val="15"/>
              </w:rPr>
              <w:t>__________________________________</w:t>
            </w:r>
            <w:r>
              <w:br/>
            </w:r>
            <w:r>
              <w:rPr>
                <w:rFonts w:ascii="Times New Roman" w:hAnsi="Times New Roman"/>
                <w:color w:val="000000"/>
                <w:sz w:val="15"/>
              </w:rPr>
              <w:t>(найменування компанії з управління активами)</w:t>
            </w:r>
          </w:p>
          <w:p w14:paraId="2DCF1969" w14:textId="77777777" w:rsidR="00F84CD3" w:rsidRDefault="00FB7A67">
            <w:pPr>
              <w:spacing w:after="75"/>
            </w:pPr>
            <w:bookmarkStart w:id="705" w:name="1601"/>
            <w:bookmarkEnd w:id="704"/>
            <w:r>
              <w:rPr>
                <w:rFonts w:ascii="Times New Roman" w:hAnsi="Times New Roman"/>
                <w:color w:val="000000"/>
                <w:sz w:val="15"/>
              </w:rPr>
              <w:t>Таблиця 1</w:t>
            </w:r>
          </w:p>
        </w:tc>
        <w:bookmarkEnd w:id="705"/>
      </w:tr>
      <w:tr w:rsidR="00F84CD3" w14:paraId="444F218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1163" w:type="dxa"/>
            <w:gridSpan w:val="5"/>
            <w:tcBorders>
              <w:top w:val="outset" w:sz="8" w:space="0" w:color="000000"/>
              <w:left w:val="outset" w:sz="8" w:space="0" w:color="000000"/>
              <w:bottom w:val="outset" w:sz="8" w:space="0" w:color="000000"/>
              <w:right w:val="outset" w:sz="8" w:space="0" w:color="000000"/>
            </w:tcBorders>
            <w:vAlign w:val="center"/>
          </w:tcPr>
          <w:p w14:paraId="34DF6CF2" w14:textId="77777777" w:rsidR="00F84CD3" w:rsidRDefault="00FB7A67">
            <w:pPr>
              <w:spacing w:after="75"/>
              <w:jc w:val="center"/>
            </w:pPr>
            <w:bookmarkStart w:id="706" w:name="1602"/>
            <w:r>
              <w:rPr>
                <w:rFonts w:ascii="Times New Roman" w:hAnsi="Times New Roman"/>
                <w:color w:val="000000"/>
                <w:sz w:val="15"/>
              </w:rPr>
              <w:t>Ідентифікаційний код</w:t>
            </w:r>
            <w:r>
              <w:rPr>
                <w:rFonts w:ascii="Times New Roman" w:hAnsi="Times New Roman"/>
                <w:color w:val="000000"/>
                <w:vertAlign w:val="superscript"/>
              </w:rPr>
              <w:t>1</w:t>
            </w:r>
            <w:r>
              <w:rPr>
                <w:rFonts w:ascii="Times New Roman" w:hAnsi="Times New Roman"/>
                <w:color w:val="000000"/>
                <w:sz w:val="15"/>
              </w:rPr>
              <w:t xml:space="preserve"> компанії з управління активами</w:t>
            </w:r>
          </w:p>
        </w:tc>
        <w:tc>
          <w:tcPr>
            <w:tcW w:w="1454" w:type="dxa"/>
            <w:gridSpan w:val="5"/>
            <w:tcBorders>
              <w:top w:val="outset" w:sz="8" w:space="0" w:color="000000"/>
              <w:left w:val="outset" w:sz="8" w:space="0" w:color="000000"/>
              <w:bottom w:val="outset" w:sz="8" w:space="0" w:color="000000"/>
              <w:right w:val="outset" w:sz="8" w:space="0" w:color="000000"/>
            </w:tcBorders>
            <w:vAlign w:val="center"/>
          </w:tcPr>
          <w:p w14:paraId="7A635B40" w14:textId="77777777" w:rsidR="00F84CD3" w:rsidRDefault="00FB7A67">
            <w:pPr>
              <w:spacing w:after="75"/>
              <w:jc w:val="center"/>
            </w:pPr>
            <w:bookmarkStart w:id="707" w:name="1603"/>
            <w:bookmarkEnd w:id="706"/>
            <w:r>
              <w:rPr>
                <w:rFonts w:ascii="Times New Roman" w:hAnsi="Times New Roman"/>
                <w:color w:val="000000"/>
                <w:sz w:val="15"/>
              </w:rPr>
              <w:t>Реєстраційний код за Єдиним державним реєстром інститутів спільного інвестування</w:t>
            </w:r>
          </w:p>
        </w:tc>
        <w:tc>
          <w:tcPr>
            <w:tcW w:w="1163" w:type="dxa"/>
            <w:gridSpan w:val="7"/>
            <w:tcBorders>
              <w:top w:val="outset" w:sz="8" w:space="0" w:color="000000"/>
              <w:left w:val="outset" w:sz="8" w:space="0" w:color="000000"/>
              <w:bottom w:val="outset" w:sz="8" w:space="0" w:color="000000"/>
              <w:right w:val="outset" w:sz="8" w:space="0" w:color="000000"/>
            </w:tcBorders>
            <w:vAlign w:val="center"/>
          </w:tcPr>
          <w:p w14:paraId="50B09033" w14:textId="77777777" w:rsidR="00F84CD3" w:rsidRDefault="00FB7A67">
            <w:pPr>
              <w:spacing w:after="75"/>
              <w:jc w:val="center"/>
            </w:pPr>
            <w:bookmarkStart w:id="708" w:name="1604"/>
            <w:bookmarkEnd w:id="707"/>
            <w:r>
              <w:rPr>
                <w:rFonts w:ascii="Times New Roman" w:hAnsi="Times New Roman"/>
                <w:color w:val="000000"/>
                <w:sz w:val="15"/>
              </w:rPr>
              <w:t>Ідентифікаційний код (для КІФ)</w:t>
            </w:r>
          </w:p>
        </w:tc>
        <w:tc>
          <w:tcPr>
            <w:tcW w:w="1745" w:type="dxa"/>
            <w:gridSpan w:val="8"/>
            <w:tcBorders>
              <w:top w:val="outset" w:sz="8" w:space="0" w:color="000000"/>
              <w:left w:val="outset" w:sz="8" w:space="0" w:color="000000"/>
              <w:bottom w:val="outset" w:sz="8" w:space="0" w:color="000000"/>
              <w:right w:val="outset" w:sz="8" w:space="0" w:color="000000"/>
            </w:tcBorders>
            <w:vAlign w:val="center"/>
          </w:tcPr>
          <w:p w14:paraId="2098C860" w14:textId="77777777" w:rsidR="00F84CD3" w:rsidRDefault="00FB7A67">
            <w:pPr>
              <w:spacing w:after="75"/>
              <w:jc w:val="center"/>
            </w:pPr>
            <w:bookmarkStart w:id="709" w:name="1605"/>
            <w:bookmarkEnd w:id="708"/>
            <w:r>
              <w:rPr>
                <w:rFonts w:ascii="Times New Roman" w:hAnsi="Times New Roman"/>
                <w:color w:val="000000"/>
                <w:sz w:val="15"/>
              </w:rPr>
              <w:t>Дата внесення ІСІ до Єдиного державного реєстру інститутів спільного інвестування</w:t>
            </w:r>
          </w:p>
        </w:tc>
        <w:tc>
          <w:tcPr>
            <w:tcW w:w="1356" w:type="dxa"/>
            <w:gridSpan w:val="8"/>
            <w:tcBorders>
              <w:top w:val="outset" w:sz="8" w:space="0" w:color="000000"/>
              <w:left w:val="outset" w:sz="8" w:space="0" w:color="000000"/>
              <w:bottom w:val="outset" w:sz="8" w:space="0" w:color="000000"/>
              <w:right w:val="outset" w:sz="8" w:space="0" w:color="000000"/>
            </w:tcBorders>
            <w:vAlign w:val="center"/>
          </w:tcPr>
          <w:p w14:paraId="204BC82B" w14:textId="77777777" w:rsidR="00F84CD3" w:rsidRDefault="00FB7A67">
            <w:pPr>
              <w:spacing w:after="75"/>
              <w:jc w:val="center"/>
            </w:pPr>
            <w:bookmarkStart w:id="710" w:name="1606"/>
            <w:bookmarkEnd w:id="709"/>
            <w:r>
              <w:rPr>
                <w:rFonts w:ascii="Times New Roman" w:hAnsi="Times New Roman"/>
                <w:color w:val="000000"/>
                <w:sz w:val="15"/>
              </w:rPr>
              <w:t>Дата укладення договору на управління активами ІСІ (для КІФ)</w:t>
            </w:r>
          </w:p>
        </w:tc>
        <w:tc>
          <w:tcPr>
            <w:tcW w:w="872" w:type="dxa"/>
            <w:gridSpan w:val="5"/>
            <w:tcBorders>
              <w:top w:val="outset" w:sz="8" w:space="0" w:color="000000"/>
              <w:left w:val="outset" w:sz="8" w:space="0" w:color="000000"/>
              <w:bottom w:val="outset" w:sz="8" w:space="0" w:color="000000"/>
              <w:right w:val="outset" w:sz="8" w:space="0" w:color="000000"/>
            </w:tcBorders>
            <w:vAlign w:val="center"/>
          </w:tcPr>
          <w:p w14:paraId="164AE36E" w14:textId="77777777" w:rsidR="00F84CD3" w:rsidRDefault="00FB7A67">
            <w:pPr>
              <w:spacing w:after="75"/>
              <w:jc w:val="center"/>
            </w:pPr>
            <w:bookmarkStart w:id="711" w:name="1607"/>
            <w:bookmarkEnd w:id="710"/>
            <w:r>
              <w:rPr>
                <w:rFonts w:ascii="Times New Roman" w:hAnsi="Times New Roman"/>
                <w:color w:val="000000"/>
                <w:sz w:val="15"/>
              </w:rPr>
              <w:t>Вид фонду</w:t>
            </w:r>
            <w:r>
              <w:rPr>
                <w:rFonts w:ascii="Times New Roman" w:hAnsi="Times New Roman"/>
                <w:color w:val="000000"/>
                <w:vertAlign w:val="superscript"/>
              </w:rPr>
              <w:t>2</w:t>
            </w:r>
          </w:p>
        </w:tc>
        <w:tc>
          <w:tcPr>
            <w:tcW w:w="872" w:type="dxa"/>
            <w:gridSpan w:val="5"/>
            <w:tcBorders>
              <w:top w:val="outset" w:sz="8" w:space="0" w:color="000000"/>
              <w:left w:val="outset" w:sz="8" w:space="0" w:color="000000"/>
              <w:bottom w:val="outset" w:sz="8" w:space="0" w:color="000000"/>
              <w:right w:val="outset" w:sz="8" w:space="0" w:color="000000"/>
            </w:tcBorders>
            <w:vAlign w:val="center"/>
          </w:tcPr>
          <w:p w14:paraId="5203A337" w14:textId="77777777" w:rsidR="00F84CD3" w:rsidRDefault="00FB7A67">
            <w:pPr>
              <w:spacing w:after="75"/>
              <w:jc w:val="center"/>
            </w:pPr>
            <w:bookmarkStart w:id="712" w:name="1608"/>
            <w:bookmarkEnd w:id="711"/>
            <w:r>
              <w:rPr>
                <w:rFonts w:ascii="Times New Roman" w:hAnsi="Times New Roman"/>
                <w:color w:val="000000"/>
                <w:sz w:val="15"/>
              </w:rPr>
              <w:t>Тип фонду</w:t>
            </w:r>
            <w:r>
              <w:rPr>
                <w:rFonts w:ascii="Times New Roman" w:hAnsi="Times New Roman"/>
                <w:color w:val="000000"/>
                <w:vertAlign w:val="superscript"/>
              </w:rPr>
              <w:t>3</w:t>
            </w:r>
          </w:p>
        </w:tc>
        <w:tc>
          <w:tcPr>
            <w:tcW w:w="1065" w:type="dxa"/>
            <w:gridSpan w:val="4"/>
            <w:tcBorders>
              <w:top w:val="outset" w:sz="8" w:space="0" w:color="000000"/>
              <w:left w:val="outset" w:sz="8" w:space="0" w:color="000000"/>
              <w:bottom w:val="outset" w:sz="8" w:space="0" w:color="000000"/>
              <w:right w:val="outset" w:sz="8" w:space="0" w:color="000000"/>
            </w:tcBorders>
            <w:vAlign w:val="center"/>
          </w:tcPr>
          <w:p w14:paraId="70994DEB" w14:textId="77777777" w:rsidR="00F84CD3" w:rsidRDefault="00FB7A67">
            <w:pPr>
              <w:spacing w:after="75"/>
              <w:jc w:val="center"/>
            </w:pPr>
            <w:bookmarkStart w:id="713" w:name="1609"/>
            <w:bookmarkEnd w:id="712"/>
            <w:r>
              <w:rPr>
                <w:rFonts w:ascii="Times New Roman" w:hAnsi="Times New Roman"/>
                <w:color w:val="000000"/>
                <w:sz w:val="15"/>
              </w:rPr>
              <w:t>Строк дії ІСІ (для строкових фондів)</w:t>
            </w:r>
          </w:p>
        </w:tc>
        <w:bookmarkEnd w:id="713"/>
      </w:tr>
      <w:tr w:rsidR="00F84CD3" w14:paraId="1EC39724"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1163" w:type="dxa"/>
            <w:gridSpan w:val="5"/>
            <w:tcBorders>
              <w:top w:val="outset" w:sz="8" w:space="0" w:color="000000"/>
              <w:left w:val="outset" w:sz="8" w:space="0" w:color="000000"/>
              <w:bottom w:val="outset" w:sz="8" w:space="0" w:color="000000"/>
              <w:right w:val="outset" w:sz="8" w:space="0" w:color="000000"/>
            </w:tcBorders>
            <w:vAlign w:val="center"/>
          </w:tcPr>
          <w:p w14:paraId="2AC58338" w14:textId="77777777" w:rsidR="00F84CD3" w:rsidRDefault="00FB7A67">
            <w:pPr>
              <w:spacing w:after="75"/>
              <w:jc w:val="center"/>
            </w:pPr>
            <w:bookmarkStart w:id="714" w:name="1610"/>
            <w:r>
              <w:rPr>
                <w:rFonts w:ascii="Times New Roman" w:hAnsi="Times New Roman"/>
                <w:color w:val="000000"/>
                <w:sz w:val="15"/>
              </w:rPr>
              <w:t>1</w:t>
            </w:r>
          </w:p>
        </w:tc>
        <w:tc>
          <w:tcPr>
            <w:tcW w:w="1454" w:type="dxa"/>
            <w:gridSpan w:val="5"/>
            <w:tcBorders>
              <w:top w:val="outset" w:sz="8" w:space="0" w:color="000000"/>
              <w:left w:val="outset" w:sz="8" w:space="0" w:color="000000"/>
              <w:bottom w:val="outset" w:sz="8" w:space="0" w:color="000000"/>
              <w:right w:val="outset" w:sz="8" w:space="0" w:color="000000"/>
            </w:tcBorders>
            <w:vAlign w:val="center"/>
          </w:tcPr>
          <w:p w14:paraId="7647D302" w14:textId="77777777" w:rsidR="00F84CD3" w:rsidRDefault="00FB7A67">
            <w:pPr>
              <w:spacing w:after="75"/>
              <w:jc w:val="center"/>
            </w:pPr>
            <w:bookmarkStart w:id="715" w:name="1611"/>
            <w:bookmarkEnd w:id="714"/>
            <w:r>
              <w:rPr>
                <w:rFonts w:ascii="Times New Roman" w:hAnsi="Times New Roman"/>
                <w:color w:val="000000"/>
                <w:sz w:val="15"/>
              </w:rPr>
              <w:t>2</w:t>
            </w:r>
          </w:p>
        </w:tc>
        <w:tc>
          <w:tcPr>
            <w:tcW w:w="1163" w:type="dxa"/>
            <w:gridSpan w:val="7"/>
            <w:tcBorders>
              <w:top w:val="outset" w:sz="8" w:space="0" w:color="000000"/>
              <w:left w:val="outset" w:sz="8" w:space="0" w:color="000000"/>
              <w:bottom w:val="outset" w:sz="8" w:space="0" w:color="000000"/>
              <w:right w:val="outset" w:sz="8" w:space="0" w:color="000000"/>
            </w:tcBorders>
            <w:vAlign w:val="center"/>
          </w:tcPr>
          <w:p w14:paraId="3C76E17F" w14:textId="77777777" w:rsidR="00F84CD3" w:rsidRDefault="00FB7A67">
            <w:pPr>
              <w:spacing w:after="75"/>
              <w:jc w:val="center"/>
            </w:pPr>
            <w:bookmarkStart w:id="716" w:name="1612"/>
            <w:bookmarkEnd w:id="715"/>
            <w:r>
              <w:rPr>
                <w:rFonts w:ascii="Times New Roman" w:hAnsi="Times New Roman"/>
                <w:color w:val="000000"/>
                <w:sz w:val="15"/>
              </w:rPr>
              <w:t>3</w:t>
            </w:r>
          </w:p>
        </w:tc>
        <w:tc>
          <w:tcPr>
            <w:tcW w:w="1745" w:type="dxa"/>
            <w:gridSpan w:val="8"/>
            <w:tcBorders>
              <w:top w:val="outset" w:sz="8" w:space="0" w:color="000000"/>
              <w:left w:val="outset" w:sz="8" w:space="0" w:color="000000"/>
              <w:bottom w:val="outset" w:sz="8" w:space="0" w:color="000000"/>
              <w:right w:val="outset" w:sz="8" w:space="0" w:color="000000"/>
            </w:tcBorders>
            <w:vAlign w:val="center"/>
          </w:tcPr>
          <w:p w14:paraId="37B5A306" w14:textId="77777777" w:rsidR="00F84CD3" w:rsidRDefault="00FB7A67">
            <w:pPr>
              <w:spacing w:after="75"/>
              <w:jc w:val="center"/>
            </w:pPr>
            <w:bookmarkStart w:id="717" w:name="1613"/>
            <w:bookmarkEnd w:id="716"/>
            <w:r>
              <w:rPr>
                <w:rFonts w:ascii="Times New Roman" w:hAnsi="Times New Roman"/>
                <w:color w:val="000000"/>
                <w:sz w:val="15"/>
              </w:rPr>
              <w:t>4</w:t>
            </w:r>
          </w:p>
        </w:tc>
        <w:tc>
          <w:tcPr>
            <w:tcW w:w="1356" w:type="dxa"/>
            <w:gridSpan w:val="8"/>
            <w:tcBorders>
              <w:top w:val="outset" w:sz="8" w:space="0" w:color="000000"/>
              <w:left w:val="outset" w:sz="8" w:space="0" w:color="000000"/>
              <w:bottom w:val="outset" w:sz="8" w:space="0" w:color="000000"/>
              <w:right w:val="outset" w:sz="8" w:space="0" w:color="000000"/>
            </w:tcBorders>
            <w:vAlign w:val="center"/>
          </w:tcPr>
          <w:p w14:paraId="4E3BE782" w14:textId="77777777" w:rsidR="00F84CD3" w:rsidRDefault="00FB7A67">
            <w:pPr>
              <w:spacing w:after="75"/>
              <w:jc w:val="center"/>
            </w:pPr>
            <w:bookmarkStart w:id="718" w:name="1614"/>
            <w:bookmarkEnd w:id="717"/>
            <w:r>
              <w:rPr>
                <w:rFonts w:ascii="Times New Roman" w:hAnsi="Times New Roman"/>
                <w:color w:val="000000"/>
                <w:sz w:val="15"/>
              </w:rPr>
              <w:t>5</w:t>
            </w:r>
          </w:p>
        </w:tc>
        <w:tc>
          <w:tcPr>
            <w:tcW w:w="872" w:type="dxa"/>
            <w:gridSpan w:val="5"/>
            <w:tcBorders>
              <w:top w:val="outset" w:sz="8" w:space="0" w:color="000000"/>
              <w:left w:val="outset" w:sz="8" w:space="0" w:color="000000"/>
              <w:bottom w:val="outset" w:sz="8" w:space="0" w:color="000000"/>
              <w:right w:val="outset" w:sz="8" w:space="0" w:color="000000"/>
            </w:tcBorders>
            <w:vAlign w:val="center"/>
          </w:tcPr>
          <w:p w14:paraId="6B2D4742" w14:textId="77777777" w:rsidR="00F84CD3" w:rsidRDefault="00FB7A67">
            <w:pPr>
              <w:spacing w:after="75"/>
              <w:jc w:val="center"/>
            </w:pPr>
            <w:bookmarkStart w:id="719" w:name="1615"/>
            <w:bookmarkEnd w:id="718"/>
            <w:r>
              <w:rPr>
                <w:rFonts w:ascii="Times New Roman" w:hAnsi="Times New Roman"/>
                <w:color w:val="000000"/>
                <w:sz w:val="15"/>
              </w:rPr>
              <w:t>6</w:t>
            </w:r>
          </w:p>
        </w:tc>
        <w:tc>
          <w:tcPr>
            <w:tcW w:w="872" w:type="dxa"/>
            <w:gridSpan w:val="5"/>
            <w:tcBorders>
              <w:top w:val="outset" w:sz="8" w:space="0" w:color="000000"/>
              <w:left w:val="outset" w:sz="8" w:space="0" w:color="000000"/>
              <w:bottom w:val="outset" w:sz="8" w:space="0" w:color="000000"/>
              <w:right w:val="outset" w:sz="8" w:space="0" w:color="000000"/>
            </w:tcBorders>
            <w:vAlign w:val="center"/>
          </w:tcPr>
          <w:p w14:paraId="4313916F" w14:textId="77777777" w:rsidR="00F84CD3" w:rsidRDefault="00FB7A67">
            <w:pPr>
              <w:spacing w:after="75"/>
              <w:jc w:val="center"/>
            </w:pPr>
            <w:bookmarkStart w:id="720" w:name="1616"/>
            <w:bookmarkEnd w:id="719"/>
            <w:r>
              <w:rPr>
                <w:rFonts w:ascii="Times New Roman" w:hAnsi="Times New Roman"/>
                <w:color w:val="000000"/>
                <w:sz w:val="15"/>
              </w:rPr>
              <w:t>7</w:t>
            </w:r>
          </w:p>
        </w:tc>
        <w:tc>
          <w:tcPr>
            <w:tcW w:w="1065" w:type="dxa"/>
            <w:gridSpan w:val="4"/>
            <w:tcBorders>
              <w:top w:val="outset" w:sz="8" w:space="0" w:color="000000"/>
              <w:left w:val="outset" w:sz="8" w:space="0" w:color="000000"/>
              <w:bottom w:val="outset" w:sz="8" w:space="0" w:color="000000"/>
              <w:right w:val="outset" w:sz="8" w:space="0" w:color="000000"/>
            </w:tcBorders>
            <w:vAlign w:val="center"/>
          </w:tcPr>
          <w:p w14:paraId="60BF1CE0" w14:textId="77777777" w:rsidR="00F84CD3" w:rsidRDefault="00FB7A67">
            <w:pPr>
              <w:spacing w:after="75"/>
              <w:jc w:val="center"/>
            </w:pPr>
            <w:bookmarkStart w:id="721" w:name="1617"/>
            <w:bookmarkEnd w:id="720"/>
            <w:r>
              <w:rPr>
                <w:rFonts w:ascii="Times New Roman" w:hAnsi="Times New Roman"/>
                <w:color w:val="000000"/>
                <w:sz w:val="15"/>
              </w:rPr>
              <w:t>8</w:t>
            </w:r>
          </w:p>
        </w:tc>
        <w:bookmarkEnd w:id="721"/>
      </w:tr>
      <w:tr w:rsidR="00F84CD3" w14:paraId="42F796F6"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1163" w:type="dxa"/>
            <w:gridSpan w:val="5"/>
            <w:tcBorders>
              <w:top w:val="outset" w:sz="8" w:space="0" w:color="000000"/>
              <w:left w:val="outset" w:sz="8" w:space="0" w:color="000000"/>
              <w:bottom w:val="outset" w:sz="8" w:space="0" w:color="000000"/>
              <w:right w:val="outset" w:sz="8" w:space="0" w:color="000000"/>
            </w:tcBorders>
            <w:vAlign w:val="center"/>
          </w:tcPr>
          <w:p w14:paraId="508A0AC8" w14:textId="77777777" w:rsidR="00F84CD3" w:rsidRDefault="00FB7A67">
            <w:pPr>
              <w:spacing w:after="75"/>
              <w:jc w:val="center"/>
            </w:pPr>
            <w:bookmarkStart w:id="722" w:name="1618"/>
            <w:r>
              <w:rPr>
                <w:rFonts w:ascii="Times New Roman" w:hAnsi="Times New Roman"/>
                <w:color w:val="000000"/>
                <w:sz w:val="15"/>
              </w:rPr>
              <w:t xml:space="preserve"> </w:t>
            </w:r>
          </w:p>
        </w:tc>
        <w:tc>
          <w:tcPr>
            <w:tcW w:w="1454" w:type="dxa"/>
            <w:gridSpan w:val="5"/>
            <w:tcBorders>
              <w:top w:val="outset" w:sz="8" w:space="0" w:color="000000"/>
              <w:left w:val="outset" w:sz="8" w:space="0" w:color="000000"/>
              <w:bottom w:val="outset" w:sz="8" w:space="0" w:color="000000"/>
              <w:right w:val="outset" w:sz="8" w:space="0" w:color="000000"/>
            </w:tcBorders>
            <w:vAlign w:val="center"/>
          </w:tcPr>
          <w:p w14:paraId="5ACC782A" w14:textId="77777777" w:rsidR="00F84CD3" w:rsidRDefault="00FB7A67">
            <w:pPr>
              <w:spacing w:after="75"/>
              <w:jc w:val="center"/>
            </w:pPr>
            <w:bookmarkStart w:id="723" w:name="1619"/>
            <w:bookmarkEnd w:id="722"/>
            <w:r>
              <w:rPr>
                <w:rFonts w:ascii="Times New Roman" w:hAnsi="Times New Roman"/>
                <w:color w:val="000000"/>
                <w:sz w:val="15"/>
              </w:rPr>
              <w:t xml:space="preserve"> </w:t>
            </w:r>
          </w:p>
        </w:tc>
        <w:tc>
          <w:tcPr>
            <w:tcW w:w="1163" w:type="dxa"/>
            <w:gridSpan w:val="7"/>
            <w:tcBorders>
              <w:top w:val="outset" w:sz="8" w:space="0" w:color="000000"/>
              <w:left w:val="outset" w:sz="8" w:space="0" w:color="000000"/>
              <w:bottom w:val="outset" w:sz="8" w:space="0" w:color="000000"/>
              <w:right w:val="outset" w:sz="8" w:space="0" w:color="000000"/>
            </w:tcBorders>
            <w:vAlign w:val="center"/>
          </w:tcPr>
          <w:p w14:paraId="712AD778" w14:textId="77777777" w:rsidR="00F84CD3" w:rsidRDefault="00FB7A67">
            <w:pPr>
              <w:spacing w:after="75"/>
              <w:jc w:val="center"/>
            </w:pPr>
            <w:bookmarkStart w:id="724" w:name="1620"/>
            <w:bookmarkEnd w:id="723"/>
            <w:r>
              <w:rPr>
                <w:rFonts w:ascii="Times New Roman" w:hAnsi="Times New Roman"/>
                <w:color w:val="000000"/>
                <w:sz w:val="15"/>
              </w:rPr>
              <w:t xml:space="preserve"> </w:t>
            </w:r>
          </w:p>
        </w:tc>
        <w:tc>
          <w:tcPr>
            <w:tcW w:w="1745" w:type="dxa"/>
            <w:gridSpan w:val="8"/>
            <w:tcBorders>
              <w:top w:val="outset" w:sz="8" w:space="0" w:color="000000"/>
              <w:left w:val="outset" w:sz="8" w:space="0" w:color="000000"/>
              <w:bottom w:val="outset" w:sz="8" w:space="0" w:color="000000"/>
              <w:right w:val="outset" w:sz="8" w:space="0" w:color="000000"/>
            </w:tcBorders>
            <w:vAlign w:val="center"/>
          </w:tcPr>
          <w:p w14:paraId="13990C3C" w14:textId="77777777" w:rsidR="00F84CD3" w:rsidRDefault="00FB7A67">
            <w:pPr>
              <w:spacing w:after="75"/>
              <w:jc w:val="center"/>
            </w:pPr>
            <w:bookmarkStart w:id="725" w:name="1621"/>
            <w:bookmarkEnd w:id="724"/>
            <w:r>
              <w:rPr>
                <w:rFonts w:ascii="Times New Roman" w:hAnsi="Times New Roman"/>
                <w:color w:val="000000"/>
                <w:sz w:val="15"/>
              </w:rPr>
              <w:t xml:space="preserve"> </w:t>
            </w:r>
          </w:p>
        </w:tc>
        <w:tc>
          <w:tcPr>
            <w:tcW w:w="1356" w:type="dxa"/>
            <w:gridSpan w:val="8"/>
            <w:tcBorders>
              <w:top w:val="outset" w:sz="8" w:space="0" w:color="000000"/>
              <w:left w:val="outset" w:sz="8" w:space="0" w:color="000000"/>
              <w:bottom w:val="outset" w:sz="8" w:space="0" w:color="000000"/>
              <w:right w:val="outset" w:sz="8" w:space="0" w:color="000000"/>
            </w:tcBorders>
            <w:vAlign w:val="center"/>
          </w:tcPr>
          <w:p w14:paraId="7177142A" w14:textId="77777777" w:rsidR="00F84CD3" w:rsidRDefault="00FB7A67">
            <w:pPr>
              <w:spacing w:after="75"/>
              <w:jc w:val="center"/>
            </w:pPr>
            <w:bookmarkStart w:id="726" w:name="1622"/>
            <w:bookmarkEnd w:id="725"/>
            <w:r>
              <w:rPr>
                <w:rFonts w:ascii="Times New Roman" w:hAnsi="Times New Roman"/>
                <w:color w:val="000000"/>
                <w:sz w:val="15"/>
              </w:rPr>
              <w:t xml:space="preserve"> </w:t>
            </w:r>
          </w:p>
        </w:tc>
        <w:tc>
          <w:tcPr>
            <w:tcW w:w="872" w:type="dxa"/>
            <w:gridSpan w:val="5"/>
            <w:tcBorders>
              <w:top w:val="outset" w:sz="8" w:space="0" w:color="000000"/>
              <w:left w:val="outset" w:sz="8" w:space="0" w:color="000000"/>
              <w:bottom w:val="outset" w:sz="8" w:space="0" w:color="000000"/>
              <w:right w:val="outset" w:sz="8" w:space="0" w:color="000000"/>
            </w:tcBorders>
            <w:vAlign w:val="center"/>
          </w:tcPr>
          <w:p w14:paraId="004D7C35" w14:textId="77777777" w:rsidR="00F84CD3" w:rsidRDefault="00FB7A67">
            <w:pPr>
              <w:spacing w:after="75"/>
              <w:jc w:val="center"/>
            </w:pPr>
            <w:bookmarkStart w:id="727" w:name="1623"/>
            <w:bookmarkEnd w:id="726"/>
            <w:r>
              <w:rPr>
                <w:rFonts w:ascii="Times New Roman" w:hAnsi="Times New Roman"/>
                <w:color w:val="000000"/>
                <w:sz w:val="15"/>
              </w:rPr>
              <w:t xml:space="preserve"> </w:t>
            </w:r>
          </w:p>
        </w:tc>
        <w:tc>
          <w:tcPr>
            <w:tcW w:w="872" w:type="dxa"/>
            <w:gridSpan w:val="5"/>
            <w:tcBorders>
              <w:top w:val="outset" w:sz="8" w:space="0" w:color="000000"/>
              <w:left w:val="outset" w:sz="8" w:space="0" w:color="000000"/>
              <w:bottom w:val="outset" w:sz="8" w:space="0" w:color="000000"/>
              <w:right w:val="outset" w:sz="8" w:space="0" w:color="000000"/>
            </w:tcBorders>
            <w:vAlign w:val="center"/>
          </w:tcPr>
          <w:p w14:paraId="37A2B4ED" w14:textId="77777777" w:rsidR="00F84CD3" w:rsidRDefault="00FB7A67">
            <w:pPr>
              <w:spacing w:after="75"/>
              <w:jc w:val="center"/>
            </w:pPr>
            <w:bookmarkStart w:id="728" w:name="1624"/>
            <w:bookmarkEnd w:id="727"/>
            <w:r>
              <w:rPr>
                <w:rFonts w:ascii="Times New Roman" w:hAnsi="Times New Roman"/>
                <w:color w:val="000000"/>
                <w:sz w:val="15"/>
              </w:rPr>
              <w:t xml:space="preserve"> </w:t>
            </w:r>
          </w:p>
        </w:tc>
        <w:tc>
          <w:tcPr>
            <w:tcW w:w="1065" w:type="dxa"/>
            <w:gridSpan w:val="4"/>
            <w:tcBorders>
              <w:top w:val="outset" w:sz="8" w:space="0" w:color="000000"/>
              <w:left w:val="outset" w:sz="8" w:space="0" w:color="000000"/>
              <w:bottom w:val="outset" w:sz="8" w:space="0" w:color="000000"/>
              <w:right w:val="outset" w:sz="8" w:space="0" w:color="000000"/>
            </w:tcBorders>
            <w:vAlign w:val="center"/>
          </w:tcPr>
          <w:p w14:paraId="7803C05D" w14:textId="77777777" w:rsidR="00F84CD3" w:rsidRDefault="00FB7A67">
            <w:pPr>
              <w:spacing w:after="75"/>
              <w:jc w:val="center"/>
            </w:pPr>
            <w:bookmarkStart w:id="729" w:name="1625"/>
            <w:bookmarkEnd w:id="728"/>
            <w:r>
              <w:rPr>
                <w:rFonts w:ascii="Times New Roman" w:hAnsi="Times New Roman"/>
                <w:color w:val="000000"/>
                <w:sz w:val="15"/>
              </w:rPr>
              <w:t xml:space="preserve"> </w:t>
            </w:r>
          </w:p>
        </w:tc>
        <w:bookmarkEnd w:id="729"/>
      </w:tr>
      <w:tr w:rsidR="00F84CD3" w14:paraId="57B1D3FF" w14:textId="77777777">
        <w:trPr>
          <w:trHeight w:val="30"/>
          <w:tblCellSpacing w:w="0" w:type="auto"/>
        </w:trPr>
        <w:tc>
          <w:tcPr>
            <w:tcW w:w="9690" w:type="dxa"/>
            <w:gridSpan w:val="48"/>
            <w:vAlign w:val="center"/>
          </w:tcPr>
          <w:p w14:paraId="2F6739DA" w14:textId="77777777" w:rsidR="00F84CD3" w:rsidRDefault="00FB7A67">
            <w:pPr>
              <w:spacing w:after="75"/>
              <w:jc w:val="both"/>
            </w:pPr>
            <w:bookmarkStart w:id="730" w:name="1626"/>
            <w:r>
              <w:rPr>
                <w:rFonts w:ascii="Times New Roman" w:hAnsi="Times New Roman"/>
                <w:b/>
                <w:color w:val="000000"/>
                <w:sz w:val="15"/>
              </w:rPr>
              <w:t>Примітки:</w:t>
            </w:r>
          </w:p>
          <w:p w14:paraId="26233BE9" w14:textId="77777777" w:rsidR="00F84CD3" w:rsidRDefault="00FB7A67">
            <w:pPr>
              <w:spacing w:after="75"/>
            </w:pPr>
            <w:bookmarkStart w:id="731" w:name="1627"/>
            <w:bookmarkEnd w:id="730"/>
            <w:r>
              <w:rPr>
                <w:rFonts w:ascii="Times New Roman" w:hAnsi="Times New Roman"/>
                <w:color w:val="000000"/>
                <w:sz w:val="15"/>
              </w:rPr>
              <w:t>___________</w:t>
            </w:r>
            <w:r>
              <w:br/>
            </w:r>
            <w:r>
              <w:rPr>
                <w:rFonts w:ascii="Times New Roman" w:hAnsi="Times New Roman"/>
                <w:color w:val="000000"/>
                <w:sz w:val="15"/>
              </w:rPr>
              <w:t>1 - ідентифікаційний код юридичної особи за Єдиним державним реєстром підприємств і організацій України (далі - ідентифікаційний код).</w:t>
            </w:r>
          </w:p>
          <w:p w14:paraId="30BE19B6" w14:textId="77777777" w:rsidR="00F84CD3" w:rsidRDefault="00FB7A67">
            <w:pPr>
              <w:spacing w:after="75"/>
              <w:jc w:val="both"/>
            </w:pPr>
            <w:bookmarkStart w:id="732" w:name="1628"/>
            <w:bookmarkEnd w:id="731"/>
            <w:r>
              <w:rPr>
                <w:rFonts w:ascii="Times New Roman" w:hAnsi="Times New Roman"/>
                <w:color w:val="000000"/>
                <w:sz w:val="15"/>
              </w:rPr>
              <w:t xml:space="preserve">2 - заповнюється відповідно до довідника 17 "Види інституційних інвесторів та накопичувальний пенсійний фонд" Системи довідників та класифікаторів Національної комісії з цінних паперів та фондового ринку, затвердженої </w:t>
            </w:r>
            <w:r>
              <w:rPr>
                <w:rFonts w:ascii="Times New Roman" w:hAnsi="Times New Roman"/>
                <w:color w:val="293A55"/>
                <w:sz w:val="15"/>
              </w:rPr>
              <w:t>рішенням Національної комісії з цінних паперів та фондового ринку від 08 травня 2012 року N 646</w:t>
            </w:r>
            <w:r>
              <w:rPr>
                <w:rFonts w:ascii="Times New Roman" w:hAnsi="Times New Roman"/>
                <w:color w:val="000000"/>
                <w:sz w:val="15"/>
              </w:rPr>
              <w:t>, зареєстрованої в Міністерстві юстиції України 25 травня 2012 року за N 831/21143 (далі - Система довідників та класифікаторів).</w:t>
            </w:r>
          </w:p>
          <w:p w14:paraId="07ED1A36" w14:textId="77777777" w:rsidR="00F84CD3" w:rsidRDefault="00FB7A67">
            <w:pPr>
              <w:spacing w:after="75"/>
              <w:jc w:val="both"/>
            </w:pPr>
            <w:bookmarkStart w:id="733" w:name="1629"/>
            <w:bookmarkEnd w:id="732"/>
            <w:r>
              <w:rPr>
                <w:rFonts w:ascii="Times New Roman" w:hAnsi="Times New Roman"/>
                <w:color w:val="000000"/>
                <w:sz w:val="15"/>
              </w:rPr>
              <w:t xml:space="preserve">3 - заповнюється відповідно до </w:t>
            </w:r>
            <w:r>
              <w:rPr>
                <w:rFonts w:ascii="Times New Roman" w:hAnsi="Times New Roman"/>
                <w:color w:val="293A55"/>
                <w:sz w:val="15"/>
              </w:rPr>
              <w:t>довідника 18 "Типи фондів та інших активів, що перебувають в управлінні компанії з управління активами або інвестиційної фірми - інвестиційного керуючого інвестиційного фонду" Системи довідників та класифікаторів</w:t>
            </w:r>
            <w:r>
              <w:rPr>
                <w:rFonts w:ascii="Times New Roman" w:hAnsi="Times New Roman"/>
                <w:color w:val="000000"/>
                <w:sz w:val="15"/>
              </w:rPr>
              <w:t>.</w:t>
            </w:r>
          </w:p>
          <w:p w14:paraId="2E133AD9" w14:textId="77777777" w:rsidR="00F84CD3" w:rsidRDefault="00FB7A67">
            <w:pPr>
              <w:spacing w:after="75"/>
              <w:jc w:val="center"/>
            </w:pPr>
            <w:bookmarkStart w:id="734" w:name="1630"/>
            <w:bookmarkEnd w:id="733"/>
            <w:r>
              <w:rPr>
                <w:rFonts w:ascii="Times New Roman" w:hAnsi="Times New Roman"/>
                <w:b/>
                <w:color w:val="000000"/>
                <w:sz w:val="15"/>
              </w:rPr>
              <w:t>Інформація про вартість чистих активів ІСІ</w:t>
            </w:r>
          </w:p>
          <w:p w14:paraId="32C55746" w14:textId="77777777" w:rsidR="00F84CD3" w:rsidRDefault="00FB7A67">
            <w:pPr>
              <w:spacing w:after="75"/>
            </w:pPr>
            <w:bookmarkStart w:id="735" w:name="1631"/>
            <w:bookmarkEnd w:id="734"/>
            <w:r>
              <w:rPr>
                <w:rFonts w:ascii="Times New Roman" w:hAnsi="Times New Roman"/>
                <w:color w:val="000000"/>
                <w:sz w:val="15"/>
              </w:rPr>
              <w:t>Таблиця 2</w:t>
            </w:r>
          </w:p>
        </w:tc>
        <w:bookmarkEnd w:id="735"/>
      </w:tr>
      <w:tr w:rsidR="00F84CD3" w14:paraId="3E60FAF5"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5C1EC6FC" w14:textId="77777777" w:rsidR="00F84CD3" w:rsidRDefault="00FB7A67">
            <w:pPr>
              <w:spacing w:after="75"/>
              <w:jc w:val="center"/>
            </w:pPr>
            <w:bookmarkStart w:id="736" w:name="1632"/>
            <w:r>
              <w:rPr>
                <w:rFonts w:ascii="Times New Roman" w:hAnsi="Times New Roman"/>
                <w:color w:val="000000"/>
                <w:sz w:val="15"/>
              </w:rPr>
              <w:t>N</w:t>
            </w:r>
            <w:r>
              <w:br/>
            </w:r>
            <w:r>
              <w:rPr>
                <w:rFonts w:ascii="Times New Roman" w:hAnsi="Times New Roman"/>
                <w:color w:val="000000"/>
                <w:sz w:val="15"/>
              </w:rPr>
              <w:t>з/п</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23C49A39" w14:textId="77777777" w:rsidR="00F84CD3" w:rsidRDefault="00FB7A67">
            <w:pPr>
              <w:spacing w:after="75"/>
              <w:jc w:val="center"/>
            </w:pPr>
            <w:bookmarkStart w:id="737" w:name="1633"/>
            <w:bookmarkEnd w:id="736"/>
            <w:r>
              <w:rPr>
                <w:rFonts w:ascii="Times New Roman" w:hAnsi="Times New Roman"/>
                <w:color w:val="000000"/>
                <w:sz w:val="15"/>
              </w:rPr>
              <w:t>Найменування показника</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485D4D08" w14:textId="77777777" w:rsidR="00F84CD3" w:rsidRDefault="00FB7A67">
            <w:pPr>
              <w:spacing w:after="75"/>
              <w:jc w:val="center"/>
            </w:pPr>
            <w:bookmarkStart w:id="738" w:name="1634"/>
            <w:bookmarkEnd w:id="737"/>
            <w:r>
              <w:rPr>
                <w:rFonts w:ascii="Times New Roman" w:hAnsi="Times New Roman"/>
                <w:color w:val="000000"/>
                <w:sz w:val="15"/>
              </w:rPr>
              <w:t>Значення показника</w:t>
            </w:r>
          </w:p>
        </w:tc>
        <w:bookmarkEnd w:id="738"/>
      </w:tr>
      <w:tr w:rsidR="00F84CD3" w14:paraId="5BC0B37F"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298854AF" w14:textId="77777777" w:rsidR="00F84CD3" w:rsidRDefault="00FB7A67">
            <w:pPr>
              <w:spacing w:after="75"/>
              <w:jc w:val="center"/>
            </w:pPr>
            <w:bookmarkStart w:id="739" w:name="1635"/>
            <w:r>
              <w:rPr>
                <w:rFonts w:ascii="Times New Roman" w:hAnsi="Times New Roman"/>
                <w:color w:val="000000"/>
                <w:sz w:val="15"/>
              </w:rPr>
              <w:lastRenderedPageBreak/>
              <w:t>1</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6E258295" w14:textId="77777777" w:rsidR="00F84CD3" w:rsidRDefault="00FB7A67">
            <w:pPr>
              <w:spacing w:after="75"/>
              <w:jc w:val="center"/>
            </w:pPr>
            <w:bookmarkStart w:id="740" w:name="1636"/>
            <w:bookmarkEnd w:id="739"/>
            <w:r>
              <w:rPr>
                <w:rFonts w:ascii="Times New Roman" w:hAnsi="Times New Roman"/>
                <w:color w:val="000000"/>
                <w:sz w:val="15"/>
              </w:rPr>
              <w:t>2</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300F7322" w14:textId="77777777" w:rsidR="00F84CD3" w:rsidRDefault="00FB7A67">
            <w:pPr>
              <w:spacing w:after="75"/>
              <w:jc w:val="center"/>
            </w:pPr>
            <w:bookmarkStart w:id="741" w:name="1637"/>
            <w:bookmarkEnd w:id="740"/>
            <w:r>
              <w:rPr>
                <w:rFonts w:ascii="Times New Roman" w:hAnsi="Times New Roman"/>
                <w:color w:val="000000"/>
                <w:sz w:val="15"/>
              </w:rPr>
              <w:t xml:space="preserve"> </w:t>
            </w:r>
          </w:p>
        </w:tc>
        <w:bookmarkEnd w:id="741"/>
      </w:tr>
      <w:tr w:rsidR="00F84CD3" w14:paraId="720E46A8"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0AB2E84E" w14:textId="77777777" w:rsidR="00F84CD3" w:rsidRDefault="00FB7A67">
            <w:pPr>
              <w:spacing w:after="75"/>
              <w:jc w:val="center"/>
            </w:pPr>
            <w:bookmarkStart w:id="742" w:name="1638"/>
            <w:r>
              <w:rPr>
                <w:rFonts w:ascii="Times New Roman" w:hAnsi="Times New Roman"/>
                <w:color w:val="000000"/>
                <w:sz w:val="15"/>
              </w:rPr>
              <w:t>1</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0C86B1A9" w14:textId="77777777" w:rsidR="00F84CD3" w:rsidRDefault="00FB7A67">
            <w:pPr>
              <w:spacing w:after="75"/>
            </w:pPr>
            <w:bookmarkStart w:id="743" w:name="1639"/>
            <w:bookmarkEnd w:id="742"/>
            <w:r>
              <w:rPr>
                <w:rFonts w:ascii="Times New Roman" w:hAnsi="Times New Roman"/>
                <w:color w:val="000000"/>
                <w:sz w:val="15"/>
              </w:rPr>
              <w:t>Вартість активів пайового інвестиційного фонду (далі - Фонд)</w:t>
            </w:r>
            <w:r>
              <w:rPr>
                <w:rFonts w:ascii="Times New Roman" w:hAnsi="Times New Roman"/>
                <w:color w:val="000000"/>
                <w:vertAlign w:val="superscript"/>
              </w:rPr>
              <w:t>1</w:t>
            </w:r>
            <w:r>
              <w:rPr>
                <w:rFonts w:ascii="Times New Roman" w:hAnsi="Times New Roman"/>
                <w:color w:val="000000"/>
                <w:sz w:val="15"/>
              </w:rPr>
              <w:t>, грн (сума)</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265A5226" w14:textId="77777777" w:rsidR="00F84CD3" w:rsidRDefault="00FB7A67">
            <w:pPr>
              <w:spacing w:after="75"/>
              <w:jc w:val="center"/>
            </w:pPr>
            <w:bookmarkStart w:id="744" w:name="1640"/>
            <w:bookmarkEnd w:id="743"/>
            <w:r>
              <w:rPr>
                <w:rFonts w:ascii="Times New Roman" w:hAnsi="Times New Roman"/>
                <w:color w:val="000000"/>
                <w:sz w:val="15"/>
              </w:rPr>
              <w:t xml:space="preserve"> </w:t>
            </w:r>
          </w:p>
        </w:tc>
        <w:bookmarkEnd w:id="744"/>
      </w:tr>
      <w:tr w:rsidR="00F84CD3" w14:paraId="30822F8A"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28B9867B" w14:textId="77777777" w:rsidR="00F84CD3" w:rsidRDefault="00FB7A67">
            <w:pPr>
              <w:spacing w:after="75"/>
              <w:jc w:val="center"/>
            </w:pPr>
            <w:bookmarkStart w:id="745" w:name="1641"/>
            <w:r>
              <w:rPr>
                <w:rFonts w:ascii="Times New Roman" w:hAnsi="Times New Roman"/>
                <w:color w:val="000000"/>
                <w:sz w:val="15"/>
              </w:rPr>
              <w:t>2</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7068E270" w14:textId="77777777" w:rsidR="00F84CD3" w:rsidRDefault="00FB7A67">
            <w:pPr>
              <w:spacing w:after="75"/>
            </w:pPr>
            <w:bookmarkStart w:id="746" w:name="1642"/>
            <w:bookmarkEnd w:id="745"/>
            <w:r>
              <w:rPr>
                <w:rFonts w:ascii="Times New Roman" w:hAnsi="Times New Roman"/>
                <w:color w:val="000000"/>
                <w:sz w:val="15"/>
              </w:rPr>
              <w:t>Зобов'язання фонду, грн</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02C3E704" w14:textId="77777777" w:rsidR="00F84CD3" w:rsidRDefault="00FB7A67">
            <w:pPr>
              <w:spacing w:after="75"/>
              <w:jc w:val="center"/>
            </w:pPr>
            <w:bookmarkStart w:id="747" w:name="1643"/>
            <w:bookmarkEnd w:id="746"/>
            <w:r>
              <w:rPr>
                <w:rFonts w:ascii="Times New Roman" w:hAnsi="Times New Roman"/>
                <w:color w:val="000000"/>
                <w:sz w:val="15"/>
              </w:rPr>
              <w:t xml:space="preserve"> </w:t>
            </w:r>
          </w:p>
        </w:tc>
        <w:bookmarkEnd w:id="747"/>
      </w:tr>
      <w:tr w:rsidR="00F84CD3" w14:paraId="3BF77D1C"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0D66859F" w14:textId="77777777" w:rsidR="00F84CD3" w:rsidRDefault="00FB7A67">
            <w:pPr>
              <w:spacing w:after="75"/>
              <w:jc w:val="center"/>
            </w:pPr>
            <w:bookmarkStart w:id="748" w:name="1644"/>
            <w:r>
              <w:rPr>
                <w:rFonts w:ascii="Times New Roman" w:hAnsi="Times New Roman"/>
                <w:color w:val="000000"/>
                <w:sz w:val="15"/>
              </w:rPr>
              <w:t>3</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3120EFFE" w14:textId="77777777" w:rsidR="00F84CD3" w:rsidRDefault="00FB7A67">
            <w:pPr>
              <w:spacing w:after="75"/>
            </w:pPr>
            <w:bookmarkStart w:id="749" w:name="1645"/>
            <w:bookmarkEnd w:id="748"/>
            <w:r>
              <w:rPr>
                <w:rFonts w:ascii="Times New Roman" w:hAnsi="Times New Roman"/>
                <w:color w:val="000000"/>
                <w:sz w:val="15"/>
              </w:rPr>
              <w:t>Вартість чистих активів фонду, грн (рядок 1 - рядок 2)</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57A3A4D6" w14:textId="77777777" w:rsidR="00F84CD3" w:rsidRDefault="00FB7A67">
            <w:pPr>
              <w:spacing w:after="75"/>
              <w:jc w:val="center"/>
            </w:pPr>
            <w:bookmarkStart w:id="750" w:name="1646"/>
            <w:bookmarkEnd w:id="749"/>
            <w:r>
              <w:rPr>
                <w:rFonts w:ascii="Times New Roman" w:hAnsi="Times New Roman"/>
                <w:color w:val="000000"/>
                <w:sz w:val="15"/>
              </w:rPr>
              <w:t xml:space="preserve"> </w:t>
            </w:r>
          </w:p>
        </w:tc>
        <w:bookmarkEnd w:id="750"/>
      </w:tr>
      <w:tr w:rsidR="00F84CD3" w14:paraId="041CA72B"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20876D12" w14:textId="77777777" w:rsidR="00F84CD3" w:rsidRDefault="00FB7A67">
            <w:pPr>
              <w:spacing w:after="75"/>
              <w:jc w:val="center"/>
            </w:pPr>
            <w:bookmarkStart w:id="751" w:name="1647"/>
            <w:r>
              <w:rPr>
                <w:rFonts w:ascii="Times New Roman" w:hAnsi="Times New Roman"/>
                <w:color w:val="000000"/>
                <w:sz w:val="15"/>
              </w:rPr>
              <w:t>4</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06701379" w14:textId="77777777" w:rsidR="00F84CD3" w:rsidRDefault="00FB7A67">
            <w:pPr>
              <w:spacing w:after="75"/>
            </w:pPr>
            <w:bookmarkStart w:id="752" w:name="1648"/>
            <w:bookmarkEnd w:id="751"/>
            <w:r>
              <w:rPr>
                <w:rFonts w:ascii="Times New Roman" w:hAnsi="Times New Roman"/>
                <w:color w:val="000000"/>
                <w:sz w:val="15"/>
              </w:rPr>
              <w:t>Кількість акцій або інвестиційних сертифікатів, що перебувають в обігу, одиниць</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14A7CAD2" w14:textId="77777777" w:rsidR="00F84CD3" w:rsidRDefault="00FB7A67">
            <w:pPr>
              <w:spacing w:after="75"/>
              <w:jc w:val="center"/>
            </w:pPr>
            <w:bookmarkStart w:id="753" w:name="1649"/>
            <w:bookmarkEnd w:id="752"/>
            <w:r>
              <w:rPr>
                <w:rFonts w:ascii="Times New Roman" w:hAnsi="Times New Roman"/>
                <w:color w:val="000000"/>
                <w:sz w:val="15"/>
              </w:rPr>
              <w:t xml:space="preserve"> </w:t>
            </w:r>
          </w:p>
        </w:tc>
        <w:bookmarkEnd w:id="753"/>
      </w:tr>
      <w:tr w:rsidR="00F84CD3" w14:paraId="3A2B19CE"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5A45DE08" w14:textId="77777777" w:rsidR="00F84CD3" w:rsidRDefault="00FB7A67">
            <w:pPr>
              <w:spacing w:after="75"/>
              <w:jc w:val="center"/>
            </w:pPr>
            <w:bookmarkStart w:id="754" w:name="1650"/>
            <w:r>
              <w:rPr>
                <w:rFonts w:ascii="Times New Roman" w:hAnsi="Times New Roman"/>
                <w:color w:val="000000"/>
                <w:sz w:val="15"/>
              </w:rPr>
              <w:t>5</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4563C8B3" w14:textId="77777777" w:rsidR="00F84CD3" w:rsidRDefault="00FB7A67">
            <w:pPr>
              <w:spacing w:after="75"/>
            </w:pPr>
            <w:bookmarkStart w:id="755" w:name="1651"/>
            <w:bookmarkEnd w:id="754"/>
            <w:r>
              <w:rPr>
                <w:rFonts w:ascii="Times New Roman" w:hAnsi="Times New Roman"/>
                <w:color w:val="000000"/>
                <w:sz w:val="15"/>
              </w:rPr>
              <w:t>Кількість акцій або інвестиційних сертифікатів, що перебувають в обігу, одиниць, у тому числі розміщених серед:</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2017552B" w14:textId="77777777" w:rsidR="00F84CD3" w:rsidRDefault="00FB7A67">
            <w:pPr>
              <w:spacing w:after="75"/>
              <w:jc w:val="center"/>
            </w:pPr>
            <w:bookmarkStart w:id="756" w:name="1652"/>
            <w:bookmarkEnd w:id="755"/>
            <w:r>
              <w:rPr>
                <w:rFonts w:ascii="Times New Roman" w:hAnsi="Times New Roman"/>
                <w:color w:val="000000"/>
                <w:sz w:val="15"/>
              </w:rPr>
              <w:t xml:space="preserve"> </w:t>
            </w:r>
          </w:p>
        </w:tc>
        <w:bookmarkEnd w:id="756"/>
      </w:tr>
      <w:tr w:rsidR="00F84CD3" w14:paraId="63C59A27"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2289BCBE" w14:textId="77777777" w:rsidR="00F84CD3" w:rsidRDefault="00FB7A67">
            <w:pPr>
              <w:spacing w:after="75"/>
              <w:jc w:val="center"/>
            </w:pPr>
            <w:bookmarkStart w:id="757" w:name="1653"/>
            <w:r>
              <w:rPr>
                <w:rFonts w:ascii="Times New Roman" w:hAnsi="Times New Roman"/>
                <w:color w:val="000000"/>
                <w:sz w:val="15"/>
              </w:rPr>
              <w:t>5.1</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191A94C0" w14:textId="77777777" w:rsidR="00F84CD3" w:rsidRDefault="00FB7A67">
            <w:pPr>
              <w:spacing w:after="75"/>
            </w:pPr>
            <w:bookmarkStart w:id="758" w:name="1654"/>
            <w:bookmarkEnd w:id="757"/>
            <w:r>
              <w:rPr>
                <w:rFonts w:ascii="Times New Roman" w:hAnsi="Times New Roman"/>
                <w:color w:val="000000"/>
                <w:sz w:val="15"/>
              </w:rPr>
              <w:t>фізичних осіб, у тому числі:</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2BC9476B" w14:textId="77777777" w:rsidR="00F84CD3" w:rsidRDefault="00FB7A67">
            <w:pPr>
              <w:spacing w:after="75"/>
              <w:jc w:val="center"/>
            </w:pPr>
            <w:bookmarkStart w:id="759" w:name="1655"/>
            <w:bookmarkEnd w:id="758"/>
            <w:r>
              <w:rPr>
                <w:rFonts w:ascii="Times New Roman" w:hAnsi="Times New Roman"/>
                <w:color w:val="000000"/>
                <w:sz w:val="15"/>
              </w:rPr>
              <w:t xml:space="preserve"> </w:t>
            </w:r>
          </w:p>
        </w:tc>
        <w:bookmarkEnd w:id="759"/>
      </w:tr>
      <w:tr w:rsidR="00F84CD3" w14:paraId="7D5FC6F9"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2EB7B28B" w14:textId="77777777" w:rsidR="00F84CD3" w:rsidRDefault="00FB7A67">
            <w:pPr>
              <w:spacing w:after="75"/>
              <w:jc w:val="center"/>
            </w:pPr>
            <w:bookmarkStart w:id="760" w:name="1656"/>
            <w:r>
              <w:rPr>
                <w:rFonts w:ascii="Times New Roman" w:hAnsi="Times New Roman"/>
                <w:color w:val="000000"/>
                <w:sz w:val="15"/>
              </w:rPr>
              <w:t>5.1.1</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5849594F" w14:textId="77777777" w:rsidR="00F84CD3" w:rsidRDefault="00FB7A67">
            <w:pPr>
              <w:spacing w:after="75"/>
            </w:pPr>
            <w:bookmarkStart w:id="761" w:name="1657"/>
            <w:bookmarkEnd w:id="760"/>
            <w:r>
              <w:rPr>
                <w:rFonts w:ascii="Times New Roman" w:hAnsi="Times New Roman"/>
                <w:color w:val="000000"/>
                <w:sz w:val="15"/>
              </w:rPr>
              <w:t>резидентів</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10F40B3C" w14:textId="77777777" w:rsidR="00F84CD3" w:rsidRDefault="00FB7A67">
            <w:pPr>
              <w:spacing w:after="75"/>
              <w:jc w:val="center"/>
            </w:pPr>
            <w:bookmarkStart w:id="762" w:name="1658"/>
            <w:bookmarkEnd w:id="761"/>
            <w:r>
              <w:rPr>
                <w:rFonts w:ascii="Times New Roman" w:hAnsi="Times New Roman"/>
                <w:color w:val="000000"/>
                <w:sz w:val="15"/>
              </w:rPr>
              <w:t xml:space="preserve"> </w:t>
            </w:r>
          </w:p>
        </w:tc>
        <w:bookmarkEnd w:id="762"/>
      </w:tr>
      <w:tr w:rsidR="00F84CD3" w14:paraId="7DC4B48A"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5E6137EA" w14:textId="77777777" w:rsidR="00F84CD3" w:rsidRDefault="00FB7A67">
            <w:pPr>
              <w:spacing w:after="75"/>
              <w:jc w:val="center"/>
            </w:pPr>
            <w:bookmarkStart w:id="763" w:name="1659"/>
            <w:r>
              <w:rPr>
                <w:rFonts w:ascii="Times New Roman" w:hAnsi="Times New Roman"/>
                <w:color w:val="000000"/>
                <w:sz w:val="15"/>
              </w:rPr>
              <w:t>5.1.2</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52AAF6C8" w14:textId="77777777" w:rsidR="00F84CD3" w:rsidRDefault="00FB7A67">
            <w:pPr>
              <w:spacing w:after="75"/>
            </w:pPr>
            <w:bookmarkStart w:id="764" w:name="1660"/>
            <w:bookmarkEnd w:id="763"/>
            <w:r>
              <w:rPr>
                <w:rFonts w:ascii="Times New Roman" w:hAnsi="Times New Roman"/>
                <w:color w:val="000000"/>
                <w:sz w:val="15"/>
              </w:rPr>
              <w:t>нерезидентів</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03CA2A48" w14:textId="77777777" w:rsidR="00F84CD3" w:rsidRDefault="00FB7A67">
            <w:pPr>
              <w:spacing w:after="75"/>
              <w:jc w:val="center"/>
            </w:pPr>
            <w:bookmarkStart w:id="765" w:name="1661"/>
            <w:bookmarkEnd w:id="764"/>
            <w:r>
              <w:rPr>
                <w:rFonts w:ascii="Times New Roman" w:hAnsi="Times New Roman"/>
                <w:color w:val="000000"/>
                <w:sz w:val="15"/>
              </w:rPr>
              <w:t xml:space="preserve"> </w:t>
            </w:r>
          </w:p>
        </w:tc>
        <w:bookmarkEnd w:id="765"/>
      </w:tr>
      <w:tr w:rsidR="00F84CD3" w14:paraId="73E220FE"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7E4F0EA9" w14:textId="77777777" w:rsidR="00F84CD3" w:rsidRDefault="00FB7A67">
            <w:pPr>
              <w:spacing w:after="75"/>
              <w:jc w:val="center"/>
            </w:pPr>
            <w:bookmarkStart w:id="766" w:name="1662"/>
            <w:r>
              <w:rPr>
                <w:rFonts w:ascii="Times New Roman" w:hAnsi="Times New Roman"/>
                <w:color w:val="000000"/>
                <w:sz w:val="15"/>
              </w:rPr>
              <w:t>5.2</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39F26567" w14:textId="77777777" w:rsidR="00F84CD3" w:rsidRDefault="00FB7A67">
            <w:pPr>
              <w:spacing w:after="75"/>
            </w:pPr>
            <w:bookmarkStart w:id="767" w:name="1663"/>
            <w:bookmarkEnd w:id="766"/>
            <w:r>
              <w:rPr>
                <w:rFonts w:ascii="Times New Roman" w:hAnsi="Times New Roman"/>
                <w:color w:val="000000"/>
                <w:sz w:val="15"/>
              </w:rPr>
              <w:t>юридичних осіб, у тому числі:</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2328EB93" w14:textId="77777777" w:rsidR="00F84CD3" w:rsidRDefault="00FB7A67">
            <w:pPr>
              <w:spacing w:after="75"/>
              <w:jc w:val="center"/>
            </w:pPr>
            <w:bookmarkStart w:id="768" w:name="1664"/>
            <w:bookmarkEnd w:id="767"/>
            <w:r>
              <w:rPr>
                <w:rFonts w:ascii="Times New Roman" w:hAnsi="Times New Roman"/>
                <w:color w:val="000000"/>
                <w:sz w:val="15"/>
              </w:rPr>
              <w:t xml:space="preserve"> </w:t>
            </w:r>
          </w:p>
        </w:tc>
        <w:bookmarkEnd w:id="768"/>
      </w:tr>
      <w:tr w:rsidR="00F84CD3" w14:paraId="5CEB4C55"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4518B220" w14:textId="77777777" w:rsidR="00F84CD3" w:rsidRDefault="00FB7A67">
            <w:pPr>
              <w:spacing w:after="75"/>
              <w:jc w:val="center"/>
            </w:pPr>
            <w:bookmarkStart w:id="769" w:name="1665"/>
            <w:r>
              <w:rPr>
                <w:rFonts w:ascii="Times New Roman" w:hAnsi="Times New Roman"/>
                <w:color w:val="000000"/>
                <w:sz w:val="15"/>
              </w:rPr>
              <w:t>5.2.1</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5F764738" w14:textId="77777777" w:rsidR="00F84CD3" w:rsidRDefault="00FB7A67">
            <w:pPr>
              <w:spacing w:after="75"/>
            </w:pPr>
            <w:bookmarkStart w:id="770" w:name="1666"/>
            <w:bookmarkEnd w:id="769"/>
            <w:r>
              <w:rPr>
                <w:rFonts w:ascii="Times New Roman" w:hAnsi="Times New Roman"/>
                <w:color w:val="000000"/>
                <w:sz w:val="15"/>
              </w:rPr>
              <w:t>резидентів</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57972821" w14:textId="77777777" w:rsidR="00F84CD3" w:rsidRDefault="00FB7A67">
            <w:pPr>
              <w:spacing w:after="75"/>
              <w:jc w:val="center"/>
            </w:pPr>
            <w:bookmarkStart w:id="771" w:name="1667"/>
            <w:bookmarkEnd w:id="770"/>
            <w:r>
              <w:rPr>
                <w:rFonts w:ascii="Times New Roman" w:hAnsi="Times New Roman"/>
                <w:color w:val="000000"/>
                <w:sz w:val="15"/>
              </w:rPr>
              <w:t xml:space="preserve"> </w:t>
            </w:r>
          </w:p>
        </w:tc>
        <w:bookmarkEnd w:id="771"/>
      </w:tr>
      <w:tr w:rsidR="00F84CD3" w14:paraId="58D9E9E0"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49DC4A9F" w14:textId="77777777" w:rsidR="00F84CD3" w:rsidRDefault="00FB7A67">
            <w:pPr>
              <w:spacing w:after="75"/>
              <w:jc w:val="center"/>
            </w:pPr>
            <w:bookmarkStart w:id="772" w:name="1668"/>
            <w:r>
              <w:rPr>
                <w:rFonts w:ascii="Times New Roman" w:hAnsi="Times New Roman"/>
                <w:color w:val="000000"/>
                <w:sz w:val="15"/>
              </w:rPr>
              <w:t>5.2.2</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23278543" w14:textId="77777777" w:rsidR="00F84CD3" w:rsidRDefault="00FB7A67">
            <w:pPr>
              <w:spacing w:after="75"/>
            </w:pPr>
            <w:bookmarkStart w:id="773" w:name="1669"/>
            <w:bookmarkEnd w:id="772"/>
            <w:r>
              <w:rPr>
                <w:rFonts w:ascii="Times New Roman" w:hAnsi="Times New Roman"/>
                <w:color w:val="000000"/>
                <w:sz w:val="15"/>
              </w:rPr>
              <w:t>нерезидентів</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3E302A77" w14:textId="77777777" w:rsidR="00F84CD3" w:rsidRDefault="00FB7A67">
            <w:pPr>
              <w:spacing w:after="75"/>
              <w:jc w:val="center"/>
            </w:pPr>
            <w:bookmarkStart w:id="774" w:name="1670"/>
            <w:bookmarkEnd w:id="773"/>
            <w:r>
              <w:rPr>
                <w:rFonts w:ascii="Times New Roman" w:hAnsi="Times New Roman"/>
                <w:color w:val="000000"/>
                <w:sz w:val="15"/>
              </w:rPr>
              <w:t xml:space="preserve"> </w:t>
            </w:r>
          </w:p>
        </w:tc>
        <w:bookmarkEnd w:id="774"/>
      </w:tr>
      <w:tr w:rsidR="00F84CD3" w14:paraId="392F98F8"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3AEE1DA0" w14:textId="77777777" w:rsidR="00F84CD3" w:rsidRDefault="00FB7A67">
            <w:pPr>
              <w:spacing w:after="75"/>
              <w:jc w:val="center"/>
            </w:pPr>
            <w:bookmarkStart w:id="775" w:name="1671"/>
            <w:r>
              <w:rPr>
                <w:rFonts w:ascii="Times New Roman" w:hAnsi="Times New Roman"/>
                <w:color w:val="000000"/>
                <w:sz w:val="15"/>
              </w:rPr>
              <w:t>6</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5BF36880" w14:textId="77777777" w:rsidR="00F84CD3" w:rsidRDefault="00FB7A67">
            <w:pPr>
              <w:spacing w:after="75"/>
            </w:pPr>
            <w:bookmarkStart w:id="776" w:name="1672"/>
            <w:bookmarkEnd w:id="775"/>
            <w:r>
              <w:rPr>
                <w:rFonts w:ascii="Times New Roman" w:hAnsi="Times New Roman"/>
                <w:color w:val="000000"/>
                <w:sz w:val="15"/>
              </w:rPr>
              <w:t>Кількість учасників фонду (осіб), у тому числі:</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23FCED7D" w14:textId="77777777" w:rsidR="00F84CD3" w:rsidRDefault="00FB7A67">
            <w:pPr>
              <w:spacing w:after="75"/>
              <w:jc w:val="center"/>
            </w:pPr>
            <w:bookmarkStart w:id="777" w:name="1673"/>
            <w:bookmarkEnd w:id="776"/>
            <w:r>
              <w:rPr>
                <w:rFonts w:ascii="Times New Roman" w:hAnsi="Times New Roman"/>
                <w:color w:val="000000"/>
                <w:sz w:val="15"/>
              </w:rPr>
              <w:t xml:space="preserve"> </w:t>
            </w:r>
          </w:p>
        </w:tc>
        <w:bookmarkEnd w:id="777"/>
      </w:tr>
      <w:tr w:rsidR="00F84CD3" w14:paraId="0CF14407"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720C43A6" w14:textId="77777777" w:rsidR="00F84CD3" w:rsidRDefault="00FB7A67">
            <w:pPr>
              <w:spacing w:after="75"/>
              <w:jc w:val="center"/>
            </w:pPr>
            <w:bookmarkStart w:id="778" w:name="1674"/>
            <w:r>
              <w:rPr>
                <w:rFonts w:ascii="Times New Roman" w:hAnsi="Times New Roman"/>
                <w:color w:val="000000"/>
                <w:sz w:val="15"/>
              </w:rPr>
              <w:t>6.1</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5B8C242D" w14:textId="77777777" w:rsidR="00F84CD3" w:rsidRDefault="00FB7A67">
            <w:pPr>
              <w:spacing w:after="75"/>
            </w:pPr>
            <w:bookmarkStart w:id="779" w:name="1675"/>
            <w:bookmarkEnd w:id="778"/>
            <w:r>
              <w:rPr>
                <w:rFonts w:ascii="Times New Roman" w:hAnsi="Times New Roman"/>
                <w:color w:val="000000"/>
                <w:sz w:val="15"/>
              </w:rPr>
              <w:t>юридичних осіб, у тому числі:</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2A54A957" w14:textId="77777777" w:rsidR="00F84CD3" w:rsidRDefault="00FB7A67">
            <w:pPr>
              <w:spacing w:after="75"/>
              <w:jc w:val="center"/>
            </w:pPr>
            <w:bookmarkStart w:id="780" w:name="1676"/>
            <w:bookmarkEnd w:id="779"/>
            <w:r>
              <w:rPr>
                <w:rFonts w:ascii="Times New Roman" w:hAnsi="Times New Roman"/>
                <w:color w:val="000000"/>
                <w:sz w:val="15"/>
              </w:rPr>
              <w:t xml:space="preserve"> </w:t>
            </w:r>
          </w:p>
        </w:tc>
        <w:bookmarkEnd w:id="780"/>
      </w:tr>
      <w:tr w:rsidR="00F84CD3" w14:paraId="35A4AF1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1ECB76B8" w14:textId="77777777" w:rsidR="00F84CD3" w:rsidRDefault="00FB7A67">
            <w:pPr>
              <w:spacing w:after="75"/>
              <w:jc w:val="center"/>
            </w:pPr>
            <w:bookmarkStart w:id="781" w:name="1677"/>
            <w:r>
              <w:rPr>
                <w:rFonts w:ascii="Times New Roman" w:hAnsi="Times New Roman"/>
                <w:color w:val="000000"/>
                <w:sz w:val="15"/>
              </w:rPr>
              <w:t>6.1.1</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7E9630D4" w14:textId="77777777" w:rsidR="00F84CD3" w:rsidRDefault="00FB7A67">
            <w:pPr>
              <w:spacing w:after="75"/>
            </w:pPr>
            <w:bookmarkStart w:id="782" w:name="1678"/>
            <w:bookmarkEnd w:id="781"/>
            <w:r>
              <w:rPr>
                <w:rFonts w:ascii="Times New Roman" w:hAnsi="Times New Roman"/>
                <w:color w:val="000000"/>
                <w:sz w:val="15"/>
              </w:rPr>
              <w:t>резидентів</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62DC39DD" w14:textId="77777777" w:rsidR="00F84CD3" w:rsidRDefault="00FB7A67">
            <w:pPr>
              <w:spacing w:after="75"/>
              <w:jc w:val="center"/>
            </w:pPr>
            <w:bookmarkStart w:id="783" w:name="1679"/>
            <w:bookmarkEnd w:id="782"/>
            <w:r>
              <w:rPr>
                <w:rFonts w:ascii="Times New Roman" w:hAnsi="Times New Roman"/>
                <w:color w:val="000000"/>
                <w:sz w:val="15"/>
              </w:rPr>
              <w:t xml:space="preserve"> </w:t>
            </w:r>
          </w:p>
        </w:tc>
        <w:bookmarkEnd w:id="783"/>
      </w:tr>
      <w:tr w:rsidR="00F84CD3" w14:paraId="0DC3656C"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09DD32F0" w14:textId="77777777" w:rsidR="00F84CD3" w:rsidRDefault="00FB7A67">
            <w:pPr>
              <w:spacing w:after="75"/>
              <w:jc w:val="center"/>
            </w:pPr>
            <w:bookmarkStart w:id="784" w:name="1680"/>
            <w:r>
              <w:rPr>
                <w:rFonts w:ascii="Times New Roman" w:hAnsi="Times New Roman"/>
                <w:color w:val="000000"/>
                <w:sz w:val="15"/>
              </w:rPr>
              <w:t>6.1.2</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05F7DC29" w14:textId="77777777" w:rsidR="00F84CD3" w:rsidRDefault="00FB7A67">
            <w:pPr>
              <w:spacing w:after="75"/>
            </w:pPr>
            <w:bookmarkStart w:id="785" w:name="1681"/>
            <w:bookmarkEnd w:id="784"/>
            <w:r>
              <w:rPr>
                <w:rFonts w:ascii="Times New Roman" w:hAnsi="Times New Roman"/>
                <w:color w:val="000000"/>
                <w:sz w:val="15"/>
              </w:rPr>
              <w:t>нерезидентів</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10C5C280" w14:textId="77777777" w:rsidR="00F84CD3" w:rsidRDefault="00FB7A67">
            <w:pPr>
              <w:spacing w:after="75"/>
              <w:jc w:val="center"/>
            </w:pPr>
            <w:bookmarkStart w:id="786" w:name="1682"/>
            <w:bookmarkEnd w:id="785"/>
            <w:r>
              <w:rPr>
                <w:rFonts w:ascii="Times New Roman" w:hAnsi="Times New Roman"/>
                <w:color w:val="000000"/>
                <w:sz w:val="15"/>
              </w:rPr>
              <w:t xml:space="preserve"> </w:t>
            </w:r>
          </w:p>
        </w:tc>
        <w:bookmarkEnd w:id="786"/>
      </w:tr>
      <w:tr w:rsidR="00F84CD3" w14:paraId="263DFC4B"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1C168733" w14:textId="77777777" w:rsidR="00F84CD3" w:rsidRDefault="00FB7A67">
            <w:pPr>
              <w:spacing w:after="75"/>
              <w:jc w:val="center"/>
            </w:pPr>
            <w:bookmarkStart w:id="787" w:name="1683"/>
            <w:r>
              <w:rPr>
                <w:rFonts w:ascii="Times New Roman" w:hAnsi="Times New Roman"/>
                <w:color w:val="000000"/>
                <w:sz w:val="15"/>
              </w:rPr>
              <w:t>6.2</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274D7463" w14:textId="77777777" w:rsidR="00F84CD3" w:rsidRDefault="00FB7A67">
            <w:pPr>
              <w:spacing w:after="75"/>
            </w:pPr>
            <w:bookmarkStart w:id="788" w:name="1684"/>
            <w:bookmarkEnd w:id="787"/>
            <w:r>
              <w:rPr>
                <w:rFonts w:ascii="Times New Roman" w:hAnsi="Times New Roman"/>
                <w:color w:val="000000"/>
                <w:sz w:val="15"/>
              </w:rPr>
              <w:t>фізичних осіб, у тому числі:</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6176D108" w14:textId="77777777" w:rsidR="00F84CD3" w:rsidRDefault="00FB7A67">
            <w:pPr>
              <w:spacing w:after="75"/>
              <w:jc w:val="center"/>
            </w:pPr>
            <w:bookmarkStart w:id="789" w:name="1685"/>
            <w:bookmarkEnd w:id="788"/>
            <w:r>
              <w:rPr>
                <w:rFonts w:ascii="Times New Roman" w:hAnsi="Times New Roman"/>
                <w:color w:val="000000"/>
                <w:sz w:val="15"/>
              </w:rPr>
              <w:t xml:space="preserve"> </w:t>
            </w:r>
          </w:p>
        </w:tc>
        <w:bookmarkEnd w:id="789"/>
      </w:tr>
      <w:tr w:rsidR="00F84CD3" w14:paraId="2925A72E"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3304A1AA" w14:textId="77777777" w:rsidR="00F84CD3" w:rsidRDefault="00FB7A67">
            <w:pPr>
              <w:spacing w:after="75"/>
              <w:jc w:val="center"/>
            </w:pPr>
            <w:bookmarkStart w:id="790" w:name="1686"/>
            <w:r>
              <w:rPr>
                <w:rFonts w:ascii="Times New Roman" w:hAnsi="Times New Roman"/>
                <w:color w:val="000000"/>
                <w:sz w:val="15"/>
              </w:rPr>
              <w:t>6.2.1</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53BAB71F" w14:textId="77777777" w:rsidR="00F84CD3" w:rsidRDefault="00FB7A67">
            <w:pPr>
              <w:spacing w:after="75"/>
            </w:pPr>
            <w:bookmarkStart w:id="791" w:name="1687"/>
            <w:bookmarkEnd w:id="790"/>
            <w:r>
              <w:rPr>
                <w:rFonts w:ascii="Times New Roman" w:hAnsi="Times New Roman"/>
                <w:color w:val="000000"/>
                <w:sz w:val="15"/>
              </w:rPr>
              <w:t>резидентів</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3D0FFB3A" w14:textId="77777777" w:rsidR="00F84CD3" w:rsidRDefault="00FB7A67">
            <w:pPr>
              <w:spacing w:after="75"/>
              <w:jc w:val="center"/>
            </w:pPr>
            <w:bookmarkStart w:id="792" w:name="1688"/>
            <w:bookmarkEnd w:id="791"/>
            <w:r>
              <w:rPr>
                <w:rFonts w:ascii="Times New Roman" w:hAnsi="Times New Roman"/>
                <w:color w:val="000000"/>
                <w:sz w:val="15"/>
              </w:rPr>
              <w:t xml:space="preserve"> </w:t>
            </w:r>
          </w:p>
        </w:tc>
        <w:bookmarkEnd w:id="792"/>
      </w:tr>
      <w:tr w:rsidR="00F84CD3" w14:paraId="767B82AB"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248B51A6" w14:textId="77777777" w:rsidR="00F84CD3" w:rsidRDefault="00FB7A67">
            <w:pPr>
              <w:spacing w:after="75"/>
              <w:jc w:val="center"/>
            </w:pPr>
            <w:bookmarkStart w:id="793" w:name="1689"/>
            <w:r>
              <w:rPr>
                <w:rFonts w:ascii="Times New Roman" w:hAnsi="Times New Roman"/>
                <w:color w:val="000000"/>
                <w:sz w:val="15"/>
              </w:rPr>
              <w:t>6.2.2</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0FC82127" w14:textId="77777777" w:rsidR="00F84CD3" w:rsidRDefault="00FB7A67">
            <w:pPr>
              <w:spacing w:after="75"/>
            </w:pPr>
            <w:bookmarkStart w:id="794" w:name="1690"/>
            <w:bookmarkEnd w:id="793"/>
            <w:r>
              <w:rPr>
                <w:rFonts w:ascii="Times New Roman" w:hAnsi="Times New Roman"/>
                <w:color w:val="000000"/>
                <w:sz w:val="15"/>
              </w:rPr>
              <w:t>нерезидентів</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0BAC9276" w14:textId="77777777" w:rsidR="00F84CD3" w:rsidRDefault="00FB7A67">
            <w:pPr>
              <w:spacing w:after="75"/>
              <w:jc w:val="center"/>
            </w:pPr>
            <w:bookmarkStart w:id="795" w:name="1691"/>
            <w:bookmarkEnd w:id="794"/>
            <w:r>
              <w:rPr>
                <w:rFonts w:ascii="Times New Roman" w:hAnsi="Times New Roman"/>
                <w:color w:val="000000"/>
                <w:sz w:val="15"/>
              </w:rPr>
              <w:t xml:space="preserve"> </w:t>
            </w:r>
          </w:p>
        </w:tc>
        <w:bookmarkEnd w:id="795"/>
      </w:tr>
      <w:tr w:rsidR="00F84CD3" w14:paraId="31ECBE60"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7B50D719" w14:textId="77777777" w:rsidR="00F84CD3" w:rsidRDefault="00FB7A67">
            <w:pPr>
              <w:spacing w:after="75"/>
              <w:jc w:val="center"/>
            </w:pPr>
            <w:bookmarkStart w:id="796" w:name="1692"/>
            <w:r>
              <w:rPr>
                <w:rFonts w:ascii="Times New Roman" w:hAnsi="Times New Roman"/>
                <w:color w:val="000000"/>
                <w:sz w:val="15"/>
              </w:rPr>
              <w:t>7</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6758D962" w14:textId="77777777" w:rsidR="00F84CD3" w:rsidRDefault="00FB7A67">
            <w:pPr>
              <w:spacing w:after="75"/>
            </w:pPr>
            <w:bookmarkStart w:id="797" w:name="1693"/>
            <w:bookmarkEnd w:id="796"/>
            <w:r>
              <w:rPr>
                <w:rFonts w:ascii="Times New Roman" w:hAnsi="Times New Roman"/>
                <w:color w:val="000000"/>
                <w:sz w:val="15"/>
              </w:rPr>
              <w:t>Вартість чистих активів у розрахунку на одну акцію або інвестиційний сертифікат, грн/одиниць (рядок 3/рядок 4)</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569875D1" w14:textId="77777777" w:rsidR="00F84CD3" w:rsidRDefault="00FB7A67">
            <w:pPr>
              <w:spacing w:after="75"/>
              <w:jc w:val="center"/>
            </w:pPr>
            <w:bookmarkStart w:id="798" w:name="1694"/>
            <w:bookmarkEnd w:id="797"/>
            <w:r>
              <w:rPr>
                <w:rFonts w:ascii="Times New Roman" w:hAnsi="Times New Roman"/>
                <w:color w:val="000000"/>
                <w:sz w:val="15"/>
              </w:rPr>
              <w:t xml:space="preserve"> </w:t>
            </w:r>
          </w:p>
        </w:tc>
        <w:bookmarkEnd w:id="798"/>
      </w:tr>
      <w:tr w:rsidR="00F84CD3" w14:paraId="0C35EA6E"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873" w:type="dxa"/>
            <w:gridSpan w:val="3"/>
            <w:tcBorders>
              <w:top w:val="outset" w:sz="8" w:space="0" w:color="000000"/>
              <w:left w:val="outset" w:sz="8" w:space="0" w:color="000000"/>
              <w:bottom w:val="outset" w:sz="8" w:space="0" w:color="000000"/>
              <w:right w:val="outset" w:sz="8" w:space="0" w:color="000000"/>
            </w:tcBorders>
            <w:vAlign w:val="center"/>
          </w:tcPr>
          <w:p w14:paraId="62502E7B" w14:textId="77777777" w:rsidR="00F84CD3" w:rsidRDefault="00FB7A67">
            <w:pPr>
              <w:spacing w:after="75"/>
              <w:jc w:val="center"/>
            </w:pPr>
            <w:bookmarkStart w:id="799" w:name="1695"/>
            <w:r>
              <w:rPr>
                <w:rFonts w:ascii="Times New Roman" w:hAnsi="Times New Roman"/>
                <w:color w:val="000000"/>
                <w:sz w:val="15"/>
              </w:rPr>
              <w:t>8</w:t>
            </w:r>
          </w:p>
        </w:tc>
        <w:tc>
          <w:tcPr>
            <w:tcW w:w="5717" w:type="dxa"/>
            <w:gridSpan w:val="28"/>
            <w:tcBorders>
              <w:top w:val="outset" w:sz="8" w:space="0" w:color="000000"/>
              <w:left w:val="outset" w:sz="8" w:space="0" w:color="000000"/>
              <w:bottom w:val="outset" w:sz="8" w:space="0" w:color="000000"/>
              <w:right w:val="outset" w:sz="8" w:space="0" w:color="000000"/>
            </w:tcBorders>
            <w:vAlign w:val="center"/>
          </w:tcPr>
          <w:p w14:paraId="39141B12" w14:textId="77777777" w:rsidR="00F84CD3" w:rsidRDefault="00FB7A67">
            <w:pPr>
              <w:spacing w:after="75"/>
            </w:pPr>
            <w:bookmarkStart w:id="800" w:name="1696"/>
            <w:bookmarkEnd w:id="799"/>
            <w:r>
              <w:rPr>
                <w:rFonts w:ascii="Times New Roman" w:hAnsi="Times New Roman"/>
                <w:color w:val="000000"/>
                <w:sz w:val="15"/>
              </w:rPr>
              <w:t>Номінальна вартість одного цінного папера, грн</w:t>
            </w:r>
          </w:p>
        </w:tc>
        <w:tc>
          <w:tcPr>
            <w:tcW w:w="3100" w:type="dxa"/>
            <w:gridSpan w:val="16"/>
            <w:tcBorders>
              <w:top w:val="outset" w:sz="8" w:space="0" w:color="000000"/>
              <w:left w:val="outset" w:sz="8" w:space="0" w:color="000000"/>
              <w:bottom w:val="outset" w:sz="8" w:space="0" w:color="000000"/>
              <w:right w:val="outset" w:sz="8" w:space="0" w:color="000000"/>
            </w:tcBorders>
            <w:vAlign w:val="center"/>
          </w:tcPr>
          <w:p w14:paraId="535F5B14" w14:textId="77777777" w:rsidR="00F84CD3" w:rsidRDefault="00FB7A67">
            <w:pPr>
              <w:spacing w:after="75"/>
              <w:jc w:val="center"/>
            </w:pPr>
            <w:bookmarkStart w:id="801" w:name="1697"/>
            <w:bookmarkEnd w:id="800"/>
            <w:r>
              <w:rPr>
                <w:rFonts w:ascii="Times New Roman" w:hAnsi="Times New Roman"/>
                <w:color w:val="000000"/>
                <w:sz w:val="15"/>
              </w:rPr>
              <w:t xml:space="preserve"> </w:t>
            </w:r>
          </w:p>
        </w:tc>
        <w:bookmarkEnd w:id="801"/>
      </w:tr>
      <w:tr w:rsidR="00F84CD3" w14:paraId="290E926A" w14:textId="77777777">
        <w:trPr>
          <w:trHeight w:val="30"/>
          <w:tblCellSpacing w:w="0" w:type="auto"/>
        </w:trPr>
        <w:tc>
          <w:tcPr>
            <w:tcW w:w="9690" w:type="dxa"/>
            <w:gridSpan w:val="48"/>
            <w:vAlign w:val="center"/>
          </w:tcPr>
          <w:p w14:paraId="0B6F417A" w14:textId="77777777" w:rsidR="00F84CD3" w:rsidRDefault="00FB7A67">
            <w:pPr>
              <w:spacing w:after="75"/>
              <w:jc w:val="both"/>
            </w:pPr>
            <w:bookmarkStart w:id="802" w:name="1698"/>
            <w:r>
              <w:rPr>
                <w:rFonts w:ascii="Times New Roman" w:hAnsi="Times New Roman"/>
                <w:b/>
                <w:color w:val="000000"/>
                <w:sz w:val="15"/>
              </w:rPr>
              <w:t>Примітка:</w:t>
            </w:r>
          </w:p>
          <w:p w14:paraId="462F8BAF" w14:textId="77777777" w:rsidR="00F84CD3" w:rsidRDefault="00FB7A67">
            <w:pPr>
              <w:spacing w:after="75"/>
            </w:pPr>
            <w:bookmarkStart w:id="803" w:name="1699"/>
            <w:bookmarkEnd w:id="802"/>
            <w:r>
              <w:rPr>
                <w:rFonts w:ascii="Times New Roman" w:hAnsi="Times New Roman"/>
                <w:color w:val="000000"/>
                <w:sz w:val="15"/>
              </w:rPr>
              <w:t>___________</w:t>
            </w:r>
            <w:r>
              <w:br/>
            </w:r>
            <w:r>
              <w:rPr>
                <w:rFonts w:ascii="Times New Roman" w:hAnsi="Times New Roman"/>
                <w:color w:val="000000"/>
                <w:sz w:val="15"/>
              </w:rPr>
              <w:t xml:space="preserve">1 - Вартість активів Фонду розраховуються з урахуванням Положення про порядок визначення вартості чистих активів інститутів спільного інвестування, затвердженого </w:t>
            </w:r>
            <w:r>
              <w:rPr>
                <w:rFonts w:ascii="Times New Roman" w:hAnsi="Times New Roman"/>
                <w:color w:val="293A55"/>
                <w:sz w:val="15"/>
              </w:rPr>
              <w:t>рішенням Національної комісії з цінних паперів та фондового ринку від 30 липня 2013 року N 1336</w:t>
            </w:r>
            <w:r>
              <w:rPr>
                <w:rFonts w:ascii="Times New Roman" w:hAnsi="Times New Roman"/>
                <w:color w:val="000000"/>
                <w:sz w:val="15"/>
              </w:rPr>
              <w:t>, зареєстрованого в Міністерстві юстиції України 21 серпня 2013 року за N 1444/23976 (зі змінами).</w:t>
            </w:r>
          </w:p>
        </w:tc>
        <w:bookmarkEnd w:id="803"/>
      </w:tr>
      <w:tr w:rsidR="00F84CD3" w14:paraId="74627D3C" w14:textId="77777777">
        <w:trPr>
          <w:trHeight w:val="30"/>
          <w:tblCellSpacing w:w="0" w:type="auto"/>
        </w:trPr>
        <w:tc>
          <w:tcPr>
            <w:tcW w:w="9690" w:type="dxa"/>
            <w:gridSpan w:val="48"/>
            <w:vAlign w:val="center"/>
          </w:tcPr>
          <w:p w14:paraId="2F13BE2E" w14:textId="77777777" w:rsidR="00F84CD3" w:rsidRDefault="00FB7A67">
            <w:pPr>
              <w:spacing w:after="75"/>
              <w:jc w:val="center"/>
            </w:pPr>
            <w:bookmarkStart w:id="804" w:name="2651"/>
            <w:r>
              <w:rPr>
                <w:rFonts w:ascii="Times New Roman" w:hAnsi="Times New Roman"/>
                <w:b/>
                <w:color w:val="000000"/>
                <w:sz w:val="15"/>
              </w:rPr>
              <w:t>Інформація про склад, структуру та вартість активів ІСІ</w:t>
            </w:r>
          </w:p>
          <w:p w14:paraId="2373C41A" w14:textId="77777777" w:rsidR="00F84CD3" w:rsidRDefault="00FB7A67">
            <w:pPr>
              <w:spacing w:after="75"/>
              <w:jc w:val="both"/>
            </w:pPr>
            <w:bookmarkStart w:id="805" w:name="2652"/>
            <w:bookmarkEnd w:id="804"/>
            <w:r>
              <w:rPr>
                <w:rFonts w:ascii="Times New Roman" w:hAnsi="Times New Roman"/>
                <w:b/>
                <w:color w:val="000000"/>
                <w:sz w:val="15"/>
              </w:rPr>
              <w:t>1. Перелік інвестицій у цінні папери</w:t>
            </w:r>
          </w:p>
          <w:p w14:paraId="2B36E7AC" w14:textId="77777777" w:rsidR="00F84CD3" w:rsidRDefault="00FB7A67">
            <w:pPr>
              <w:spacing w:after="75"/>
            </w:pPr>
            <w:bookmarkStart w:id="806" w:name="2653"/>
            <w:bookmarkEnd w:id="805"/>
            <w:r>
              <w:rPr>
                <w:rFonts w:ascii="Times New Roman" w:hAnsi="Times New Roman"/>
                <w:color w:val="000000"/>
                <w:sz w:val="15"/>
              </w:rPr>
              <w:t>Таблиця 3</w:t>
            </w:r>
          </w:p>
        </w:tc>
        <w:bookmarkEnd w:id="806"/>
      </w:tr>
      <w:tr w:rsidR="00F84CD3" w14:paraId="395236B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016B5924" w14:textId="77777777" w:rsidR="00F84CD3" w:rsidRDefault="00FB7A67">
            <w:pPr>
              <w:spacing w:after="75"/>
              <w:jc w:val="center"/>
            </w:pPr>
            <w:bookmarkStart w:id="807" w:name="1703"/>
            <w:r>
              <w:rPr>
                <w:rFonts w:ascii="Times New Roman" w:hAnsi="Times New Roman"/>
                <w:color w:val="000000"/>
                <w:sz w:val="15"/>
              </w:rPr>
              <w:t>N</w:t>
            </w:r>
            <w:r>
              <w:br/>
            </w:r>
            <w:r>
              <w:rPr>
                <w:rFonts w:ascii="Times New Roman" w:hAnsi="Times New Roman"/>
                <w:color w:val="000000"/>
                <w:sz w:val="15"/>
              </w:rPr>
              <w:t>з/п</w:t>
            </w:r>
          </w:p>
        </w:tc>
        <w:tc>
          <w:tcPr>
            <w:tcW w:w="1233" w:type="dxa"/>
            <w:gridSpan w:val="6"/>
            <w:tcBorders>
              <w:top w:val="outset" w:sz="8" w:space="0" w:color="000000"/>
              <w:left w:val="outset" w:sz="8" w:space="0" w:color="000000"/>
              <w:bottom w:val="outset" w:sz="8" w:space="0" w:color="000000"/>
              <w:right w:val="outset" w:sz="8" w:space="0" w:color="000000"/>
            </w:tcBorders>
            <w:vAlign w:val="center"/>
          </w:tcPr>
          <w:p w14:paraId="0E4774C0" w14:textId="77777777" w:rsidR="00F84CD3" w:rsidRDefault="00FB7A67">
            <w:pPr>
              <w:spacing w:after="75"/>
              <w:jc w:val="center"/>
            </w:pPr>
            <w:bookmarkStart w:id="808" w:name="1705"/>
            <w:bookmarkEnd w:id="807"/>
            <w:r>
              <w:rPr>
                <w:rFonts w:ascii="Times New Roman" w:hAnsi="Times New Roman"/>
                <w:color w:val="000000"/>
                <w:sz w:val="15"/>
              </w:rPr>
              <w:t>Вид цінних паперів</w:t>
            </w:r>
          </w:p>
        </w:tc>
        <w:tc>
          <w:tcPr>
            <w:tcW w:w="479" w:type="dxa"/>
            <w:tcBorders>
              <w:top w:val="outset" w:sz="8" w:space="0" w:color="000000"/>
              <w:left w:val="outset" w:sz="8" w:space="0" w:color="000000"/>
              <w:bottom w:val="outset" w:sz="8" w:space="0" w:color="000000"/>
              <w:right w:val="outset" w:sz="8" w:space="0" w:color="000000"/>
            </w:tcBorders>
            <w:vAlign w:val="center"/>
          </w:tcPr>
          <w:p w14:paraId="6656A5D7" w14:textId="77777777" w:rsidR="00F84CD3" w:rsidRDefault="00FB7A67">
            <w:pPr>
              <w:spacing w:after="75"/>
              <w:jc w:val="center"/>
            </w:pPr>
            <w:bookmarkStart w:id="809" w:name="1706"/>
            <w:bookmarkEnd w:id="808"/>
            <w:r>
              <w:rPr>
                <w:rFonts w:ascii="Times New Roman" w:hAnsi="Times New Roman"/>
                <w:color w:val="000000"/>
                <w:sz w:val="15"/>
              </w:rPr>
              <w:t xml:space="preserve">Ідентифікаційний </w:t>
            </w:r>
            <w:r>
              <w:rPr>
                <w:rFonts w:ascii="Times New Roman" w:hAnsi="Times New Roman"/>
                <w:color w:val="000000"/>
                <w:sz w:val="15"/>
              </w:rPr>
              <w:lastRenderedPageBreak/>
              <w:t>код емітента</w:t>
            </w:r>
            <w:r>
              <w:rPr>
                <w:rFonts w:ascii="Times New Roman" w:hAnsi="Times New Roman"/>
                <w:color w:val="000000"/>
                <w:vertAlign w:val="superscript"/>
              </w:rPr>
              <w:t>1</w:t>
            </w:r>
          </w:p>
        </w:tc>
        <w:tc>
          <w:tcPr>
            <w:tcW w:w="932" w:type="dxa"/>
            <w:gridSpan w:val="5"/>
            <w:tcBorders>
              <w:top w:val="outset" w:sz="8" w:space="0" w:color="000000"/>
              <w:left w:val="outset" w:sz="8" w:space="0" w:color="000000"/>
              <w:bottom w:val="outset" w:sz="8" w:space="0" w:color="000000"/>
              <w:right w:val="outset" w:sz="8" w:space="0" w:color="000000"/>
            </w:tcBorders>
            <w:vAlign w:val="center"/>
          </w:tcPr>
          <w:p w14:paraId="25252860" w14:textId="77777777" w:rsidR="00F84CD3" w:rsidRDefault="00FB7A67">
            <w:pPr>
              <w:spacing w:after="75"/>
              <w:jc w:val="center"/>
            </w:pPr>
            <w:bookmarkStart w:id="810" w:name="1707"/>
            <w:bookmarkEnd w:id="809"/>
            <w:r>
              <w:rPr>
                <w:rFonts w:ascii="Times New Roman" w:hAnsi="Times New Roman"/>
                <w:color w:val="000000"/>
                <w:sz w:val="15"/>
              </w:rPr>
              <w:lastRenderedPageBreak/>
              <w:t>Найменування емітента-</w:t>
            </w:r>
            <w:r>
              <w:br/>
            </w:r>
            <w:r>
              <w:rPr>
                <w:rFonts w:ascii="Times New Roman" w:hAnsi="Times New Roman"/>
                <w:color w:val="000000"/>
                <w:sz w:val="15"/>
              </w:rPr>
              <w:t>резидента / нерезидента</w:t>
            </w:r>
          </w:p>
        </w:tc>
        <w:tc>
          <w:tcPr>
            <w:tcW w:w="460" w:type="dxa"/>
            <w:gridSpan w:val="3"/>
            <w:tcBorders>
              <w:top w:val="outset" w:sz="8" w:space="0" w:color="000000"/>
              <w:left w:val="outset" w:sz="8" w:space="0" w:color="000000"/>
              <w:bottom w:val="outset" w:sz="8" w:space="0" w:color="000000"/>
              <w:right w:val="outset" w:sz="8" w:space="0" w:color="000000"/>
            </w:tcBorders>
            <w:vAlign w:val="center"/>
          </w:tcPr>
          <w:p w14:paraId="1D8A9F07" w14:textId="77777777" w:rsidR="00F84CD3" w:rsidRDefault="00FB7A67">
            <w:pPr>
              <w:spacing w:after="75"/>
              <w:jc w:val="center"/>
            </w:pPr>
            <w:bookmarkStart w:id="811" w:name="1708"/>
            <w:bookmarkEnd w:id="810"/>
            <w:r>
              <w:rPr>
                <w:rFonts w:ascii="Times New Roman" w:hAnsi="Times New Roman"/>
                <w:color w:val="000000"/>
                <w:sz w:val="15"/>
              </w:rPr>
              <w:t>Код країни</w:t>
            </w:r>
            <w:r>
              <w:rPr>
                <w:rFonts w:ascii="Times New Roman" w:hAnsi="Times New Roman"/>
                <w:color w:val="000000"/>
                <w:vertAlign w:val="superscript"/>
              </w:rPr>
              <w:t>2</w:t>
            </w:r>
          </w:p>
        </w:tc>
        <w:tc>
          <w:tcPr>
            <w:tcW w:w="882" w:type="dxa"/>
            <w:gridSpan w:val="4"/>
            <w:tcBorders>
              <w:top w:val="outset" w:sz="8" w:space="0" w:color="000000"/>
              <w:left w:val="outset" w:sz="8" w:space="0" w:color="000000"/>
              <w:bottom w:val="outset" w:sz="8" w:space="0" w:color="000000"/>
              <w:right w:val="outset" w:sz="8" w:space="0" w:color="000000"/>
            </w:tcBorders>
            <w:vAlign w:val="center"/>
          </w:tcPr>
          <w:p w14:paraId="6A039333" w14:textId="77777777" w:rsidR="00F84CD3" w:rsidRDefault="00FB7A67">
            <w:pPr>
              <w:spacing w:after="75"/>
              <w:jc w:val="center"/>
            </w:pPr>
            <w:bookmarkStart w:id="812" w:name="1709"/>
            <w:bookmarkEnd w:id="811"/>
            <w:r>
              <w:rPr>
                <w:rFonts w:ascii="Times New Roman" w:hAnsi="Times New Roman"/>
                <w:color w:val="000000"/>
                <w:sz w:val="15"/>
              </w:rPr>
              <w:t>Міжнародний ідентифікаційний номер цінного папера (ISIN)</w:t>
            </w:r>
          </w:p>
        </w:tc>
        <w:tc>
          <w:tcPr>
            <w:tcW w:w="713" w:type="dxa"/>
            <w:gridSpan w:val="3"/>
            <w:tcBorders>
              <w:top w:val="outset" w:sz="8" w:space="0" w:color="000000"/>
              <w:left w:val="outset" w:sz="8" w:space="0" w:color="000000"/>
              <w:bottom w:val="outset" w:sz="8" w:space="0" w:color="000000"/>
              <w:right w:val="outset" w:sz="8" w:space="0" w:color="000000"/>
            </w:tcBorders>
            <w:vAlign w:val="center"/>
          </w:tcPr>
          <w:p w14:paraId="26330C8E" w14:textId="77777777" w:rsidR="00F84CD3" w:rsidRDefault="00FB7A67">
            <w:pPr>
              <w:spacing w:after="75"/>
              <w:jc w:val="center"/>
            </w:pPr>
            <w:bookmarkStart w:id="813" w:name="1710"/>
            <w:bookmarkEnd w:id="812"/>
            <w:r>
              <w:rPr>
                <w:rFonts w:ascii="Times New Roman" w:hAnsi="Times New Roman"/>
                <w:color w:val="000000"/>
                <w:sz w:val="15"/>
              </w:rPr>
              <w:t>Кількість цінних паперів (штук)</w:t>
            </w:r>
          </w:p>
        </w:tc>
        <w:tc>
          <w:tcPr>
            <w:tcW w:w="706" w:type="dxa"/>
            <w:gridSpan w:val="4"/>
            <w:tcBorders>
              <w:top w:val="outset" w:sz="8" w:space="0" w:color="000000"/>
              <w:left w:val="outset" w:sz="8" w:space="0" w:color="000000"/>
              <w:bottom w:val="outset" w:sz="8" w:space="0" w:color="000000"/>
              <w:right w:val="outset" w:sz="8" w:space="0" w:color="000000"/>
            </w:tcBorders>
            <w:vAlign w:val="center"/>
          </w:tcPr>
          <w:p w14:paraId="0F757530" w14:textId="77777777" w:rsidR="00F84CD3" w:rsidRDefault="00FB7A67">
            <w:pPr>
              <w:spacing w:after="75"/>
              <w:jc w:val="center"/>
            </w:pPr>
            <w:bookmarkStart w:id="814" w:name="1711"/>
            <w:bookmarkEnd w:id="813"/>
            <w:r>
              <w:rPr>
                <w:rFonts w:ascii="Times New Roman" w:hAnsi="Times New Roman"/>
                <w:color w:val="000000"/>
                <w:sz w:val="15"/>
              </w:rPr>
              <w:t>Номінальна вартість одного цінного папера, у валюті номіналу</w:t>
            </w:r>
          </w:p>
        </w:tc>
        <w:tc>
          <w:tcPr>
            <w:tcW w:w="479" w:type="dxa"/>
            <w:gridSpan w:val="3"/>
            <w:tcBorders>
              <w:top w:val="outset" w:sz="8" w:space="0" w:color="000000"/>
              <w:left w:val="outset" w:sz="8" w:space="0" w:color="000000"/>
              <w:bottom w:val="outset" w:sz="8" w:space="0" w:color="000000"/>
              <w:right w:val="outset" w:sz="8" w:space="0" w:color="000000"/>
            </w:tcBorders>
            <w:vAlign w:val="center"/>
          </w:tcPr>
          <w:p w14:paraId="281D5E7F" w14:textId="77777777" w:rsidR="00F84CD3" w:rsidRDefault="00FB7A67">
            <w:pPr>
              <w:spacing w:after="75"/>
              <w:jc w:val="center"/>
            </w:pPr>
            <w:bookmarkStart w:id="815" w:name="1712"/>
            <w:bookmarkEnd w:id="814"/>
            <w:r>
              <w:rPr>
                <w:rFonts w:ascii="Times New Roman" w:hAnsi="Times New Roman"/>
                <w:color w:val="000000"/>
                <w:sz w:val="15"/>
              </w:rPr>
              <w:t>Назва валюти</w:t>
            </w:r>
            <w:r>
              <w:rPr>
                <w:rFonts w:ascii="Times New Roman" w:hAnsi="Times New Roman"/>
                <w:color w:val="000000"/>
                <w:vertAlign w:val="superscript"/>
              </w:rPr>
              <w:t>3</w:t>
            </w:r>
          </w:p>
        </w:tc>
        <w:tc>
          <w:tcPr>
            <w:tcW w:w="560" w:type="dxa"/>
            <w:gridSpan w:val="4"/>
            <w:tcBorders>
              <w:top w:val="outset" w:sz="8" w:space="0" w:color="000000"/>
              <w:left w:val="outset" w:sz="8" w:space="0" w:color="000000"/>
              <w:bottom w:val="outset" w:sz="8" w:space="0" w:color="000000"/>
              <w:right w:val="outset" w:sz="8" w:space="0" w:color="000000"/>
            </w:tcBorders>
            <w:vAlign w:val="center"/>
          </w:tcPr>
          <w:p w14:paraId="09BF007D" w14:textId="77777777" w:rsidR="00F84CD3" w:rsidRDefault="00FB7A67">
            <w:pPr>
              <w:spacing w:after="75"/>
              <w:jc w:val="center"/>
            </w:pPr>
            <w:bookmarkStart w:id="816" w:name="1713"/>
            <w:bookmarkEnd w:id="815"/>
            <w:r>
              <w:rPr>
                <w:rFonts w:ascii="Times New Roman" w:hAnsi="Times New Roman"/>
                <w:color w:val="000000"/>
                <w:sz w:val="15"/>
              </w:rPr>
              <w:t>Загальна вартість цінних паперів, грн</w:t>
            </w:r>
          </w:p>
        </w:tc>
        <w:tc>
          <w:tcPr>
            <w:tcW w:w="577" w:type="dxa"/>
            <w:gridSpan w:val="3"/>
            <w:tcBorders>
              <w:top w:val="outset" w:sz="8" w:space="0" w:color="000000"/>
              <w:left w:val="outset" w:sz="8" w:space="0" w:color="000000"/>
              <w:bottom w:val="outset" w:sz="8" w:space="0" w:color="000000"/>
              <w:right w:val="outset" w:sz="8" w:space="0" w:color="000000"/>
            </w:tcBorders>
            <w:vAlign w:val="center"/>
          </w:tcPr>
          <w:p w14:paraId="7F82606C" w14:textId="77777777" w:rsidR="00F84CD3" w:rsidRDefault="00FB7A67">
            <w:pPr>
              <w:spacing w:after="75"/>
              <w:jc w:val="center"/>
            </w:pPr>
            <w:bookmarkStart w:id="817" w:name="1714"/>
            <w:bookmarkEnd w:id="816"/>
            <w:r>
              <w:rPr>
                <w:rFonts w:ascii="Times New Roman" w:hAnsi="Times New Roman"/>
                <w:color w:val="000000"/>
                <w:sz w:val="15"/>
              </w:rPr>
              <w:t>Частка у загальній вартості активів, %</w:t>
            </w:r>
          </w:p>
        </w:tc>
        <w:tc>
          <w:tcPr>
            <w:tcW w:w="804" w:type="dxa"/>
            <w:gridSpan w:val="5"/>
            <w:tcBorders>
              <w:top w:val="outset" w:sz="8" w:space="0" w:color="000000"/>
              <w:left w:val="outset" w:sz="8" w:space="0" w:color="000000"/>
              <w:bottom w:val="outset" w:sz="8" w:space="0" w:color="000000"/>
              <w:right w:val="outset" w:sz="8" w:space="0" w:color="000000"/>
            </w:tcBorders>
            <w:vAlign w:val="center"/>
          </w:tcPr>
          <w:p w14:paraId="47BA0519" w14:textId="77777777" w:rsidR="00F84CD3" w:rsidRDefault="00FB7A67">
            <w:pPr>
              <w:spacing w:after="75"/>
              <w:jc w:val="center"/>
            </w:pPr>
            <w:bookmarkStart w:id="818" w:name="1715"/>
            <w:bookmarkEnd w:id="817"/>
            <w:r>
              <w:rPr>
                <w:rFonts w:ascii="Times New Roman" w:hAnsi="Times New Roman"/>
                <w:color w:val="000000"/>
                <w:sz w:val="15"/>
              </w:rPr>
              <w:t>Найменування оператора організованого ринку капіталу, ціна якого взято до розрахунку</w:t>
            </w:r>
          </w:p>
        </w:tc>
        <w:tc>
          <w:tcPr>
            <w:tcW w:w="728" w:type="dxa"/>
            <w:gridSpan w:val="4"/>
            <w:tcBorders>
              <w:top w:val="outset" w:sz="8" w:space="0" w:color="000000"/>
              <w:left w:val="outset" w:sz="8" w:space="0" w:color="000000"/>
              <w:bottom w:val="outset" w:sz="8" w:space="0" w:color="000000"/>
              <w:right w:val="outset" w:sz="8" w:space="0" w:color="000000"/>
            </w:tcBorders>
            <w:vAlign w:val="center"/>
          </w:tcPr>
          <w:p w14:paraId="46625F48" w14:textId="77777777" w:rsidR="00F84CD3" w:rsidRDefault="00FB7A67">
            <w:pPr>
              <w:spacing w:after="75"/>
              <w:jc w:val="center"/>
            </w:pPr>
            <w:bookmarkStart w:id="819" w:name="1716"/>
            <w:bookmarkEnd w:id="818"/>
            <w:r>
              <w:rPr>
                <w:rFonts w:ascii="Times New Roman" w:hAnsi="Times New Roman"/>
                <w:color w:val="000000"/>
                <w:sz w:val="15"/>
              </w:rPr>
              <w:t>Частка від загального обсягу емісії або статутного капіталу емітента (для емісійних цінних паперів), %</w:t>
            </w:r>
          </w:p>
        </w:tc>
        <w:tc>
          <w:tcPr>
            <w:tcW w:w="577" w:type="dxa"/>
            <w:tcBorders>
              <w:top w:val="outset" w:sz="8" w:space="0" w:color="000000"/>
              <w:left w:val="outset" w:sz="8" w:space="0" w:color="000000"/>
              <w:bottom w:val="outset" w:sz="8" w:space="0" w:color="000000"/>
              <w:right w:val="outset" w:sz="8" w:space="0" w:color="000000"/>
            </w:tcBorders>
            <w:vAlign w:val="center"/>
          </w:tcPr>
          <w:p w14:paraId="46EE26C5" w14:textId="77777777" w:rsidR="00F84CD3" w:rsidRDefault="00FB7A67">
            <w:pPr>
              <w:spacing w:after="75"/>
              <w:jc w:val="center"/>
            </w:pPr>
            <w:bookmarkStart w:id="820" w:name="1717"/>
            <w:bookmarkEnd w:id="819"/>
            <w:r>
              <w:rPr>
                <w:rFonts w:ascii="Times New Roman" w:hAnsi="Times New Roman"/>
                <w:color w:val="000000"/>
                <w:sz w:val="15"/>
              </w:rPr>
              <w:t>Дата погашення цін</w:t>
            </w:r>
            <w:r>
              <w:rPr>
                <w:rFonts w:ascii="Times New Roman" w:hAnsi="Times New Roman"/>
                <w:color w:val="000000"/>
                <w:sz w:val="15"/>
              </w:rPr>
              <w:lastRenderedPageBreak/>
              <w:t>ного папера (для боргових строкових цінних паперів)</w:t>
            </w:r>
          </w:p>
        </w:tc>
        <w:bookmarkEnd w:id="820"/>
      </w:tr>
      <w:tr w:rsidR="00F84CD3" w14:paraId="6B37C49D"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2209306B" w14:textId="77777777" w:rsidR="00F84CD3" w:rsidRDefault="00FB7A67">
            <w:pPr>
              <w:spacing w:after="75"/>
              <w:jc w:val="center"/>
            </w:pPr>
            <w:bookmarkStart w:id="821" w:name="1718"/>
            <w:r>
              <w:rPr>
                <w:rFonts w:ascii="Times New Roman" w:hAnsi="Times New Roman"/>
                <w:color w:val="000000"/>
                <w:sz w:val="15"/>
              </w:rPr>
              <w:lastRenderedPageBreak/>
              <w:t>1</w:t>
            </w:r>
          </w:p>
        </w:tc>
        <w:tc>
          <w:tcPr>
            <w:tcW w:w="1233" w:type="dxa"/>
            <w:gridSpan w:val="6"/>
            <w:tcBorders>
              <w:top w:val="outset" w:sz="8" w:space="0" w:color="000000"/>
              <w:left w:val="outset" w:sz="8" w:space="0" w:color="000000"/>
              <w:bottom w:val="outset" w:sz="8" w:space="0" w:color="000000"/>
              <w:right w:val="outset" w:sz="8" w:space="0" w:color="000000"/>
            </w:tcBorders>
            <w:vAlign w:val="center"/>
          </w:tcPr>
          <w:p w14:paraId="559345F9" w14:textId="77777777" w:rsidR="00F84CD3" w:rsidRDefault="00FB7A67">
            <w:pPr>
              <w:spacing w:after="75"/>
              <w:jc w:val="center"/>
            </w:pPr>
            <w:bookmarkStart w:id="822" w:name="1719"/>
            <w:bookmarkEnd w:id="821"/>
            <w:r>
              <w:rPr>
                <w:rFonts w:ascii="Times New Roman" w:hAnsi="Times New Roman"/>
                <w:color w:val="000000"/>
                <w:sz w:val="15"/>
              </w:rPr>
              <w:t>2</w:t>
            </w:r>
          </w:p>
        </w:tc>
        <w:tc>
          <w:tcPr>
            <w:tcW w:w="479" w:type="dxa"/>
            <w:tcBorders>
              <w:top w:val="outset" w:sz="8" w:space="0" w:color="000000"/>
              <w:left w:val="outset" w:sz="8" w:space="0" w:color="000000"/>
              <w:bottom w:val="outset" w:sz="8" w:space="0" w:color="000000"/>
              <w:right w:val="outset" w:sz="8" w:space="0" w:color="000000"/>
            </w:tcBorders>
            <w:vAlign w:val="center"/>
          </w:tcPr>
          <w:p w14:paraId="0DF037C7" w14:textId="77777777" w:rsidR="00F84CD3" w:rsidRDefault="00FB7A67">
            <w:pPr>
              <w:spacing w:after="75"/>
              <w:jc w:val="center"/>
            </w:pPr>
            <w:bookmarkStart w:id="823" w:name="1720"/>
            <w:bookmarkEnd w:id="822"/>
            <w:r>
              <w:rPr>
                <w:rFonts w:ascii="Times New Roman" w:hAnsi="Times New Roman"/>
                <w:color w:val="000000"/>
                <w:sz w:val="15"/>
              </w:rPr>
              <w:t>3</w:t>
            </w:r>
          </w:p>
        </w:tc>
        <w:tc>
          <w:tcPr>
            <w:tcW w:w="932" w:type="dxa"/>
            <w:gridSpan w:val="5"/>
            <w:tcBorders>
              <w:top w:val="outset" w:sz="8" w:space="0" w:color="000000"/>
              <w:left w:val="outset" w:sz="8" w:space="0" w:color="000000"/>
              <w:bottom w:val="outset" w:sz="8" w:space="0" w:color="000000"/>
              <w:right w:val="outset" w:sz="8" w:space="0" w:color="000000"/>
            </w:tcBorders>
            <w:vAlign w:val="center"/>
          </w:tcPr>
          <w:p w14:paraId="53988A5C" w14:textId="77777777" w:rsidR="00F84CD3" w:rsidRDefault="00FB7A67">
            <w:pPr>
              <w:spacing w:after="75"/>
              <w:jc w:val="center"/>
            </w:pPr>
            <w:bookmarkStart w:id="824" w:name="1721"/>
            <w:bookmarkEnd w:id="823"/>
            <w:r>
              <w:rPr>
                <w:rFonts w:ascii="Times New Roman" w:hAnsi="Times New Roman"/>
                <w:color w:val="000000"/>
                <w:sz w:val="15"/>
              </w:rPr>
              <w:t>4</w:t>
            </w:r>
          </w:p>
        </w:tc>
        <w:tc>
          <w:tcPr>
            <w:tcW w:w="460" w:type="dxa"/>
            <w:gridSpan w:val="3"/>
            <w:tcBorders>
              <w:top w:val="outset" w:sz="8" w:space="0" w:color="000000"/>
              <w:left w:val="outset" w:sz="8" w:space="0" w:color="000000"/>
              <w:bottom w:val="outset" w:sz="8" w:space="0" w:color="000000"/>
              <w:right w:val="outset" w:sz="8" w:space="0" w:color="000000"/>
            </w:tcBorders>
            <w:vAlign w:val="center"/>
          </w:tcPr>
          <w:p w14:paraId="1E00C6B0" w14:textId="77777777" w:rsidR="00F84CD3" w:rsidRDefault="00FB7A67">
            <w:pPr>
              <w:spacing w:after="75"/>
              <w:jc w:val="center"/>
            </w:pPr>
            <w:bookmarkStart w:id="825" w:name="1722"/>
            <w:bookmarkEnd w:id="824"/>
            <w:r>
              <w:rPr>
                <w:rFonts w:ascii="Times New Roman" w:hAnsi="Times New Roman"/>
                <w:color w:val="000000"/>
                <w:sz w:val="15"/>
              </w:rPr>
              <w:t>5</w:t>
            </w:r>
          </w:p>
        </w:tc>
        <w:tc>
          <w:tcPr>
            <w:tcW w:w="882" w:type="dxa"/>
            <w:gridSpan w:val="4"/>
            <w:tcBorders>
              <w:top w:val="outset" w:sz="8" w:space="0" w:color="000000"/>
              <w:left w:val="outset" w:sz="8" w:space="0" w:color="000000"/>
              <w:bottom w:val="outset" w:sz="8" w:space="0" w:color="000000"/>
              <w:right w:val="outset" w:sz="8" w:space="0" w:color="000000"/>
            </w:tcBorders>
            <w:vAlign w:val="center"/>
          </w:tcPr>
          <w:p w14:paraId="1ED30A8F" w14:textId="77777777" w:rsidR="00F84CD3" w:rsidRDefault="00FB7A67">
            <w:pPr>
              <w:spacing w:after="75"/>
              <w:jc w:val="center"/>
            </w:pPr>
            <w:bookmarkStart w:id="826" w:name="1723"/>
            <w:bookmarkEnd w:id="825"/>
            <w:r>
              <w:rPr>
                <w:rFonts w:ascii="Times New Roman" w:hAnsi="Times New Roman"/>
                <w:color w:val="000000"/>
                <w:sz w:val="15"/>
              </w:rPr>
              <w:t>6</w:t>
            </w:r>
          </w:p>
        </w:tc>
        <w:tc>
          <w:tcPr>
            <w:tcW w:w="713" w:type="dxa"/>
            <w:gridSpan w:val="3"/>
            <w:tcBorders>
              <w:top w:val="outset" w:sz="8" w:space="0" w:color="000000"/>
              <w:left w:val="outset" w:sz="8" w:space="0" w:color="000000"/>
              <w:bottom w:val="outset" w:sz="8" w:space="0" w:color="000000"/>
              <w:right w:val="outset" w:sz="8" w:space="0" w:color="000000"/>
            </w:tcBorders>
            <w:vAlign w:val="center"/>
          </w:tcPr>
          <w:p w14:paraId="2148C167" w14:textId="77777777" w:rsidR="00F84CD3" w:rsidRDefault="00FB7A67">
            <w:pPr>
              <w:spacing w:after="75"/>
              <w:jc w:val="center"/>
            </w:pPr>
            <w:bookmarkStart w:id="827" w:name="1724"/>
            <w:bookmarkEnd w:id="826"/>
            <w:r>
              <w:rPr>
                <w:rFonts w:ascii="Times New Roman" w:hAnsi="Times New Roman"/>
                <w:color w:val="000000"/>
                <w:sz w:val="15"/>
              </w:rPr>
              <w:t>7</w:t>
            </w:r>
          </w:p>
        </w:tc>
        <w:tc>
          <w:tcPr>
            <w:tcW w:w="706" w:type="dxa"/>
            <w:gridSpan w:val="4"/>
            <w:tcBorders>
              <w:top w:val="outset" w:sz="8" w:space="0" w:color="000000"/>
              <w:left w:val="outset" w:sz="8" w:space="0" w:color="000000"/>
              <w:bottom w:val="outset" w:sz="8" w:space="0" w:color="000000"/>
              <w:right w:val="outset" w:sz="8" w:space="0" w:color="000000"/>
            </w:tcBorders>
            <w:vAlign w:val="center"/>
          </w:tcPr>
          <w:p w14:paraId="7F3061C2" w14:textId="77777777" w:rsidR="00F84CD3" w:rsidRDefault="00FB7A67">
            <w:pPr>
              <w:spacing w:after="75"/>
              <w:jc w:val="center"/>
            </w:pPr>
            <w:bookmarkStart w:id="828" w:name="1725"/>
            <w:bookmarkEnd w:id="827"/>
            <w:r>
              <w:rPr>
                <w:rFonts w:ascii="Times New Roman" w:hAnsi="Times New Roman"/>
                <w:color w:val="000000"/>
                <w:sz w:val="15"/>
              </w:rPr>
              <w:t>8</w:t>
            </w:r>
          </w:p>
        </w:tc>
        <w:tc>
          <w:tcPr>
            <w:tcW w:w="479" w:type="dxa"/>
            <w:gridSpan w:val="3"/>
            <w:tcBorders>
              <w:top w:val="outset" w:sz="8" w:space="0" w:color="000000"/>
              <w:left w:val="outset" w:sz="8" w:space="0" w:color="000000"/>
              <w:bottom w:val="outset" w:sz="8" w:space="0" w:color="000000"/>
              <w:right w:val="outset" w:sz="8" w:space="0" w:color="000000"/>
            </w:tcBorders>
            <w:vAlign w:val="center"/>
          </w:tcPr>
          <w:p w14:paraId="7E234B68" w14:textId="77777777" w:rsidR="00F84CD3" w:rsidRDefault="00FB7A67">
            <w:pPr>
              <w:spacing w:after="75"/>
              <w:jc w:val="center"/>
            </w:pPr>
            <w:bookmarkStart w:id="829" w:name="1726"/>
            <w:bookmarkEnd w:id="828"/>
            <w:r>
              <w:rPr>
                <w:rFonts w:ascii="Times New Roman" w:hAnsi="Times New Roman"/>
                <w:color w:val="000000"/>
                <w:sz w:val="15"/>
              </w:rPr>
              <w:t>9</w:t>
            </w:r>
          </w:p>
        </w:tc>
        <w:tc>
          <w:tcPr>
            <w:tcW w:w="560" w:type="dxa"/>
            <w:gridSpan w:val="4"/>
            <w:tcBorders>
              <w:top w:val="outset" w:sz="8" w:space="0" w:color="000000"/>
              <w:left w:val="outset" w:sz="8" w:space="0" w:color="000000"/>
              <w:bottom w:val="outset" w:sz="8" w:space="0" w:color="000000"/>
              <w:right w:val="outset" w:sz="8" w:space="0" w:color="000000"/>
            </w:tcBorders>
            <w:vAlign w:val="center"/>
          </w:tcPr>
          <w:p w14:paraId="2B10BF68" w14:textId="77777777" w:rsidR="00F84CD3" w:rsidRDefault="00FB7A67">
            <w:pPr>
              <w:spacing w:after="75"/>
              <w:jc w:val="center"/>
            </w:pPr>
            <w:bookmarkStart w:id="830" w:name="1727"/>
            <w:bookmarkEnd w:id="829"/>
            <w:r>
              <w:rPr>
                <w:rFonts w:ascii="Times New Roman" w:hAnsi="Times New Roman"/>
                <w:color w:val="000000"/>
                <w:sz w:val="15"/>
              </w:rPr>
              <w:t>10</w:t>
            </w:r>
          </w:p>
        </w:tc>
        <w:tc>
          <w:tcPr>
            <w:tcW w:w="577" w:type="dxa"/>
            <w:gridSpan w:val="3"/>
            <w:tcBorders>
              <w:top w:val="outset" w:sz="8" w:space="0" w:color="000000"/>
              <w:left w:val="outset" w:sz="8" w:space="0" w:color="000000"/>
              <w:bottom w:val="outset" w:sz="8" w:space="0" w:color="000000"/>
              <w:right w:val="outset" w:sz="8" w:space="0" w:color="000000"/>
            </w:tcBorders>
            <w:vAlign w:val="center"/>
          </w:tcPr>
          <w:p w14:paraId="3C8BBE8A" w14:textId="77777777" w:rsidR="00F84CD3" w:rsidRDefault="00FB7A67">
            <w:pPr>
              <w:spacing w:after="75"/>
              <w:jc w:val="center"/>
            </w:pPr>
            <w:bookmarkStart w:id="831" w:name="1728"/>
            <w:bookmarkEnd w:id="830"/>
            <w:r>
              <w:rPr>
                <w:rFonts w:ascii="Times New Roman" w:hAnsi="Times New Roman"/>
                <w:color w:val="000000"/>
                <w:sz w:val="15"/>
              </w:rPr>
              <w:t>11</w:t>
            </w:r>
          </w:p>
        </w:tc>
        <w:tc>
          <w:tcPr>
            <w:tcW w:w="804" w:type="dxa"/>
            <w:gridSpan w:val="5"/>
            <w:tcBorders>
              <w:top w:val="outset" w:sz="8" w:space="0" w:color="000000"/>
              <w:left w:val="outset" w:sz="8" w:space="0" w:color="000000"/>
              <w:bottom w:val="outset" w:sz="8" w:space="0" w:color="000000"/>
              <w:right w:val="outset" w:sz="8" w:space="0" w:color="000000"/>
            </w:tcBorders>
            <w:vAlign w:val="center"/>
          </w:tcPr>
          <w:p w14:paraId="58199217" w14:textId="77777777" w:rsidR="00F84CD3" w:rsidRDefault="00FB7A67">
            <w:pPr>
              <w:spacing w:after="75"/>
              <w:jc w:val="center"/>
            </w:pPr>
            <w:bookmarkStart w:id="832" w:name="1729"/>
            <w:bookmarkEnd w:id="831"/>
            <w:r>
              <w:rPr>
                <w:rFonts w:ascii="Times New Roman" w:hAnsi="Times New Roman"/>
                <w:color w:val="000000"/>
                <w:sz w:val="15"/>
              </w:rPr>
              <w:t>12</w:t>
            </w:r>
          </w:p>
        </w:tc>
        <w:tc>
          <w:tcPr>
            <w:tcW w:w="728" w:type="dxa"/>
            <w:gridSpan w:val="4"/>
            <w:tcBorders>
              <w:top w:val="outset" w:sz="8" w:space="0" w:color="000000"/>
              <w:left w:val="outset" w:sz="8" w:space="0" w:color="000000"/>
              <w:bottom w:val="outset" w:sz="8" w:space="0" w:color="000000"/>
              <w:right w:val="outset" w:sz="8" w:space="0" w:color="000000"/>
            </w:tcBorders>
            <w:vAlign w:val="center"/>
          </w:tcPr>
          <w:p w14:paraId="68067404" w14:textId="77777777" w:rsidR="00F84CD3" w:rsidRDefault="00FB7A67">
            <w:pPr>
              <w:spacing w:after="75"/>
              <w:jc w:val="center"/>
            </w:pPr>
            <w:bookmarkStart w:id="833" w:name="1730"/>
            <w:bookmarkEnd w:id="832"/>
            <w:r>
              <w:rPr>
                <w:rFonts w:ascii="Times New Roman" w:hAnsi="Times New Roman"/>
                <w:color w:val="000000"/>
                <w:sz w:val="15"/>
              </w:rPr>
              <w:t>13</w:t>
            </w:r>
          </w:p>
        </w:tc>
        <w:tc>
          <w:tcPr>
            <w:tcW w:w="577" w:type="dxa"/>
            <w:tcBorders>
              <w:top w:val="outset" w:sz="8" w:space="0" w:color="000000"/>
              <w:left w:val="outset" w:sz="8" w:space="0" w:color="000000"/>
              <w:bottom w:val="outset" w:sz="8" w:space="0" w:color="000000"/>
              <w:right w:val="outset" w:sz="8" w:space="0" w:color="000000"/>
            </w:tcBorders>
            <w:vAlign w:val="center"/>
          </w:tcPr>
          <w:p w14:paraId="5A9D9A5D" w14:textId="77777777" w:rsidR="00F84CD3" w:rsidRDefault="00FB7A67">
            <w:pPr>
              <w:spacing w:after="75"/>
              <w:jc w:val="center"/>
            </w:pPr>
            <w:bookmarkStart w:id="834" w:name="1731"/>
            <w:bookmarkEnd w:id="833"/>
            <w:r>
              <w:rPr>
                <w:rFonts w:ascii="Times New Roman" w:hAnsi="Times New Roman"/>
                <w:color w:val="000000"/>
                <w:sz w:val="15"/>
              </w:rPr>
              <w:t>14</w:t>
            </w:r>
          </w:p>
        </w:tc>
        <w:bookmarkEnd w:id="834"/>
      </w:tr>
      <w:tr w:rsidR="00F84CD3" w14:paraId="48E6AF07"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557EAB47" w14:textId="77777777" w:rsidR="00F84CD3" w:rsidRDefault="00FB7A67">
            <w:pPr>
              <w:spacing w:after="75"/>
              <w:jc w:val="center"/>
            </w:pPr>
            <w:bookmarkStart w:id="835" w:name="1732"/>
            <w:r>
              <w:rPr>
                <w:rFonts w:ascii="Times New Roman" w:hAnsi="Times New Roman"/>
                <w:color w:val="000000"/>
                <w:sz w:val="15"/>
              </w:rPr>
              <w:t>1</w:t>
            </w:r>
          </w:p>
        </w:tc>
        <w:tc>
          <w:tcPr>
            <w:tcW w:w="1233" w:type="dxa"/>
            <w:gridSpan w:val="6"/>
            <w:tcBorders>
              <w:top w:val="outset" w:sz="8" w:space="0" w:color="000000"/>
              <w:left w:val="outset" w:sz="8" w:space="0" w:color="000000"/>
              <w:bottom w:val="outset" w:sz="8" w:space="0" w:color="000000"/>
              <w:right w:val="outset" w:sz="8" w:space="0" w:color="000000"/>
            </w:tcBorders>
            <w:vAlign w:val="center"/>
          </w:tcPr>
          <w:p w14:paraId="777DA086" w14:textId="77777777" w:rsidR="00F84CD3" w:rsidRDefault="00FB7A67">
            <w:pPr>
              <w:spacing w:after="75"/>
            </w:pPr>
            <w:bookmarkStart w:id="836" w:name="1733"/>
            <w:bookmarkEnd w:id="835"/>
            <w:r>
              <w:rPr>
                <w:rFonts w:ascii="Times New Roman" w:hAnsi="Times New Roman"/>
                <w:color w:val="000000"/>
                <w:sz w:val="15"/>
              </w:rPr>
              <w:t>Цінні папери, погашення та отримання доходу за якими гарантовано Кабінетом Міністрів України</w:t>
            </w:r>
          </w:p>
        </w:tc>
        <w:tc>
          <w:tcPr>
            <w:tcW w:w="479" w:type="dxa"/>
            <w:tcBorders>
              <w:top w:val="outset" w:sz="8" w:space="0" w:color="000000"/>
              <w:left w:val="outset" w:sz="8" w:space="0" w:color="000000"/>
              <w:bottom w:val="outset" w:sz="8" w:space="0" w:color="000000"/>
              <w:right w:val="outset" w:sz="8" w:space="0" w:color="000000"/>
            </w:tcBorders>
            <w:vAlign w:val="center"/>
          </w:tcPr>
          <w:p w14:paraId="29843DCD" w14:textId="77777777" w:rsidR="00F84CD3" w:rsidRDefault="00FB7A67">
            <w:pPr>
              <w:spacing w:after="75"/>
              <w:jc w:val="center"/>
            </w:pPr>
            <w:bookmarkStart w:id="837" w:name="1734"/>
            <w:bookmarkEnd w:id="836"/>
            <w:r>
              <w:rPr>
                <w:rFonts w:ascii="Times New Roman" w:hAnsi="Times New Roman"/>
                <w:color w:val="000000"/>
                <w:sz w:val="15"/>
              </w:rPr>
              <w:t xml:space="preserve"> </w:t>
            </w:r>
          </w:p>
        </w:tc>
        <w:tc>
          <w:tcPr>
            <w:tcW w:w="932" w:type="dxa"/>
            <w:gridSpan w:val="5"/>
            <w:tcBorders>
              <w:top w:val="outset" w:sz="8" w:space="0" w:color="000000"/>
              <w:left w:val="outset" w:sz="8" w:space="0" w:color="000000"/>
              <w:bottom w:val="outset" w:sz="8" w:space="0" w:color="000000"/>
              <w:right w:val="outset" w:sz="8" w:space="0" w:color="000000"/>
            </w:tcBorders>
            <w:vAlign w:val="center"/>
          </w:tcPr>
          <w:p w14:paraId="5143A488" w14:textId="77777777" w:rsidR="00F84CD3" w:rsidRDefault="00FB7A67">
            <w:pPr>
              <w:spacing w:after="75"/>
              <w:jc w:val="center"/>
            </w:pPr>
            <w:bookmarkStart w:id="838" w:name="1735"/>
            <w:bookmarkEnd w:id="837"/>
            <w:r>
              <w:rPr>
                <w:rFonts w:ascii="Times New Roman" w:hAnsi="Times New Roman"/>
                <w:color w:val="000000"/>
                <w:sz w:val="15"/>
              </w:rPr>
              <w:t xml:space="preserve"> </w:t>
            </w:r>
          </w:p>
        </w:tc>
        <w:tc>
          <w:tcPr>
            <w:tcW w:w="460" w:type="dxa"/>
            <w:gridSpan w:val="3"/>
            <w:tcBorders>
              <w:top w:val="outset" w:sz="8" w:space="0" w:color="000000"/>
              <w:left w:val="outset" w:sz="8" w:space="0" w:color="000000"/>
              <w:bottom w:val="outset" w:sz="8" w:space="0" w:color="000000"/>
              <w:right w:val="outset" w:sz="8" w:space="0" w:color="000000"/>
            </w:tcBorders>
            <w:vAlign w:val="center"/>
          </w:tcPr>
          <w:p w14:paraId="2B0BE50D" w14:textId="77777777" w:rsidR="00F84CD3" w:rsidRDefault="00FB7A67">
            <w:pPr>
              <w:spacing w:after="75"/>
              <w:jc w:val="center"/>
            </w:pPr>
            <w:bookmarkStart w:id="839" w:name="1736"/>
            <w:bookmarkEnd w:id="838"/>
            <w:r>
              <w:rPr>
                <w:rFonts w:ascii="Times New Roman" w:hAnsi="Times New Roman"/>
                <w:color w:val="000000"/>
                <w:sz w:val="15"/>
              </w:rPr>
              <w:t xml:space="preserve"> </w:t>
            </w:r>
          </w:p>
        </w:tc>
        <w:tc>
          <w:tcPr>
            <w:tcW w:w="882" w:type="dxa"/>
            <w:gridSpan w:val="4"/>
            <w:tcBorders>
              <w:top w:val="outset" w:sz="8" w:space="0" w:color="000000"/>
              <w:left w:val="outset" w:sz="8" w:space="0" w:color="000000"/>
              <w:bottom w:val="outset" w:sz="8" w:space="0" w:color="000000"/>
              <w:right w:val="outset" w:sz="8" w:space="0" w:color="000000"/>
            </w:tcBorders>
            <w:vAlign w:val="center"/>
          </w:tcPr>
          <w:p w14:paraId="025EEFEE" w14:textId="77777777" w:rsidR="00F84CD3" w:rsidRDefault="00FB7A67">
            <w:pPr>
              <w:spacing w:after="75"/>
              <w:jc w:val="center"/>
            </w:pPr>
            <w:bookmarkStart w:id="840" w:name="1737"/>
            <w:bookmarkEnd w:id="839"/>
            <w:r>
              <w:rPr>
                <w:rFonts w:ascii="Times New Roman" w:hAnsi="Times New Roman"/>
                <w:color w:val="000000"/>
                <w:sz w:val="15"/>
              </w:rPr>
              <w:t xml:space="preserve"> </w:t>
            </w:r>
          </w:p>
        </w:tc>
        <w:tc>
          <w:tcPr>
            <w:tcW w:w="713" w:type="dxa"/>
            <w:gridSpan w:val="3"/>
            <w:tcBorders>
              <w:top w:val="outset" w:sz="8" w:space="0" w:color="000000"/>
              <w:left w:val="outset" w:sz="8" w:space="0" w:color="000000"/>
              <w:bottom w:val="outset" w:sz="8" w:space="0" w:color="000000"/>
              <w:right w:val="outset" w:sz="8" w:space="0" w:color="000000"/>
            </w:tcBorders>
            <w:vAlign w:val="center"/>
          </w:tcPr>
          <w:p w14:paraId="0F272686" w14:textId="77777777" w:rsidR="00F84CD3" w:rsidRDefault="00FB7A67">
            <w:pPr>
              <w:spacing w:after="75"/>
              <w:jc w:val="center"/>
            </w:pPr>
            <w:bookmarkStart w:id="841" w:name="1738"/>
            <w:bookmarkEnd w:id="840"/>
            <w:r>
              <w:rPr>
                <w:rFonts w:ascii="Times New Roman" w:hAnsi="Times New Roman"/>
                <w:color w:val="000000"/>
                <w:sz w:val="15"/>
              </w:rPr>
              <w:t xml:space="preserve"> </w:t>
            </w:r>
          </w:p>
        </w:tc>
        <w:tc>
          <w:tcPr>
            <w:tcW w:w="706" w:type="dxa"/>
            <w:gridSpan w:val="4"/>
            <w:tcBorders>
              <w:top w:val="outset" w:sz="8" w:space="0" w:color="000000"/>
              <w:left w:val="outset" w:sz="8" w:space="0" w:color="000000"/>
              <w:bottom w:val="outset" w:sz="8" w:space="0" w:color="000000"/>
              <w:right w:val="outset" w:sz="8" w:space="0" w:color="000000"/>
            </w:tcBorders>
            <w:vAlign w:val="center"/>
          </w:tcPr>
          <w:p w14:paraId="6BFDAAD6" w14:textId="77777777" w:rsidR="00F84CD3" w:rsidRDefault="00FB7A67">
            <w:pPr>
              <w:spacing w:after="75"/>
              <w:jc w:val="center"/>
            </w:pPr>
            <w:bookmarkStart w:id="842" w:name="1739"/>
            <w:bookmarkEnd w:id="841"/>
            <w:r>
              <w:rPr>
                <w:rFonts w:ascii="Times New Roman" w:hAnsi="Times New Roman"/>
                <w:color w:val="000000"/>
                <w:sz w:val="15"/>
              </w:rPr>
              <w:t xml:space="preserve"> </w:t>
            </w:r>
          </w:p>
        </w:tc>
        <w:tc>
          <w:tcPr>
            <w:tcW w:w="479" w:type="dxa"/>
            <w:gridSpan w:val="3"/>
            <w:tcBorders>
              <w:top w:val="outset" w:sz="8" w:space="0" w:color="000000"/>
              <w:left w:val="outset" w:sz="8" w:space="0" w:color="000000"/>
              <w:bottom w:val="outset" w:sz="8" w:space="0" w:color="000000"/>
              <w:right w:val="outset" w:sz="8" w:space="0" w:color="000000"/>
            </w:tcBorders>
            <w:vAlign w:val="center"/>
          </w:tcPr>
          <w:p w14:paraId="7D8FC182" w14:textId="77777777" w:rsidR="00F84CD3" w:rsidRDefault="00FB7A67">
            <w:pPr>
              <w:spacing w:after="75"/>
              <w:jc w:val="center"/>
            </w:pPr>
            <w:bookmarkStart w:id="843" w:name="1740"/>
            <w:bookmarkEnd w:id="842"/>
            <w:r>
              <w:rPr>
                <w:rFonts w:ascii="Times New Roman" w:hAnsi="Times New Roman"/>
                <w:color w:val="000000"/>
                <w:sz w:val="15"/>
              </w:rPr>
              <w:t xml:space="preserve"> </w:t>
            </w:r>
          </w:p>
        </w:tc>
        <w:tc>
          <w:tcPr>
            <w:tcW w:w="560" w:type="dxa"/>
            <w:gridSpan w:val="4"/>
            <w:tcBorders>
              <w:top w:val="outset" w:sz="8" w:space="0" w:color="000000"/>
              <w:left w:val="outset" w:sz="8" w:space="0" w:color="000000"/>
              <w:bottom w:val="outset" w:sz="8" w:space="0" w:color="000000"/>
              <w:right w:val="outset" w:sz="8" w:space="0" w:color="000000"/>
            </w:tcBorders>
            <w:vAlign w:val="center"/>
          </w:tcPr>
          <w:p w14:paraId="0EFF9C7A" w14:textId="77777777" w:rsidR="00F84CD3" w:rsidRDefault="00FB7A67">
            <w:pPr>
              <w:spacing w:after="75"/>
              <w:jc w:val="center"/>
            </w:pPr>
            <w:bookmarkStart w:id="844" w:name="1741"/>
            <w:bookmarkEnd w:id="843"/>
            <w:r>
              <w:rPr>
                <w:rFonts w:ascii="Times New Roman" w:hAnsi="Times New Roman"/>
                <w:color w:val="000000"/>
                <w:sz w:val="15"/>
              </w:rPr>
              <w:t xml:space="preserve"> </w:t>
            </w:r>
          </w:p>
        </w:tc>
        <w:tc>
          <w:tcPr>
            <w:tcW w:w="577" w:type="dxa"/>
            <w:gridSpan w:val="3"/>
            <w:tcBorders>
              <w:top w:val="outset" w:sz="8" w:space="0" w:color="000000"/>
              <w:left w:val="outset" w:sz="8" w:space="0" w:color="000000"/>
              <w:bottom w:val="outset" w:sz="8" w:space="0" w:color="000000"/>
              <w:right w:val="outset" w:sz="8" w:space="0" w:color="000000"/>
            </w:tcBorders>
            <w:vAlign w:val="center"/>
          </w:tcPr>
          <w:p w14:paraId="7F22BEB8" w14:textId="77777777" w:rsidR="00F84CD3" w:rsidRDefault="00FB7A67">
            <w:pPr>
              <w:spacing w:after="75"/>
              <w:jc w:val="center"/>
            </w:pPr>
            <w:bookmarkStart w:id="845" w:name="1742"/>
            <w:bookmarkEnd w:id="844"/>
            <w:r>
              <w:rPr>
                <w:rFonts w:ascii="Times New Roman" w:hAnsi="Times New Roman"/>
                <w:color w:val="000000"/>
                <w:sz w:val="15"/>
              </w:rPr>
              <w:t xml:space="preserve"> </w:t>
            </w:r>
          </w:p>
        </w:tc>
        <w:tc>
          <w:tcPr>
            <w:tcW w:w="804" w:type="dxa"/>
            <w:gridSpan w:val="5"/>
            <w:tcBorders>
              <w:top w:val="outset" w:sz="8" w:space="0" w:color="000000"/>
              <w:left w:val="outset" w:sz="8" w:space="0" w:color="000000"/>
              <w:bottom w:val="outset" w:sz="8" w:space="0" w:color="000000"/>
              <w:right w:val="outset" w:sz="8" w:space="0" w:color="000000"/>
            </w:tcBorders>
            <w:vAlign w:val="center"/>
          </w:tcPr>
          <w:p w14:paraId="72FBA734" w14:textId="77777777" w:rsidR="00F84CD3" w:rsidRDefault="00FB7A67">
            <w:pPr>
              <w:spacing w:after="75"/>
              <w:jc w:val="center"/>
            </w:pPr>
            <w:bookmarkStart w:id="846" w:name="1743"/>
            <w:bookmarkEnd w:id="845"/>
            <w:r>
              <w:rPr>
                <w:rFonts w:ascii="Times New Roman" w:hAnsi="Times New Roman"/>
                <w:color w:val="000000"/>
                <w:sz w:val="15"/>
              </w:rPr>
              <w:t xml:space="preserve"> </w:t>
            </w:r>
          </w:p>
        </w:tc>
        <w:tc>
          <w:tcPr>
            <w:tcW w:w="728" w:type="dxa"/>
            <w:gridSpan w:val="4"/>
            <w:tcBorders>
              <w:top w:val="outset" w:sz="8" w:space="0" w:color="000000"/>
              <w:left w:val="outset" w:sz="8" w:space="0" w:color="000000"/>
              <w:bottom w:val="outset" w:sz="8" w:space="0" w:color="000000"/>
              <w:right w:val="outset" w:sz="8" w:space="0" w:color="000000"/>
            </w:tcBorders>
            <w:vAlign w:val="center"/>
          </w:tcPr>
          <w:p w14:paraId="3B4A7A97" w14:textId="77777777" w:rsidR="00F84CD3" w:rsidRDefault="00FB7A67">
            <w:pPr>
              <w:spacing w:after="75"/>
              <w:jc w:val="center"/>
            </w:pPr>
            <w:bookmarkStart w:id="847" w:name="1744"/>
            <w:bookmarkEnd w:id="846"/>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334DC0B5" w14:textId="77777777" w:rsidR="00F84CD3" w:rsidRDefault="00FB7A67">
            <w:pPr>
              <w:spacing w:after="75"/>
              <w:jc w:val="center"/>
            </w:pPr>
            <w:bookmarkStart w:id="848" w:name="1745"/>
            <w:bookmarkEnd w:id="847"/>
            <w:r>
              <w:rPr>
                <w:rFonts w:ascii="Times New Roman" w:hAnsi="Times New Roman"/>
                <w:color w:val="000000"/>
                <w:sz w:val="15"/>
              </w:rPr>
              <w:t xml:space="preserve"> </w:t>
            </w:r>
          </w:p>
        </w:tc>
        <w:bookmarkEnd w:id="848"/>
      </w:tr>
      <w:tr w:rsidR="00F84CD3" w14:paraId="6A1952AD"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54D58020" w14:textId="77777777" w:rsidR="00F84CD3" w:rsidRDefault="00FB7A67">
            <w:pPr>
              <w:spacing w:after="75"/>
              <w:jc w:val="center"/>
            </w:pPr>
            <w:bookmarkStart w:id="849" w:name="1746"/>
            <w:r>
              <w:rPr>
                <w:rFonts w:ascii="Times New Roman" w:hAnsi="Times New Roman"/>
                <w:color w:val="000000"/>
                <w:sz w:val="15"/>
              </w:rPr>
              <w:t>2</w:t>
            </w:r>
          </w:p>
        </w:tc>
        <w:tc>
          <w:tcPr>
            <w:tcW w:w="1233" w:type="dxa"/>
            <w:gridSpan w:val="6"/>
            <w:tcBorders>
              <w:top w:val="outset" w:sz="8" w:space="0" w:color="000000"/>
              <w:left w:val="outset" w:sz="8" w:space="0" w:color="000000"/>
              <w:bottom w:val="outset" w:sz="8" w:space="0" w:color="000000"/>
              <w:right w:val="outset" w:sz="8" w:space="0" w:color="000000"/>
            </w:tcBorders>
            <w:vAlign w:val="center"/>
          </w:tcPr>
          <w:p w14:paraId="1DA12AA3" w14:textId="77777777" w:rsidR="00F84CD3" w:rsidRDefault="00FB7A67">
            <w:pPr>
              <w:spacing w:after="75"/>
            </w:pPr>
            <w:bookmarkStart w:id="850" w:name="1747"/>
            <w:bookmarkEnd w:id="849"/>
            <w:r>
              <w:rPr>
                <w:rFonts w:ascii="Times New Roman" w:hAnsi="Times New Roman"/>
                <w:color w:val="000000"/>
                <w:sz w:val="15"/>
              </w:rPr>
              <w:t>Цінні папери, погашення та отримання доходу за якими гарантовано Радою міністрів Автономної Республіки Крим, місцевими радами (по кожному емітенту)</w:t>
            </w:r>
          </w:p>
        </w:tc>
        <w:tc>
          <w:tcPr>
            <w:tcW w:w="479" w:type="dxa"/>
            <w:tcBorders>
              <w:top w:val="outset" w:sz="8" w:space="0" w:color="000000"/>
              <w:left w:val="outset" w:sz="8" w:space="0" w:color="000000"/>
              <w:bottom w:val="outset" w:sz="8" w:space="0" w:color="000000"/>
              <w:right w:val="outset" w:sz="8" w:space="0" w:color="000000"/>
            </w:tcBorders>
            <w:vAlign w:val="center"/>
          </w:tcPr>
          <w:p w14:paraId="4AED6EFA" w14:textId="77777777" w:rsidR="00F84CD3" w:rsidRDefault="00FB7A67">
            <w:pPr>
              <w:spacing w:after="75"/>
              <w:jc w:val="center"/>
            </w:pPr>
            <w:bookmarkStart w:id="851" w:name="1748"/>
            <w:bookmarkEnd w:id="850"/>
            <w:r>
              <w:rPr>
                <w:rFonts w:ascii="Times New Roman" w:hAnsi="Times New Roman"/>
                <w:color w:val="000000"/>
                <w:sz w:val="15"/>
              </w:rPr>
              <w:t xml:space="preserve"> </w:t>
            </w:r>
          </w:p>
        </w:tc>
        <w:tc>
          <w:tcPr>
            <w:tcW w:w="932" w:type="dxa"/>
            <w:gridSpan w:val="5"/>
            <w:tcBorders>
              <w:top w:val="outset" w:sz="8" w:space="0" w:color="000000"/>
              <w:left w:val="outset" w:sz="8" w:space="0" w:color="000000"/>
              <w:bottom w:val="outset" w:sz="8" w:space="0" w:color="000000"/>
              <w:right w:val="outset" w:sz="8" w:space="0" w:color="000000"/>
            </w:tcBorders>
            <w:vAlign w:val="center"/>
          </w:tcPr>
          <w:p w14:paraId="11C75CC4" w14:textId="77777777" w:rsidR="00F84CD3" w:rsidRDefault="00FB7A67">
            <w:pPr>
              <w:spacing w:after="75"/>
              <w:jc w:val="center"/>
            </w:pPr>
            <w:bookmarkStart w:id="852" w:name="1749"/>
            <w:bookmarkEnd w:id="851"/>
            <w:r>
              <w:rPr>
                <w:rFonts w:ascii="Times New Roman" w:hAnsi="Times New Roman"/>
                <w:color w:val="000000"/>
                <w:sz w:val="15"/>
              </w:rPr>
              <w:t xml:space="preserve"> </w:t>
            </w:r>
          </w:p>
        </w:tc>
        <w:tc>
          <w:tcPr>
            <w:tcW w:w="460" w:type="dxa"/>
            <w:gridSpan w:val="3"/>
            <w:tcBorders>
              <w:top w:val="outset" w:sz="8" w:space="0" w:color="000000"/>
              <w:left w:val="outset" w:sz="8" w:space="0" w:color="000000"/>
              <w:bottom w:val="outset" w:sz="8" w:space="0" w:color="000000"/>
              <w:right w:val="outset" w:sz="8" w:space="0" w:color="000000"/>
            </w:tcBorders>
            <w:vAlign w:val="center"/>
          </w:tcPr>
          <w:p w14:paraId="283E8CEB" w14:textId="77777777" w:rsidR="00F84CD3" w:rsidRDefault="00FB7A67">
            <w:pPr>
              <w:spacing w:after="75"/>
              <w:jc w:val="center"/>
            </w:pPr>
            <w:bookmarkStart w:id="853" w:name="1750"/>
            <w:bookmarkEnd w:id="852"/>
            <w:r>
              <w:rPr>
                <w:rFonts w:ascii="Times New Roman" w:hAnsi="Times New Roman"/>
                <w:color w:val="000000"/>
                <w:sz w:val="15"/>
              </w:rPr>
              <w:t xml:space="preserve"> </w:t>
            </w:r>
          </w:p>
        </w:tc>
        <w:tc>
          <w:tcPr>
            <w:tcW w:w="882" w:type="dxa"/>
            <w:gridSpan w:val="4"/>
            <w:tcBorders>
              <w:top w:val="outset" w:sz="8" w:space="0" w:color="000000"/>
              <w:left w:val="outset" w:sz="8" w:space="0" w:color="000000"/>
              <w:bottom w:val="outset" w:sz="8" w:space="0" w:color="000000"/>
              <w:right w:val="outset" w:sz="8" w:space="0" w:color="000000"/>
            </w:tcBorders>
            <w:vAlign w:val="center"/>
          </w:tcPr>
          <w:p w14:paraId="02B0D251" w14:textId="77777777" w:rsidR="00F84CD3" w:rsidRDefault="00FB7A67">
            <w:pPr>
              <w:spacing w:after="75"/>
              <w:jc w:val="center"/>
            </w:pPr>
            <w:bookmarkStart w:id="854" w:name="1751"/>
            <w:bookmarkEnd w:id="853"/>
            <w:r>
              <w:rPr>
                <w:rFonts w:ascii="Times New Roman" w:hAnsi="Times New Roman"/>
                <w:color w:val="000000"/>
                <w:sz w:val="15"/>
              </w:rPr>
              <w:t xml:space="preserve"> </w:t>
            </w:r>
          </w:p>
        </w:tc>
        <w:tc>
          <w:tcPr>
            <w:tcW w:w="713" w:type="dxa"/>
            <w:gridSpan w:val="3"/>
            <w:tcBorders>
              <w:top w:val="outset" w:sz="8" w:space="0" w:color="000000"/>
              <w:left w:val="outset" w:sz="8" w:space="0" w:color="000000"/>
              <w:bottom w:val="outset" w:sz="8" w:space="0" w:color="000000"/>
              <w:right w:val="outset" w:sz="8" w:space="0" w:color="000000"/>
            </w:tcBorders>
            <w:vAlign w:val="center"/>
          </w:tcPr>
          <w:p w14:paraId="548110B7" w14:textId="77777777" w:rsidR="00F84CD3" w:rsidRDefault="00FB7A67">
            <w:pPr>
              <w:spacing w:after="75"/>
              <w:jc w:val="center"/>
            </w:pPr>
            <w:bookmarkStart w:id="855" w:name="1752"/>
            <w:bookmarkEnd w:id="854"/>
            <w:r>
              <w:rPr>
                <w:rFonts w:ascii="Times New Roman" w:hAnsi="Times New Roman"/>
                <w:color w:val="000000"/>
                <w:sz w:val="15"/>
              </w:rPr>
              <w:t xml:space="preserve"> </w:t>
            </w:r>
          </w:p>
        </w:tc>
        <w:tc>
          <w:tcPr>
            <w:tcW w:w="706" w:type="dxa"/>
            <w:gridSpan w:val="4"/>
            <w:tcBorders>
              <w:top w:val="outset" w:sz="8" w:space="0" w:color="000000"/>
              <w:left w:val="outset" w:sz="8" w:space="0" w:color="000000"/>
              <w:bottom w:val="outset" w:sz="8" w:space="0" w:color="000000"/>
              <w:right w:val="outset" w:sz="8" w:space="0" w:color="000000"/>
            </w:tcBorders>
            <w:vAlign w:val="center"/>
          </w:tcPr>
          <w:p w14:paraId="766B2B86" w14:textId="77777777" w:rsidR="00F84CD3" w:rsidRDefault="00FB7A67">
            <w:pPr>
              <w:spacing w:after="75"/>
              <w:jc w:val="center"/>
            </w:pPr>
            <w:bookmarkStart w:id="856" w:name="1753"/>
            <w:bookmarkEnd w:id="855"/>
            <w:r>
              <w:rPr>
                <w:rFonts w:ascii="Times New Roman" w:hAnsi="Times New Roman"/>
                <w:color w:val="000000"/>
                <w:sz w:val="15"/>
              </w:rPr>
              <w:t xml:space="preserve"> </w:t>
            </w:r>
          </w:p>
        </w:tc>
        <w:tc>
          <w:tcPr>
            <w:tcW w:w="479" w:type="dxa"/>
            <w:gridSpan w:val="3"/>
            <w:tcBorders>
              <w:top w:val="outset" w:sz="8" w:space="0" w:color="000000"/>
              <w:left w:val="outset" w:sz="8" w:space="0" w:color="000000"/>
              <w:bottom w:val="outset" w:sz="8" w:space="0" w:color="000000"/>
              <w:right w:val="outset" w:sz="8" w:space="0" w:color="000000"/>
            </w:tcBorders>
            <w:vAlign w:val="center"/>
          </w:tcPr>
          <w:p w14:paraId="0871ABDE" w14:textId="77777777" w:rsidR="00F84CD3" w:rsidRDefault="00FB7A67">
            <w:pPr>
              <w:spacing w:after="75"/>
              <w:jc w:val="center"/>
            </w:pPr>
            <w:bookmarkStart w:id="857" w:name="1754"/>
            <w:bookmarkEnd w:id="856"/>
            <w:r>
              <w:rPr>
                <w:rFonts w:ascii="Times New Roman" w:hAnsi="Times New Roman"/>
                <w:color w:val="000000"/>
                <w:sz w:val="15"/>
              </w:rPr>
              <w:t xml:space="preserve"> </w:t>
            </w:r>
          </w:p>
        </w:tc>
        <w:tc>
          <w:tcPr>
            <w:tcW w:w="560" w:type="dxa"/>
            <w:gridSpan w:val="4"/>
            <w:tcBorders>
              <w:top w:val="outset" w:sz="8" w:space="0" w:color="000000"/>
              <w:left w:val="outset" w:sz="8" w:space="0" w:color="000000"/>
              <w:bottom w:val="outset" w:sz="8" w:space="0" w:color="000000"/>
              <w:right w:val="outset" w:sz="8" w:space="0" w:color="000000"/>
            </w:tcBorders>
            <w:vAlign w:val="center"/>
          </w:tcPr>
          <w:p w14:paraId="0BDB249D" w14:textId="77777777" w:rsidR="00F84CD3" w:rsidRDefault="00FB7A67">
            <w:pPr>
              <w:spacing w:after="75"/>
              <w:jc w:val="center"/>
            </w:pPr>
            <w:bookmarkStart w:id="858" w:name="1755"/>
            <w:bookmarkEnd w:id="857"/>
            <w:r>
              <w:rPr>
                <w:rFonts w:ascii="Times New Roman" w:hAnsi="Times New Roman"/>
                <w:color w:val="000000"/>
                <w:sz w:val="15"/>
              </w:rPr>
              <w:t xml:space="preserve"> </w:t>
            </w:r>
          </w:p>
        </w:tc>
        <w:tc>
          <w:tcPr>
            <w:tcW w:w="577" w:type="dxa"/>
            <w:gridSpan w:val="3"/>
            <w:tcBorders>
              <w:top w:val="outset" w:sz="8" w:space="0" w:color="000000"/>
              <w:left w:val="outset" w:sz="8" w:space="0" w:color="000000"/>
              <w:bottom w:val="outset" w:sz="8" w:space="0" w:color="000000"/>
              <w:right w:val="outset" w:sz="8" w:space="0" w:color="000000"/>
            </w:tcBorders>
            <w:vAlign w:val="center"/>
          </w:tcPr>
          <w:p w14:paraId="71186104" w14:textId="77777777" w:rsidR="00F84CD3" w:rsidRDefault="00FB7A67">
            <w:pPr>
              <w:spacing w:after="75"/>
              <w:jc w:val="center"/>
            </w:pPr>
            <w:bookmarkStart w:id="859" w:name="1756"/>
            <w:bookmarkEnd w:id="858"/>
            <w:r>
              <w:rPr>
                <w:rFonts w:ascii="Times New Roman" w:hAnsi="Times New Roman"/>
                <w:color w:val="000000"/>
                <w:sz w:val="15"/>
              </w:rPr>
              <w:t xml:space="preserve"> </w:t>
            </w:r>
          </w:p>
        </w:tc>
        <w:tc>
          <w:tcPr>
            <w:tcW w:w="804" w:type="dxa"/>
            <w:gridSpan w:val="5"/>
            <w:tcBorders>
              <w:top w:val="outset" w:sz="8" w:space="0" w:color="000000"/>
              <w:left w:val="outset" w:sz="8" w:space="0" w:color="000000"/>
              <w:bottom w:val="outset" w:sz="8" w:space="0" w:color="000000"/>
              <w:right w:val="outset" w:sz="8" w:space="0" w:color="000000"/>
            </w:tcBorders>
            <w:vAlign w:val="center"/>
          </w:tcPr>
          <w:p w14:paraId="4F4EC951" w14:textId="77777777" w:rsidR="00F84CD3" w:rsidRDefault="00FB7A67">
            <w:pPr>
              <w:spacing w:after="75"/>
              <w:jc w:val="center"/>
            </w:pPr>
            <w:bookmarkStart w:id="860" w:name="1757"/>
            <w:bookmarkEnd w:id="859"/>
            <w:r>
              <w:rPr>
                <w:rFonts w:ascii="Times New Roman" w:hAnsi="Times New Roman"/>
                <w:color w:val="000000"/>
                <w:sz w:val="15"/>
              </w:rPr>
              <w:t xml:space="preserve"> </w:t>
            </w:r>
          </w:p>
        </w:tc>
        <w:tc>
          <w:tcPr>
            <w:tcW w:w="728" w:type="dxa"/>
            <w:gridSpan w:val="4"/>
            <w:tcBorders>
              <w:top w:val="outset" w:sz="8" w:space="0" w:color="000000"/>
              <w:left w:val="outset" w:sz="8" w:space="0" w:color="000000"/>
              <w:bottom w:val="outset" w:sz="8" w:space="0" w:color="000000"/>
              <w:right w:val="outset" w:sz="8" w:space="0" w:color="000000"/>
            </w:tcBorders>
            <w:vAlign w:val="center"/>
          </w:tcPr>
          <w:p w14:paraId="1C8E13CD" w14:textId="77777777" w:rsidR="00F84CD3" w:rsidRDefault="00FB7A67">
            <w:pPr>
              <w:spacing w:after="75"/>
              <w:jc w:val="center"/>
            </w:pPr>
            <w:bookmarkStart w:id="861" w:name="1758"/>
            <w:bookmarkEnd w:id="860"/>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119A5E1E" w14:textId="77777777" w:rsidR="00F84CD3" w:rsidRDefault="00FB7A67">
            <w:pPr>
              <w:spacing w:after="75"/>
              <w:jc w:val="center"/>
            </w:pPr>
            <w:bookmarkStart w:id="862" w:name="1759"/>
            <w:bookmarkEnd w:id="861"/>
            <w:r>
              <w:rPr>
                <w:rFonts w:ascii="Times New Roman" w:hAnsi="Times New Roman"/>
                <w:color w:val="000000"/>
                <w:sz w:val="15"/>
              </w:rPr>
              <w:t xml:space="preserve"> </w:t>
            </w:r>
          </w:p>
        </w:tc>
        <w:bookmarkEnd w:id="862"/>
      </w:tr>
      <w:tr w:rsidR="00F84CD3" w14:paraId="7970DC79"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6885B660" w14:textId="77777777" w:rsidR="00F84CD3" w:rsidRDefault="00FB7A67">
            <w:pPr>
              <w:spacing w:after="75"/>
              <w:jc w:val="center"/>
            </w:pPr>
            <w:bookmarkStart w:id="863" w:name="1760"/>
            <w:r>
              <w:rPr>
                <w:rFonts w:ascii="Times New Roman" w:hAnsi="Times New Roman"/>
                <w:color w:val="000000"/>
                <w:sz w:val="15"/>
              </w:rPr>
              <w:lastRenderedPageBreak/>
              <w:t>3</w:t>
            </w:r>
          </w:p>
        </w:tc>
        <w:tc>
          <w:tcPr>
            <w:tcW w:w="1233" w:type="dxa"/>
            <w:gridSpan w:val="6"/>
            <w:tcBorders>
              <w:top w:val="outset" w:sz="8" w:space="0" w:color="000000"/>
              <w:left w:val="outset" w:sz="8" w:space="0" w:color="000000"/>
              <w:bottom w:val="outset" w:sz="8" w:space="0" w:color="000000"/>
              <w:right w:val="outset" w:sz="8" w:space="0" w:color="000000"/>
            </w:tcBorders>
            <w:vAlign w:val="center"/>
          </w:tcPr>
          <w:p w14:paraId="6CB2608E" w14:textId="77777777" w:rsidR="00F84CD3" w:rsidRDefault="00FB7A67">
            <w:pPr>
              <w:spacing w:after="75"/>
            </w:pPr>
            <w:bookmarkStart w:id="864" w:name="1761"/>
            <w:bookmarkEnd w:id="863"/>
            <w:r>
              <w:rPr>
                <w:rFonts w:ascii="Times New Roman" w:hAnsi="Times New Roman"/>
                <w:color w:val="000000"/>
                <w:sz w:val="15"/>
              </w:rPr>
              <w:t>Акції українських емітентів (по кожному емітенту)</w:t>
            </w:r>
          </w:p>
        </w:tc>
        <w:tc>
          <w:tcPr>
            <w:tcW w:w="479" w:type="dxa"/>
            <w:tcBorders>
              <w:top w:val="outset" w:sz="8" w:space="0" w:color="000000"/>
              <w:left w:val="outset" w:sz="8" w:space="0" w:color="000000"/>
              <w:bottom w:val="outset" w:sz="8" w:space="0" w:color="000000"/>
              <w:right w:val="outset" w:sz="8" w:space="0" w:color="000000"/>
            </w:tcBorders>
            <w:vAlign w:val="center"/>
          </w:tcPr>
          <w:p w14:paraId="122F2611" w14:textId="77777777" w:rsidR="00F84CD3" w:rsidRDefault="00FB7A67">
            <w:pPr>
              <w:spacing w:after="75"/>
              <w:jc w:val="center"/>
            </w:pPr>
            <w:bookmarkStart w:id="865" w:name="1762"/>
            <w:bookmarkEnd w:id="864"/>
            <w:r>
              <w:rPr>
                <w:rFonts w:ascii="Times New Roman" w:hAnsi="Times New Roman"/>
                <w:color w:val="000000"/>
                <w:sz w:val="15"/>
              </w:rPr>
              <w:t xml:space="preserve"> </w:t>
            </w:r>
          </w:p>
        </w:tc>
        <w:tc>
          <w:tcPr>
            <w:tcW w:w="932" w:type="dxa"/>
            <w:gridSpan w:val="5"/>
            <w:tcBorders>
              <w:top w:val="outset" w:sz="8" w:space="0" w:color="000000"/>
              <w:left w:val="outset" w:sz="8" w:space="0" w:color="000000"/>
              <w:bottom w:val="outset" w:sz="8" w:space="0" w:color="000000"/>
              <w:right w:val="outset" w:sz="8" w:space="0" w:color="000000"/>
            </w:tcBorders>
            <w:vAlign w:val="center"/>
          </w:tcPr>
          <w:p w14:paraId="35D42508" w14:textId="77777777" w:rsidR="00F84CD3" w:rsidRDefault="00FB7A67">
            <w:pPr>
              <w:spacing w:after="75"/>
              <w:jc w:val="center"/>
            </w:pPr>
            <w:bookmarkStart w:id="866" w:name="1763"/>
            <w:bookmarkEnd w:id="865"/>
            <w:r>
              <w:rPr>
                <w:rFonts w:ascii="Times New Roman" w:hAnsi="Times New Roman"/>
                <w:color w:val="000000"/>
                <w:sz w:val="15"/>
              </w:rPr>
              <w:t xml:space="preserve"> </w:t>
            </w:r>
          </w:p>
        </w:tc>
        <w:tc>
          <w:tcPr>
            <w:tcW w:w="460" w:type="dxa"/>
            <w:gridSpan w:val="3"/>
            <w:tcBorders>
              <w:top w:val="outset" w:sz="8" w:space="0" w:color="000000"/>
              <w:left w:val="outset" w:sz="8" w:space="0" w:color="000000"/>
              <w:bottom w:val="outset" w:sz="8" w:space="0" w:color="000000"/>
              <w:right w:val="outset" w:sz="8" w:space="0" w:color="000000"/>
            </w:tcBorders>
            <w:vAlign w:val="center"/>
          </w:tcPr>
          <w:p w14:paraId="269D68FE" w14:textId="77777777" w:rsidR="00F84CD3" w:rsidRDefault="00FB7A67">
            <w:pPr>
              <w:spacing w:after="75"/>
              <w:jc w:val="center"/>
            </w:pPr>
            <w:bookmarkStart w:id="867" w:name="1764"/>
            <w:bookmarkEnd w:id="866"/>
            <w:r>
              <w:rPr>
                <w:rFonts w:ascii="Times New Roman" w:hAnsi="Times New Roman"/>
                <w:color w:val="000000"/>
                <w:sz w:val="15"/>
              </w:rPr>
              <w:t xml:space="preserve"> </w:t>
            </w:r>
          </w:p>
        </w:tc>
        <w:tc>
          <w:tcPr>
            <w:tcW w:w="882" w:type="dxa"/>
            <w:gridSpan w:val="4"/>
            <w:tcBorders>
              <w:top w:val="outset" w:sz="8" w:space="0" w:color="000000"/>
              <w:left w:val="outset" w:sz="8" w:space="0" w:color="000000"/>
              <w:bottom w:val="outset" w:sz="8" w:space="0" w:color="000000"/>
              <w:right w:val="outset" w:sz="8" w:space="0" w:color="000000"/>
            </w:tcBorders>
            <w:vAlign w:val="center"/>
          </w:tcPr>
          <w:p w14:paraId="7FD19DE1" w14:textId="77777777" w:rsidR="00F84CD3" w:rsidRDefault="00FB7A67">
            <w:pPr>
              <w:spacing w:after="75"/>
              <w:jc w:val="center"/>
            </w:pPr>
            <w:bookmarkStart w:id="868" w:name="1765"/>
            <w:bookmarkEnd w:id="867"/>
            <w:r>
              <w:rPr>
                <w:rFonts w:ascii="Times New Roman" w:hAnsi="Times New Roman"/>
                <w:color w:val="000000"/>
                <w:sz w:val="15"/>
              </w:rPr>
              <w:t xml:space="preserve"> </w:t>
            </w:r>
          </w:p>
        </w:tc>
        <w:tc>
          <w:tcPr>
            <w:tcW w:w="713" w:type="dxa"/>
            <w:gridSpan w:val="3"/>
            <w:tcBorders>
              <w:top w:val="outset" w:sz="8" w:space="0" w:color="000000"/>
              <w:left w:val="outset" w:sz="8" w:space="0" w:color="000000"/>
              <w:bottom w:val="outset" w:sz="8" w:space="0" w:color="000000"/>
              <w:right w:val="outset" w:sz="8" w:space="0" w:color="000000"/>
            </w:tcBorders>
            <w:vAlign w:val="center"/>
          </w:tcPr>
          <w:p w14:paraId="27A2B720" w14:textId="77777777" w:rsidR="00F84CD3" w:rsidRDefault="00FB7A67">
            <w:pPr>
              <w:spacing w:after="75"/>
              <w:jc w:val="center"/>
            </w:pPr>
            <w:bookmarkStart w:id="869" w:name="1766"/>
            <w:bookmarkEnd w:id="868"/>
            <w:r>
              <w:rPr>
                <w:rFonts w:ascii="Times New Roman" w:hAnsi="Times New Roman"/>
                <w:color w:val="000000"/>
                <w:sz w:val="15"/>
              </w:rPr>
              <w:t xml:space="preserve"> </w:t>
            </w:r>
          </w:p>
        </w:tc>
        <w:tc>
          <w:tcPr>
            <w:tcW w:w="706" w:type="dxa"/>
            <w:gridSpan w:val="4"/>
            <w:tcBorders>
              <w:top w:val="outset" w:sz="8" w:space="0" w:color="000000"/>
              <w:left w:val="outset" w:sz="8" w:space="0" w:color="000000"/>
              <w:bottom w:val="outset" w:sz="8" w:space="0" w:color="000000"/>
              <w:right w:val="outset" w:sz="8" w:space="0" w:color="000000"/>
            </w:tcBorders>
            <w:vAlign w:val="center"/>
          </w:tcPr>
          <w:p w14:paraId="2858202B" w14:textId="77777777" w:rsidR="00F84CD3" w:rsidRDefault="00FB7A67">
            <w:pPr>
              <w:spacing w:after="75"/>
              <w:jc w:val="center"/>
            </w:pPr>
            <w:bookmarkStart w:id="870" w:name="1767"/>
            <w:bookmarkEnd w:id="869"/>
            <w:r>
              <w:rPr>
                <w:rFonts w:ascii="Times New Roman" w:hAnsi="Times New Roman"/>
                <w:color w:val="000000"/>
                <w:sz w:val="15"/>
              </w:rPr>
              <w:t xml:space="preserve"> </w:t>
            </w:r>
          </w:p>
        </w:tc>
        <w:tc>
          <w:tcPr>
            <w:tcW w:w="479" w:type="dxa"/>
            <w:gridSpan w:val="3"/>
            <w:tcBorders>
              <w:top w:val="outset" w:sz="8" w:space="0" w:color="000000"/>
              <w:left w:val="outset" w:sz="8" w:space="0" w:color="000000"/>
              <w:bottom w:val="outset" w:sz="8" w:space="0" w:color="000000"/>
              <w:right w:val="outset" w:sz="8" w:space="0" w:color="000000"/>
            </w:tcBorders>
            <w:vAlign w:val="center"/>
          </w:tcPr>
          <w:p w14:paraId="57D6C76B" w14:textId="77777777" w:rsidR="00F84CD3" w:rsidRDefault="00FB7A67">
            <w:pPr>
              <w:spacing w:after="75"/>
              <w:jc w:val="center"/>
            </w:pPr>
            <w:bookmarkStart w:id="871" w:name="1768"/>
            <w:bookmarkEnd w:id="870"/>
            <w:r>
              <w:rPr>
                <w:rFonts w:ascii="Times New Roman" w:hAnsi="Times New Roman"/>
                <w:color w:val="000000"/>
                <w:sz w:val="15"/>
              </w:rPr>
              <w:t xml:space="preserve"> </w:t>
            </w:r>
          </w:p>
        </w:tc>
        <w:tc>
          <w:tcPr>
            <w:tcW w:w="560" w:type="dxa"/>
            <w:gridSpan w:val="4"/>
            <w:tcBorders>
              <w:top w:val="outset" w:sz="8" w:space="0" w:color="000000"/>
              <w:left w:val="outset" w:sz="8" w:space="0" w:color="000000"/>
              <w:bottom w:val="outset" w:sz="8" w:space="0" w:color="000000"/>
              <w:right w:val="outset" w:sz="8" w:space="0" w:color="000000"/>
            </w:tcBorders>
            <w:vAlign w:val="center"/>
          </w:tcPr>
          <w:p w14:paraId="65AD3DBE" w14:textId="77777777" w:rsidR="00F84CD3" w:rsidRDefault="00FB7A67">
            <w:pPr>
              <w:spacing w:after="75"/>
              <w:jc w:val="center"/>
            </w:pPr>
            <w:bookmarkStart w:id="872" w:name="1769"/>
            <w:bookmarkEnd w:id="871"/>
            <w:r>
              <w:rPr>
                <w:rFonts w:ascii="Times New Roman" w:hAnsi="Times New Roman"/>
                <w:color w:val="000000"/>
                <w:sz w:val="15"/>
              </w:rPr>
              <w:t xml:space="preserve"> </w:t>
            </w:r>
          </w:p>
        </w:tc>
        <w:tc>
          <w:tcPr>
            <w:tcW w:w="577" w:type="dxa"/>
            <w:gridSpan w:val="3"/>
            <w:tcBorders>
              <w:top w:val="outset" w:sz="8" w:space="0" w:color="000000"/>
              <w:left w:val="outset" w:sz="8" w:space="0" w:color="000000"/>
              <w:bottom w:val="outset" w:sz="8" w:space="0" w:color="000000"/>
              <w:right w:val="outset" w:sz="8" w:space="0" w:color="000000"/>
            </w:tcBorders>
            <w:vAlign w:val="center"/>
          </w:tcPr>
          <w:p w14:paraId="4226951D" w14:textId="77777777" w:rsidR="00F84CD3" w:rsidRDefault="00FB7A67">
            <w:pPr>
              <w:spacing w:after="75"/>
              <w:jc w:val="center"/>
            </w:pPr>
            <w:bookmarkStart w:id="873" w:name="1770"/>
            <w:bookmarkEnd w:id="872"/>
            <w:r>
              <w:rPr>
                <w:rFonts w:ascii="Times New Roman" w:hAnsi="Times New Roman"/>
                <w:color w:val="000000"/>
                <w:sz w:val="15"/>
              </w:rPr>
              <w:t xml:space="preserve"> </w:t>
            </w:r>
          </w:p>
        </w:tc>
        <w:tc>
          <w:tcPr>
            <w:tcW w:w="804" w:type="dxa"/>
            <w:gridSpan w:val="5"/>
            <w:tcBorders>
              <w:top w:val="outset" w:sz="8" w:space="0" w:color="000000"/>
              <w:left w:val="outset" w:sz="8" w:space="0" w:color="000000"/>
              <w:bottom w:val="outset" w:sz="8" w:space="0" w:color="000000"/>
              <w:right w:val="outset" w:sz="8" w:space="0" w:color="000000"/>
            </w:tcBorders>
            <w:vAlign w:val="center"/>
          </w:tcPr>
          <w:p w14:paraId="5D33535F" w14:textId="77777777" w:rsidR="00F84CD3" w:rsidRDefault="00FB7A67">
            <w:pPr>
              <w:spacing w:after="75"/>
              <w:jc w:val="center"/>
            </w:pPr>
            <w:bookmarkStart w:id="874" w:name="1771"/>
            <w:bookmarkEnd w:id="873"/>
            <w:r>
              <w:rPr>
                <w:rFonts w:ascii="Times New Roman" w:hAnsi="Times New Roman"/>
                <w:color w:val="000000"/>
                <w:sz w:val="15"/>
              </w:rPr>
              <w:t xml:space="preserve"> </w:t>
            </w:r>
          </w:p>
        </w:tc>
        <w:tc>
          <w:tcPr>
            <w:tcW w:w="728" w:type="dxa"/>
            <w:gridSpan w:val="4"/>
            <w:tcBorders>
              <w:top w:val="outset" w:sz="8" w:space="0" w:color="000000"/>
              <w:left w:val="outset" w:sz="8" w:space="0" w:color="000000"/>
              <w:bottom w:val="outset" w:sz="8" w:space="0" w:color="000000"/>
              <w:right w:val="outset" w:sz="8" w:space="0" w:color="000000"/>
            </w:tcBorders>
            <w:vAlign w:val="center"/>
          </w:tcPr>
          <w:p w14:paraId="15125B8D" w14:textId="77777777" w:rsidR="00F84CD3" w:rsidRDefault="00FB7A67">
            <w:pPr>
              <w:spacing w:after="75"/>
              <w:jc w:val="center"/>
            </w:pPr>
            <w:bookmarkStart w:id="875" w:name="1772"/>
            <w:bookmarkEnd w:id="874"/>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7C4EE33F" w14:textId="77777777" w:rsidR="00F84CD3" w:rsidRDefault="00FB7A67">
            <w:pPr>
              <w:spacing w:after="75"/>
              <w:jc w:val="center"/>
            </w:pPr>
            <w:bookmarkStart w:id="876" w:name="1773"/>
            <w:bookmarkEnd w:id="875"/>
            <w:r>
              <w:rPr>
                <w:rFonts w:ascii="Times New Roman" w:hAnsi="Times New Roman"/>
                <w:color w:val="000000"/>
                <w:sz w:val="15"/>
              </w:rPr>
              <w:t xml:space="preserve"> </w:t>
            </w:r>
          </w:p>
        </w:tc>
        <w:bookmarkEnd w:id="876"/>
      </w:tr>
      <w:tr w:rsidR="00F84CD3" w14:paraId="5F213ABD"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79C70012" w14:textId="77777777" w:rsidR="00F84CD3" w:rsidRDefault="00FB7A67">
            <w:pPr>
              <w:spacing w:after="75"/>
              <w:jc w:val="center"/>
            </w:pPr>
            <w:bookmarkStart w:id="877" w:name="1774"/>
            <w:r>
              <w:rPr>
                <w:rFonts w:ascii="Times New Roman" w:hAnsi="Times New Roman"/>
                <w:color w:val="000000"/>
                <w:sz w:val="15"/>
              </w:rPr>
              <w:t>4</w:t>
            </w:r>
          </w:p>
        </w:tc>
        <w:tc>
          <w:tcPr>
            <w:tcW w:w="1233" w:type="dxa"/>
            <w:gridSpan w:val="6"/>
            <w:tcBorders>
              <w:top w:val="outset" w:sz="8" w:space="0" w:color="000000"/>
              <w:left w:val="outset" w:sz="8" w:space="0" w:color="000000"/>
              <w:bottom w:val="outset" w:sz="8" w:space="0" w:color="000000"/>
              <w:right w:val="outset" w:sz="8" w:space="0" w:color="000000"/>
            </w:tcBorders>
            <w:vAlign w:val="center"/>
          </w:tcPr>
          <w:p w14:paraId="625AA4F4" w14:textId="77777777" w:rsidR="00F84CD3" w:rsidRDefault="00FB7A67">
            <w:pPr>
              <w:spacing w:after="75"/>
            </w:pPr>
            <w:bookmarkStart w:id="878" w:name="1775"/>
            <w:bookmarkEnd w:id="877"/>
            <w:r>
              <w:rPr>
                <w:rFonts w:ascii="Times New Roman" w:hAnsi="Times New Roman"/>
                <w:color w:val="000000"/>
                <w:sz w:val="15"/>
              </w:rPr>
              <w:t>Корпоративні облігації (по кожному емітенту)</w:t>
            </w:r>
          </w:p>
        </w:tc>
        <w:tc>
          <w:tcPr>
            <w:tcW w:w="479" w:type="dxa"/>
            <w:tcBorders>
              <w:top w:val="outset" w:sz="8" w:space="0" w:color="000000"/>
              <w:left w:val="outset" w:sz="8" w:space="0" w:color="000000"/>
              <w:bottom w:val="outset" w:sz="8" w:space="0" w:color="000000"/>
              <w:right w:val="outset" w:sz="8" w:space="0" w:color="000000"/>
            </w:tcBorders>
            <w:vAlign w:val="center"/>
          </w:tcPr>
          <w:p w14:paraId="4A770C91" w14:textId="77777777" w:rsidR="00F84CD3" w:rsidRDefault="00FB7A67">
            <w:pPr>
              <w:spacing w:after="75"/>
              <w:jc w:val="center"/>
            </w:pPr>
            <w:bookmarkStart w:id="879" w:name="1776"/>
            <w:bookmarkEnd w:id="878"/>
            <w:r>
              <w:rPr>
                <w:rFonts w:ascii="Times New Roman" w:hAnsi="Times New Roman"/>
                <w:color w:val="000000"/>
                <w:sz w:val="15"/>
              </w:rPr>
              <w:t xml:space="preserve"> </w:t>
            </w:r>
          </w:p>
        </w:tc>
        <w:tc>
          <w:tcPr>
            <w:tcW w:w="932" w:type="dxa"/>
            <w:gridSpan w:val="5"/>
            <w:tcBorders>
              <w:top w:val="outset" w:sz="8" w:space="0" w:color="000000"/>
              <w:left w:val="outset" w:sz="8" w:space="0" w:color="000000"/>
              <w:bottom w:val="outset" w:sz="8" w:space="0" w:color="000000"/>
              <w:right w:val="outset" w:sz="8" w:space="0" w:color="000000"/>
            </w:tcBorders>
            <w:vAlign w:val="center"/>
          </w:tcPr>
          <w:p w14:paraId="5429EE0B" w14:textId="77777777" w:rsidR="00F84CD3" w:rsidRDefault="00FB7A67">
            <w:pPr>
              <w:spacing w:after="75"/>
              <w:jc w:val="center"/>
            </w:pPr>
            <w:bookmarkStart w:id="880" w:name="1777"/>
            <w:bookmarkEnd w:id="879"/>
            <w:r>
              <w:rPr>
                <w:rFonts w:ascii="Times New Roman" w:hAnsi="Times New Roman"/>
                <w:color w:val="000000"/>
                <w:sz w:val="15"/>
              </w:rPr>
              <w:t xml:space="preserve"> </w:t>
            </w:r>
          </w:p>
        </w:tc>
        <w:tc>
          <w:tcPr>
            <w:tcW w:w="460" w:type="dxa"/>
            <w:gridSpan w:val="3"/>
            <w:tcBorders>
              <w:top w:val="outset" w:sz="8" w:space="0" w:color="000000"/>
              <w:left w:val="outset" w:sz="8" w:space="0" w:color="000000"/>
              <w:bottom w:val="outset" w:sz="8" w:space="0" w:color="000000"/>
              <w:right w:val="outset" w:sz="8" w:space="0" w:color="000000"/>
            </w:tcBorders>
            <w:vAlign w:val="center"/>
          </w:tcPr>
          <w:p w14:paraId="679DEDE4" w14:textId="77777777" w:rsidR="00F84CD3" w:rsidRDefault="00FB7A67">
            <w:pPr>
              <w:spacing w:after="75"/>
              <w:jc w:val="center"/>
            </w:pPr>
            <w:bookmarkStart w:id="881" w:name="1778"/>
            <w:bookmarkEnd w:id="880"/>
            <w:r>
              <w:rPr>
                <w:rFonts w:ascii="Times New Roman" w:hAnsi="Times New Roman"/>
                <w:color w:val="000000"/>
                <w:sz w:val="15"/>
              </w:rPr>
              <w:t xml:space="preserve"> </w:t>
            </w:r>
          </w:p>
        </w:tc>
        <w:tc>
          <w:tcPr>
            <w:tcW w:w="882" w:type="dxa"/>
            <w:gridSpan w:val="4"/>
            <w:tcBorders>
              <w:top w:val="outset" w:sz="8" w:space="0" w:color="000000"/>
              <w:left w:val="outset" w:sz="8" w:space="0" w:color="000000"/>
              <w:bottom w:val="outset" w:sz="8" w:space="0" w:color="000000"/>
              <w:right w:val="outset" w:sz="8" w:space="0" w:color="000000"/>
            </w:tcBorders>
            <w:vAlign w:val="center"/>
          </w:tcPr>
          <w:p w14:paraId="30BC3220" w14:textId="77777777" w:rsidR="00F84CD3" w:rsidRDefault="00FB7A67">
            <w:pPr>
              <w:spacing w:after="75"/>
              <w:jc w:val="center"/>
            </w:pPr>
            <w:bookmarkStart w:id="882" w:name="1779"/>
            <w:bookmarkEnd w:id="881"/>
            <w:r>
              <w:rPr>
                <w:rFonts w:ascii="Times New Roman" w:hAnsi="Times New Roman"/>
                <w:color w:val="000000"/>
                <w:sz w:val="15"/>
              </w:rPr>
              <w:t xml:space="preserve"> </w:t>
            </w:r>
          </w:p>
        </w:tc>
        <w:tc>
          <w:tcPr>
            <w:tcW w:w="713" w:type="dxa"/>
            <w:gridSpan w:val="3"/>
            <w:tcBorders>
              <w:top w:val="outset" w:sz="8" w:space="0" w:color="000000"/>
              <w:left w:val="outset" w:sz="8" w:space="0" w:color="000000"/>
              <w:bottom w:val="outset" w:sz="8" w:space="0" w:color="000000"/>
              <w:right w:val="outset" w:sz="8" w:space="0" w:color="000000"/>
            </w:tcBorders>
            <w:vAlign w:val="center"/>
          </w:tcPr>
          <w:p w14:paraId="3EDBB77D" w14:textId="77777777" w:rsidR="00F84CD3" w:rsidRDefault="00FB7A67">
            <w:pPr>
              <w:spacing w:after="75"/>
              <w:jc w:val="center"/>
            </w:pPr>
            <w:bookmarkStart w:id="883" w:name="1780"/>
            <w:bookmarkEnd w:id="882"/>
            <w:r>
              <w:rPr>
                <w:rFonts w:ascii="Times New Roman" w:hAnsi="Times New Roman"/>
                <w:color w:val="000000"/>
                <w:sz w:val="15"/>
              </w:rPr>
              <w:t xml:space="preserve"> </w:t>
            </w:r>
          </w:p>
        </w:tc>
        <w:tc>
          <w:tcPr>
            <w:tcW w:w="706" w:type="dxa"/>
            <w:gridSpan w:val="4"/>
            <w:tcBorders>
              <w:top w:val="outset" w:sz="8" w:space="0" w:color="000000"/>
              <w:left w:val="outset" w:sz="8" w:space="0" w:color="000000"/>
              <w:bottom w:val="outset" w:sz="8" w:space="0" w:color="000000"/>
              <w:right w:val="outset" w:sz="8" w:space="0" w:color="000000"/>
            </w:tcBorders>
            <w:vAlign w:val="center"/>
          </w:tcPr>
          <w:p w14:paraId="0E1B034A" w14:textId="77777777" w:rsidR="00F84CD3" w:rsidRDefault="00FB7A67">
            <w:pPr>
              <w:spacing w:after="75"/>
              <w:jc w:val="center"/>
            </w:pPr>
            <w:bookmarkStart w:id="884" w:name="1781"/>
            <w:bookmarkEnd w:id="883"/>
            <w:r>
              <w:rPr>
                <w:rFonts w:ascii="Times New Roman" w:hAnsi="Times New Roman"/>
                <w:color w:val="000000"/>
                <w:sz w:val="15"/>
              </w:rPr>
              <w:t xml:space="preserve"> </w:t>
            </w:r>
          </w:p>
        </w:tc>
        <w:tc>
          <w:tcPr>
            <w:tcW w:w="479" w:type="dxa"/>
            <w:gridSpan w:val="3"/>
            <w:tcBorders>
              <w:top w:val="outset" w:sz="8" w:space="0" w:color="000000"/>
              <w:left w:val="outset" w:sz="8" w:space="0" w:color="000000"/>
              <w:bottom w:val="outset" w:sz="8" w:space="0" w:color="000000"/>
              <w:right w:val="outset" w:sz="8" w:space="0" w:color="000000"/>
            </w:tcBorders>
            <w:vAlign w:val="center"/>
          </w:tcPr>
          <w:p w14:paraId="3D59EF4C" w14:textId="77777777" w:rsidR="00F84CD3" w:rsidRDefault="00FB7A67">
            <w:pPr>
              <w:spacing w:after="75"/>
              <w:jc w:val="center"/>
            </w:pPr>
            <w:bookmarkStart w:id="885" w:name="1782"/>
            <w:bookmarkEnd w:id="884"/>
            <w:r>
              <w:rPr>
                <w:rFonts w:ascii="Times New Roman" w:hAnsi="Times New Roman"/>
                <w:color w:val="000000"/>
                <w:sz w:val="15"/>
              </w:rPr>
              <w:t xml:space="preserve"> </w:t>
            </w:r>
          </w:p>
        </w:tc>
        <w:tc>
          <w:tcPr>
            <w:tcW w:w="560" w:type="dxa"/>
            <w:gridSpan w:val="4"/>
            <w:tcBorders>
              <w:top w:val="outset" w:sz="8" w:space="0" w:color="000000"/>
              <w:left w:val="outset" w:sz="8" w:space="0" w:color="000000"/>
              <w:bottom w:val="outset" w:sz="8" w:space="0" w:color="000000"/>
              <w:right w:val="outset" w:sz="8" w:space="0" w:color="000000"/>
            </w:tcBorders>
            <w:vAlign w:val="center"/>
          </w:tcPr>
          <w:p w14:paraId="3E3E000A" w14:textId="77777777" w:rsidR="00F84CD3" w:rsidRDefault="00FB7A67">
            <w:pPr>
              <w:spacing w:after="75"/>
              <w:jc w:val="center"/>
            </w:pPr>
            <w:bookmarkStart w:id="886" w:name="1783"/>
            <w:bookmarkEnd w:id="885"/>
            <w:r>
              <w:rPr>
                <w:rFonts w:ascii="Times New Roman" w:hAnsi="Times New Roman"/>
                <w:color w:val="000000"/>
                <w:sz w:val="15"/>
              </w:rPr>
              <w:t xml:space="preserve"> </w:t>
            </w:r>
          </w:p>
        </w:tc>
        <w:tc>
          <w:tcPr>
            <w:tcW w:w="577" w:type="dxa"/>
            <w:gridSpan w:val="3"/>
            <w:tcBorders>
              <w:top w:val="outset" w:sz="8" w:space="0" w:color="000000"/>
              <w:left w:val="outset" w:sz="8" w:space="0" w:color="000000"/>
              <w:bottom w:val="outset" w:sz="8" w:space="0" w:color="000000"/>
              <w:right w:val="outset" w:sz="8" w:space="0" w:color="000000"/>
            </w:tcBorders>
            <w:vAlign w:val="center"/>
          </w:tcPr>
          <w:p w14:paraId="6B9459C5" w14:textId="77777777" w:rsidR="00F84CD3" w:rsidRDefault="00FB7A67">
            <w:pPr>
              <w:spacing w:after="75"/>
              <w:jc w:val="center"/>
            </w:pPr>
            <w:bookmarkStart w:id="887" w:name="1784"/>
            <w:bookmarkEnd w:id="886"/>
            <w:r>
              <w:rPr>
                <w:rFonts w:ascii="Times New Roman" w:hAnsi="Times New Roman"/>
                <w:color w:val="000000"/>
                <w:sz w:val="15"/>
              </w:rPr>
              <w:t xml:space="preserve"> </w:t>
            </w:r>
          </w:p>
        </w:tc>
        <w:tc>
          <w:tcPr>
            <w:tcW w:w="804" w:type="dxa"/>
            <w:gridSpan w:val="5"/>
            <w:tcBorders>
              <w:top w:val="outset" w:sz="8" w:space="0" w:color="000000"/>
              <w:left w:val="outset" w:sz="8" w:space="0" w:color="000000"/>
              <w:bottom w:val="outset" w:sz="8" w:space="0" w:color="000000"/>
              <w:right w:val="outset" w:sz="8" w:space="0" w:color="000000"/>
            </w:tcBorders>
            <w:vAlign w:val="center"/>
          </w:tcPr>
          <w:p w14:paraId="3544C81D" w14:textId="77777777" w:rsidR="00F84CD3" w:rsidRDefault="00FB7A67">
            <w:pPr>
              <w:spacing w:after="75"/>
              <w:jc w:val="center"/>
            </w:pPr>
            <w:bookmarkStart w:id="888" w:name="1785"/>
            <w:bookmarkEnd w:id="887"/>
            <w:r>
              <w:rPr>
                <w:rFonts w:ascii="Times New Roman" w:hAnsi="Times New Roman"/>
                <w:color w:val="000000"/>
                <w:sz w:val="15"/>
              </w:rPr>
              <w:t xml:space="preserve"> </w:t>
            </w:r>
          </w:p>
        </w:tc>
        <w:tc>
          <w:tcPr>
            <w:tcW w:w="728" w:type="dxa"/>
            <w:gridSpan w:val="4"/>
            <w:tcBorders>
              <w:top w:val="outset" w:sz="8" w:space="0" w:color="000000"/>
              <w:left w:val="outset" w:sz="8" w:space="0" w:color="000000"/>
              <w:bottom w:val="outset" w:sz="8" w:space="0" w:color="000000"/>
              <w:right w:val="outset" w:sz="8" w:space="0" w:color="000000"/>
            </w:tcBorders>
            <w:vAlign w:val="center"/>
          </w:tcPr>
          <w:p w14:paraId="2ABDC998" w14:textId="77777777" w:rsidR="00F84CD3" w:rsidRDefault="00FB7A67">
            <w:pPr>
              <w:spacing w:after="75"/>
              <w:jc w:val="center"/>
            </w:pPr>
            <w:bookmarkStart w:id="889" w:name="1786"/>
            <w:bookmarkEnd w:id="888"/>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4DEB8384" w14:textId="77777777" w:rsidR="00F84CD3" w:rsidRDefault="00FB7A67">
            <w:pPr>
              <w:spacing w:after="75"/>
              <w:jc w:val="center"/>
            </w:pPr>
            <w:bookmarkStart w:id="890" w:name="1787"/>
            <w:bookmarkEnd w:id="889"/>
            <w:r>
              <w:rPr>
                <w:rFonts w:ascii="Times New Roman" w:hAnsi="Times New Roman"/>
                <w:color w:val="000000"/>
                <w:sz w:val="15"/>
              </w:rPr>
              <w:t xml:space="preserve"> </w:t>
            </w:r>
          </w:p>
        </w:tc>
        <w:bookmarkEnd w:id="890"/>
      </w:tr>
      <w:tr w:rsidR="00F84CD3" w14:paraId="66BBB904"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18D7520F" w14:textId="77777777" w:rsidR="00F84CD3" w:rsidRDefault="00FB7A67">
            <w:pPr>
              <w:spacing w:after="75"/>
              <w:jc w:val="center"/>
            </w:pPr>
            <w:bookmarkStart w:id="891" w:name="1788"/>
            <w:r>
              <w:rPr>
                <w:rFonts w:ascii="Times New Roman" w:hAnsi="Times New Roman"/>
                <w:color w:val="000000"/>
                <w:sz w:val="15"/>
              </w:rPr>
              <w:t>5</w:t>
            </w:r>
          </w:p>
        </w:tc>
        <w:tc>
          <w:tcPr>
            <w:tcW w:w="1233" w:type="dxa"/>
            <w:gridSpan w:val="6"/>
            <w:tcBorders>
              <w:top w:val="outset" w:sz="8" w:space="0" w:color="000000"/>
              <w:left w:val="outset" w:sz="8" w:space="0" w:color="000000"/>
              <w:bottom w:val="outset" w:sz="8" w:space="0" w:color="000000"/>
              <w:right w:val="outset" w:sz="8" w:space="0" w:color="000000"/>
            </w:tcBorders>
            <w:vAlign w:val="center"/>
          </w:tcPr>
          <w:p w14:paraId="1773C46C" w14:textId="77777777" w:rsidR="00F84CD3" w:rsidRDefault="00FB7A67">
            <w:pPr>
              <w:spacing w:after="75"/>
            </w:pPr>
            <w:bookmarkStart w:id="892" w:name="1789"/>
            <w:bookmarkEnd w:id="891"/>
            <w:r>
              <w:rPr>
                <w:rFonts w:ascii="Times New Roman" w:hAnsi="Times New Roman"/>
                <w:color w:val="000000"/>
                <w:sz w:val="15"/>
              </w:rPr>
              <w:t>Цінні папери, погашення та отримання доходу за якими гарантовано урядами іноземних держав (по кожному емітенту)</w:t>
            </w:r>
          </w:p>
        </w:tc>
        <w:tc>
          <w:tcPr>
            <w:tcW w:w="479" w:type="dxa"/>
            <w:tcBorders>
              <w:top w:val="outset" w:sz="8" w:space="0" w:color="000000"/>
              <w:left w:val="outset" w:sz="8" w:space="0" w:color="000000"/>
              <w:bottom w:val="outset" w:sz="8" w:space="0" w:color="000000"/>
              <w:right w:val="outset" w:sz="8" w:space="0" w:color="000000"/>
            </w:tcBorders>
            <w:vAlign w:val="center"/>
          </w:tcPr>
          <w:p w14:paraId="4F4314D6" w14:textId="77777777" w:rsidR="00F84CD3" w:rsidRDefault="00FB7A67">
            <w:pPr>
              <w:spacing w:after="75"/>
              <w:jc w:val="center"/>
            </w:pPr>
            <w:bookmarkStart w:id="893" w:name="1790"/>
            <w:bookmarkEnd w:id="892"/>
            <w:r>
              <w:rPr>
                <w:rFonts w:ascii="Times New Roman" w:hAnsi="Times New Roman"/>
                <w:color w:val="000000"/>
                <w:sz w:val="15"/>
              </w:rPr>
              <w:t xml:space="preserve"> </w:t>
            </w:r>
          </w:p>
        </w:tc>
        <w:tc>
          <w:tcPr>
            <w:tcW w:w="932" w:type="dxa"/>
            <w:gridSpan w:val="5"/>
            <w:tcBorders>
              <w:top w:val="outset" w:sz="8" w:space="0" w:color="000000"/>
              <w:left w:val="outset" w:sz="8" w:space="0" w:color="000000"/>
              <w:bottom w:val="outset" w:sz="8" w:space="0" w:color="000000"/>
              <w:right w:val="outset" w:sz="8" w:space="0" w:color="000000"/>
            </w:tcBorders>
            <w:vAlign w:val="center"/>
          </w:tcPr>
          <w:p w14:paraId="5B833905" w14:textId="77777777" w:rsidR="00F84CD3" w:rsidRDefault="00FB7A67">
            <w:pPr>
              <w:spacing w:after="75"/>
              <w:jc w:val="center"/>
            </w:pPr>
            <w:bookmarkStart w:id="894" w:name="1791"/>
            <w:bookmarkEnd w:id="893"/>
            <w:r>
              <w:rPr>
                <w:rFonts w:ascii="Times New Roman" w:hAnsi="Times New Roman"/>
                <w:color w:val="000000"/>
                <w:sz w:val="15"/>
              </w:rPr>
              <w:t xml:space="preserve"> </w:t>
            </w:r>
          </w:p>
        </w:tc>
        <w:tc>
          <w:tcPr>
            <w:tcW w:w="460" w:type="dxa"/>
            <w:gridSpan w:val="3"/>
            <w:tcBorders>
              <w:top w:val="outset" w:sz="8" w:space="0" w:color="000000"/>
              <w:left w:val="outset" w:sz="8" w:space="0" w:color="000000"/>
              <w:bottom w:val="outset" w:sz="8" w:space="0" w:color="000000"/>
              <w:right w:val="outset" w:sz="8" w:space="0" w:color="000000"/>
            </w:tcBorders>
            <w:vAlign w:val="center"/>
          </w:tcPr>
          <w:p w14:paraId="542F6881" w14:textId="77777777" w:rsidR="00F84CD3" w:rsidRDefault="00FB7A67">
            <w:pPr>
              <w:spacing w:after="75"/>
              <w:jc w:val="center"/>
            </w:pPr>
            <w:bookmarkStart w:id="895" w:name="1792"/>
            <w:bookmarkEnd w:id="894"/>
            <w:r>
              <w:rPr>
                <w:rFonts w:ascii="Times New Roman" w:hAnsi="Times New Roman"/>
                <w:color w:val="000000"/>
                <w:sz w:val="15"/>
              </w:rPr>
              <w:t xml:space="preserve"> </w:t>
            </w:r>
          </w:p>
        </w:tc>
        <w:tc>
          <w:tcPr>
            <w:tcW w:w="882" w:type="dxa"/>
            <w:gridSpan w:val="4"/>
            <w:tcBorders>
              <w:top w:val="outset" w:sz="8" w:space="0" w:color="000000"/>
              <w:left w:val="outset" w:sz="8" w:space="0" w:color="000000"/>
              <w:bottom w:val="outset" w:sz="8" w:space="0" w:color="000000"/>
              <w:right w:val="outset" w:sz="8" w:space="0" w:color="000000"/>
            </w:tcBorders>
            <w:vAlign w:val="center"/>
          </w:tcPr>
          <w:p w14:paraId="39C90816" w14:textId="77777777" w:rsidR="00F84CD3" w:rsidRDefault="00FB7A67">
            <w:pPr>
              <w:spacing w:after="75"/>
              <w:jc w:val="center"/>
            </w:pPr>
            <w:bookmarkStart w:id="896" w:name="1793"/>
            <w:bookmarkEnd w:id="895"/>
            <w:r>
              <w:rPr>
                <w:rFonts w:ascii="Times New Roman" w:hAnsi="Times New Roman"/>
                <w:color w:val="000000"/>
                <w:sz w:val="15"/>
              </w:rPr>
              <w:t xml:space="preserve"> </w:t>
            </w:r>
          </w:p>
        </w:tc>
        <w:tc>
          <w:tcPr>
            <w:tcW w:w="713" w:type="dxa"/>
            <w:gridSpan w:val="3"/>
            <w:tcBorders>
              <w:top w:val="outset" w:sz="8" w:space="0" w:color="000000"/>
              <w:left w:val="outset" w:sz="8" w:space="0" w:color="000000"/>
              <w:bottom w:val="outset" w:sz="8" w:space="0" w:color="000000"/>
              <w:right w:val="outset" w:sz="8" w:space="0" w:color="000000"/>
            </w:tcBorders>
            <w:vAlign w:val="center"/>
          </w:tcPr>
          <w:p w14:paraId="70480B0E" w14:textId="77777777" w:rsidR="00F84CD3" w:rsidRDefault="00FB7A67">
            <w:pPr>
              <w:spacing w:after="75"/>
              <w:jc w:val="center"/>
            </w:pPr>
            <w:bookmarkStart w:id="897" w:name="1794"/>
            <w:bookmarkEnd w:id="896"/>
            <w:r>
              <w:rPr>
                <w:rFonts w:ascii="Times New Roman" w:hAnsi="Times New Roman"/>
                <w:color w:val="000000"/>
                <w:sz w:val="15"/>
              </w:rPr>
              <w:t xml:space="preserve"> </w:t>
            </w:r>
          </w:p>
        </w:tc>
        <w:tc>
          <w:tcPr>
            <w:tcW w:w="706" w:type="dxa"/>
            <w:gridSpan w:val="4"/>
            <w:tcBorders>
              <w:top w:val="outset" w:sz="8" w:space="0" w:color="000000"/>
              <w:left w:val="outset" w:sz="8" w:space="0" w:color="000000"/>
              <w:bottom w:val="outset" w:sz="8" w:space="0" w:color="000000"/>
              <w:right w:val="outset" w:sz="8" w:space="0" w:color="000000"/>
            </w:tcBorders>
            <w:vAlign w:val="center"/>
          </w:tcPr>
          <w:p w14:paraId="16DD1AD7" w14:textId="77777777" w:rsidR="00F84CD3" w:rsidRDefault="00FB7A67">
            <w:pPr>
              <w:spacing w:after="75"/>
              <w:jc w:val="center"/>
            </w:pPr>
            <w:bookmarkStart w:id="898" w:name="1795"/>
            <w:bookmarkEnd w:id="897"/>
            <w:r>
              <w:rPr>
                <w:rFonts w:ascii="Times New Roman" w:hAnsi="Times New Roman"/>
                <w:color w:val="000000"/>
                <w:sz w:val="15"/>
              </w:rPr>
              <w:t xml:space="preserve"> </w:t>
            </w:r>
          </w:p>
        </w:tc>
        <w:tc>
          <w:tcPr>
            <w:tcW w:w="479" w:type="dxa"/>
            <w:gridSpan w:val="3"/>
            <w:tcBorders>
              <w:top w:val="outset" w:sz="8" w:space="0" w:color="000000"/>
              <w:left w:val="outset" w:sz="8" w:space="0" w:color="000000"/>
              <w:bottom w:val="outset" w:sz="8" w:space="0" w:color="000000"/>
              <w:right w:val="outset" w:sz="8" w:space="0" w:color="000000"/>
            </w:tcBorders>
            <w:vAlign w:val="center"/>
          </w:tcPr>
          <w:p w14:paraId="3B5B5C3C" w14:textId="77777777" w:rsidR="00F84CD3" w:rsidRDefault="00FB7A67">
            <w:pPr>
              <w:spacing w:after="75"/>
              <w:jc w:val="center"/>
            </w:pPr>
            <w:bookmarkStart w:id="899" w:name="1796"/>
            <w:bookmarkEnd w:id="898"/>
            <w:r>
              <w:rPr>
                <w:rFonts w:ascii="Times New Roman" w:hAnsi="Times New Roman"/>
                <w:color w:val="000000"/>
                <w:sz w:val="15"/>
              </w:rPr>
              <w:t xml:space="preserve"> </w:t>
            </w:r>
          </w:p>
        </w:tc>
        <w:tc>
          <w:tcPr>
            <w:tcW w:w="560" w:type="dxa"/>
            <w:gridSpan w:val="4"/>
            <w:tcBorders>
              <w:top w:val="outset" w:sz="8" w:space="0" w:color="000000"/>
              <w:left w:val="outset" w:sz="8" w:space="0" w:color="000000"/>
              <w:bottom w:val="outset" w:sz="8" w:space="0" w:color="000000"/>
              <w:right w:val="outset" w:sz="8" w:space="0" w:color="000000"/>
            </w:tcBorders>
            <w:vAlign w:val="center"/>
          </w:tcPr>
          <w:p w14:paraId="3AEE3121" w14:textId="77777777" w:rsidR="00F84CD3" w:rsidRDefault="00FB7A67">
            <w:pPr>
              <w:spacing w:after="75"/>
              <w:jc w:val="center"/>
            </w:pPr>
            <w:bookmarkStart w:id="900" w:name="1797"/>
            <w:bookmarkEnd w:id="899"/>
            <w:r>
              <w:rPr>
                <w:rFonts w:ascii="Times New Roman" w:hAnsi="Times New Roman"/>
                <w:color w:val="000000"/>
                <w:sz w:val="15"/>
              </w:rPr>
              <w:t xml:space="preserve"> </w:t>
            </w:r>
          </w:p>
        </w:tc>
        <w:tc>
          <w:tcPr>
            <w:tcW w:w="577" w:type="dxa"/>
            <w:gridSpan w:val="3"/>
            <w:tcBorders>
              <w:top w:val="outset" w:sz="8" w:space="0" w:color="000000"/>
              <w:left w:val="outset" w:sz="8" w:space="0" w:color="000000"/>
              <w:bottom w:val="outset" w:sz="8" w:space="0" w:color="000000"/>
              <w:right w:val="outset" w:sz="8" w:space="0" w:color="000000"/>
            </w:tcBorders>
            <w:vAlign w:val="center"/>
          </w:tcPr>
          <w:p w14:paraId="5EDF95D4" w14:textId="77777777" w:rsidR="00F84CD3" w:rsidRDefault="00FB7A67">
            <w:pPr>
              <w:spacing w:after="75"/>
              <w:jc w:val="center"/>
            </w:pPr>
            <w:bookmarkStart w:id="901" w:name="1798"/>
            <w:bookmarkEnd w:id="900"/>
            <w:r>
              <w:rPr>
                <w:rFonts w:ascii="Times New Roman" w:hAnsi="Times New Roman"/>
                <w:color w:val="000000"/>
                <w:sz w:val="15"/>
              </w:rPr>
              <w:t xml:space="preserve"> </w:t>
            </w:r>
          </w:p>
        </w:tc>
        <w:tc>
          <w:tcPr>
            <w:tcW w:w="804" w:type="dxa"/>
            <w:gridSpan w:val="5"/>
            <w:tcBorders>
              <w:top w:val="outset" w:sz="8" w:space="0" w:color="000000"/>
              <w:left w:val="outset" w:sz="8" w:space="0" w:color="000000"/>
              <w:bottom w:val="outset" w:sz="8" w:space="0" w:color="000000"/>
              <w:right w:val="outset" w:sz="8" w:space="0" w:color="000000"/>
            </w:tcBorders>
            <w:vAlign w:val="center"/>
          </w:tcPr>
          <w:p w14:paraId="4283D3DC" w14:textId="77777777" w:rsidR="00F84CD3" w:rsidRDefault="00FB7A67">
            <w:pPr>
              <w:spacing w:after="75"/>
              <w:jc w:val="center"/>
            </w:pPr>
            <w:bookmarkStart w:id="902" w:name="1799"/>
            <w:bookmarkEnd w:id="901"/>
            <w:r>
              <w:rPr>
                <w:rFonts w:ascii="Times New Roman" w:hAnsi="Times New Roman"/>
                <w:color w:val="000000"/>
                <w:sz w:val="15"/>
              </w:rPr>
              <w:t xml:space="preserve"> </w:t>
            </w:r>
          </w:p>
        </w:tc>
        <w:tc>
          <w:tcPr>
            <w:tcW w:w="728" w:type="dxa"/>
            <w:gridSpan w:val="4"/>
            <w:tcBorders>
              <w:top w:val="outset" w:sz="8" w:space="0" w:color="000000"/>
              <w:left w:val="outset" w:sz="8" w:space="0" w:color="000000"/>
              <w:bottom w:val="outset" w:sz="8" w:space="0" w:color="000000"/>
              <w:right w:val="outset" w:sz="8" w:space="0" w:color="000000"/>
            </w:tcBorders>
            <w:vAlign w:val="center"/>
          </w:tcPr>
          <w:p w14:paraId="566383B3" w14:textId="77777777" w:rsidR="00F84CD3" w:rsidRDefault="00FB7A67">
            <w:pPr>
              <w:spacing w:after="75"/>
              <w:jc w:val="center"/>
            </w:pPr>
            <w:bookmarkStart w:id="903" w:name="1800"/>
            <w:bookmarkEnd w:id="902"/>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42C04FA1" w14:textId="77777777" w:rsidR="00F84CD3" w:rsidRDefault="00FB7A67">
            <w:pPr>
              <w:spacing w:after="75"/>
              <w:jc w:val="center"/>
            </w:pPr>
            <w:bookmarkStart w:id="904" w:name="1801"/>
            <w:bookmarkEnd w:id="903"/>
            <w:r>
              <w:rPr>
                <w:rFonts w:ascii="Times New Roman" w:hAnsi="Times New Roman"/>
                <w:color w:val="000000"/>
                <w:sz w:val="15"/>
              </w:rPr>
              <w:t xml:space="preserve"> </w:t>
            </w:r>
          </w:p>
        </w:tc>
        <w:bookmarkEnd w:id="904"/>
      </w:tr>
      <w:tr w:rsidR="00F84CD3" w14:paraId="4B8CF49F"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4AB5AD03" w14:textId="77777777" w:rsidR="00F84CD3" w:rsidRDefault="00FB7A67">
            <w:pPr>
              <w:spacing w:after="75"/>
              <w:jc w:val="center"/>
            </w:pPr>
            <w:bookmarkStart w:id="905" w:name="1802"/>
            <w:r>
              <w:rPr>
                <w:rFonts w:ascii="Times New Roman" w:hAnsi="Times New Roman"/>
                <w:color w:val="000000"/>
                <w:sz w:val="15"/>
              </w:rPr>
              <w:t>6</w:t>
            </w:r>
          </w:p>
        </w:tc>
        <w:tc>
          <w:tcPr>
            <w:tcW w:w="1233" w:type="dxa"/>
            <w:gridSpan w:val="6"/>
            <w:tcBorders>
              <w:top w:val="outset" w:sz="8" w:space="0" w:color="000000"/>
              <w:left w:val="outset" w:sz="8" w:space="0" w:color="000000"/>
              <w:bottom w:val="outset" w:sz="8" w:space="0" w:color="000000"/>
              <w:right w:val="outset" w:sz="8" w:space="0" w:color="000000"/>
            </w:tcBorders>
            <w:vAlign w:val="center"/>
          </w:tcPr>
          <w:p w14:paraId="36BB2EC5" w14:textId="77777777" w:rsidR="00F84CD3" w:rsidRDefault="00FB7A67">
            <w:pPr>
              <w:spacing w:after="75"/>
            </w:pPr>
            <w:bookmarkStart w:id="906" w:name="1803"/>
            <w:bookmarkEnd w:id="905"/>
            <w:r>
              <w:rPr>
                <w:rFonts w:ascii="Times New Roman" w:hAnsi="Times New Roman"/>
                <w:color w:val="000000"/>
                <w:sz w:val="15"/>
              </w:rPr>
              <w:t>Акції іноземних емітентів (по кожному емітенту)</w:t>
            </w:r>
          </w:p>
        </w:tc>
        <w:tc>
          <w:tcPr>
            <w:tcW w:w="479" w:type="dxa"/>
            <w:tcBorders>
              <w:top w:val="outset" w:sz="8" w:space="0" w:color="000000"/>
              <w:left w:val="outset" w:sz="8" w:space="0" w:color="000000"/>
              <w:bottom w:val="outset" w:sz="8" w:space="0" w:color="000000"/>
              <w:right w:val="outset" w:sz="8" w:space="0" w:color="000000"/>
            </w:tcBorders>
            <w:vAlign w:val="center"/>
          </w:tcPr>
          <w:p w14:paraId="45FE1DDF" w14:textId="77777777" w:rsidR="00F84CD3" w:rsidRDefault="00FB7A67">
            <w:pPr>
              <w:spacing w:after="75"/>
              <w:jc w:val="center"/>
            </w:pPr>
            <w:bookmarkStart w:id="907" w:name="1804"/>
            <w:bookmarkEnd w:id="906"/>
            <w:r>
              <w:rPr>
                <w:rFonts w:ascii="Times New Roman" w:hAnsi="Times New Roman"/>
                <w:color w:val="000000"/>
                <w:sz w:val="15"/>
              </w:rPr>
              <w:t xml:space="preserve"> </w:t>
            </w:r>
          </w:p>
        </w:tc>
        <w:tc>
          <w:tcPr>
            <w:tcW w:w="932" w:type="dxa"/>
            <w:gridSpan w:val="5"/>
            <w:tcBorders>
              <w:top w:val="outset" w:sz="8" w:space="0" w:color="000000"/>
              <w:left w:val="outset" w:sz="8" w:space="0" w:color="000000"/>
              <w:bottom w:val="outset" w:sz="8" w:space="0" w:color="000000"/>
              <w:right w:val="outset" w:sz="8" w:space="0" w:color="000000"/>
            </w:tcBorders>
            <w:vAlign w:val="center"/>
          </w:tcPr>
          <w:p w14:paraId="40CCD9D7" w14:textId="77777777" w:rsidR="00F84CD3" w:rsidRDefault="00FB7A67">
            <w:pPr>
              <w:spacing w:after="75"/>
              <w:jc w:val="center"/>
            </w:pPr>
            <w:bookmarkStart w:id="908" w:name="1805"/>
            <w:bookmarkEnd w:id="907"/>
            <w:r>
              <w:rPr>
                <w:rFonts w:ascii="Times New Roman" w:hAnsi="Times New Roman"/>
                <w:color w:val="000000"/>
                <w:sz w:val="15"/>
              </w:rPr>
              <w:t xml:space="preserve"> </w:t>
            </w:r>
          </w:p>
        </w:tc>
        <w:tc>
          <w:tcPr>
            <w:tcW w:w="460" w:type="dxa"/>
            <w:gridSpan w:val="3"/>
            <w:tcBorders>
              <w:top w:val="outset" w:sz="8" w:space="0" w:color="000000"/>
              <w:left w:val="outset" w:sz="8" w:space="0" w:color="000000"/>
              <w:bottom w:val="outset" w:sz="8" w:space="0" w:color="000000"/>
              <w:right w:val="outset" w:sz="8" w:space="0" w:color="000000"/>
            </w:tcBorders>
            <w:vAlign w:val="center"/>
          </w:tcPr>
          <w:p w14:paraId="0DCDE12E" w14:textId="77777777" w:rsidR="00F84CD3" w:rsidRDefault="00FB7A67">
            <w:pPr>
              <w:spacing w:after="75"/>
              <w:jc w:val="center"/>
            </w:pPr>
            <w:bookmarkStart w:id="909" w:name="1806"/>
            <w:bookmarkEnd w:id="908"/>
            <w:r>
              <w:rPr>
                <w:rFonts w:ascii="Times New Roman" w:hAnsi="Times New Roman"/>
                <w:color w:val="000000"/>
                <w:sz w:val="15"/>
              </w:rPr>
              <w:t xml:space="preserve"> </w:t>
            </w:r>
          </w:p>
        </w:tc>
        <w:tc>
          <w:tcPr>
            <w:tcW w:w="882" w:type="dxa"/>
            <w:gridSpan w:val="4"/>
            <w:tcBorders>
              <w:top w:val="outset" w:sz="8" w:space="0" w:color="000000"/>
              <w:left w:val="outset" w:sz="8" w:space="0" w:color="000000"/>
              <w:bottom w:val="outset" w:sz="8" w:space="0" w:color="000000"/>
              <w:right w:val="outset" w:sz="8" w:space="0" w:color="000000"/>
            </w:tcBorders>
            <w:vAlign w:val="center"/>
          </w:tcPr>
          <w:p w14:paraId="2E444D8C" w14:textId="77777777" w:rsidR="00F84CD3" w:rsidRDefault="00FB7A67">
            <w:pPr>
              <w:spacing w:after="75"/>
              <w:jc w:val="center"/>
            </w:pPr>
            <w:bookmarkStart w:id="910" w:name="1807"/>
            <w:bookmarkEnd w:id="909"/>
            <w:r>
              <w:rPr>
                <w:rFonts w:ascii="Times New Roman" w:hAnsi="Times New Roman"/>
                <w:color w:val="000000"/>
                <w:sz w:val="15"/>
              </w:rPr>
              <w:t xml:space="preserve"> </w:t>
            </w:r>
          </w:p>
        </w:tc>
        <w:tc>
          <w:tcPr>
            <w:tcW w:w="713" w:type="dxa"/>
            <w:gridSpan w:val="3"/>
            <w:tcBorders>
              <w:top w:val="outset" w:sz="8" w:space="0" w:color="000000"/>
              <w:left w:val="outset" w:sz="8" w:space="0" w:color="000000"/>
              <w:bottom w:val="outset" w:sz="8" w:space="0" w:color="000000"/>
              <w:right w:val="outset" w:sz="8" w:space="0" w:color="000000"/>
            </w:tcBorders>
            <w:vAlign w:val="center"/>
          </w:tcPr>
          <w:p w14:paraId="0D5FB14E" w14:textId="77777777" w:rsidR="00F84CD3" w:rsidRDefault="00FB7A67">
            <w:pPr>
              <w:spacing w:after="75"/>
              <w:jc w:val="center"/>
            </w:pPr>
            <w:bookmarkStart w:id="911" w:name="1808"/>
            <w:bookmarkEnd w:id="910"/>
            <w:r>
              <w:rPr>
                <w:rFonts w:ascii="Times New Roman" w:hAnsi="Times New Roman"/>
                <w:color w:val="000000"/>
                <w:sz w:val="15"/>
              </w:rPr>
              <w:t xml:space="preserve"> </w:t>
            </w:r>
          </w:p>
        </w:tc>
        <w:tc>
          <w:tcPr>
            <w:tcW w:w="706" w:type="dxa"/>
            <w:gridSpan w:val="4"/>
            <w:tcBorders>
              <w:top w:val="outset" w:sz="8" w:space="0" w:color="000000"/>
              <w:left w:val="outset" w:sz="8" w:space="0" w:color="000000"/>
              <w:bottom w:val="outset" w:sz="8" w:space="0" w:color="000000"/>
              <w:right w:val="outset" w:sz="8" w:space="0" w:color="000000"/>
            </w:tcBorders>
            <w:vAlign w:val="center"/>
          </w:tcPr>
          <w:p w14:paraId="2B21AEB7" w14:textId="77777777" w:rsidR="00F84CD3" w:rsidRDefault="00FB7A67">
            <w:pPr>
              <w:spacing w:after="75"/>
              <w:jc w:val="center"/>
            </w:pPr>
            <w:bookmarkStart w:id="912" w:name="1809"/>
            <w:bookmarkEnd w:id="911"/>
            <w:r>
              <w:rPr>
                <w:rFonts w:ascii="Times New Roman" w:hAnsi="Times New Roman"/>
                <w:color w:val="000000"/>
                <w:sz w:val="15"/>
              </w:rPr>
              <w:t xml:space="preserve"> </w:t>
            </w:r>
          </w:p>
        </w:tc>
        <w:tc>
          <w:tcPr>
            <w:tcW w:w="479" w:type="dxa"/>
            <w:gridSpan w:val="3"/>
            <w:tcBorders>
              <w:top w:val="outset" w:sz="8" w:space="0" w:color="000000"/>
              <w:left w:val="outset" w:sz="8" w:space="0" w:color="000000"/>
              <w:bottom w:val="outset" w:sz="8" w:space="0" w:color="000000"/>
              <w:right w:val="outset" w:sz="8" w:space="0" w:color="000000"/>
            </w:tcBorders>
            <w:vAlign w:val="center"/>
          </w:tcPr>
          <w:p w14:paraId="463870DB" w14:textId="77777777" w:rsidR="00F84CD3" w:rsidRDefault="00FB7A67">
            <w:pPr>
              <w:spacing w:after="75"/>
              <w:jc w:val="center"/>
            </w:pPr>
            <w:bookmarkStart w:id="913" w:name="1810"/>
            <w:bookmarkEnd w:id="912"/>
            <w:r>
              <w:rPr>
                <w:rFonts w:ascii="Times New Roman" w:hAnsi="Times New Roman"/>
                <w:color w:val="000000"/>
                <w:sz w:val="15"/>
              </w:rPr>
              <w:t xml:space="preserve"> </w:t>
            </w:r>
          </w:p>
        </w:tc>
        <w:tc>
          <w:tcPr>
            <w:tcW w:w="560" w:type="dxa"/>
            <w:gridSpan w:val="4"/>
            <w:tcBorders>
              <w:top w:val="outset" w:sz="8" w:space="0" w:color="000000"/>
              <w:left w:val="outset" w:sz="8" w:space="0" w:color="000000"/>
              <w:bottom w:val="outset" w:sz="8" w:space="0" w:color="000000"/>
              <w:right w:val="outset" w:sz="8" w:space="0" w:color="000000"/>
            </w:tcBorders>
            <w:vAlign w:val="center"/>
          </w:tcPr>
          <w:p w14:paraId="7E4E5B3F" w14:textId="77777777" w:rsidR="00F84CD3" w:rsidRDefault="00FB7A67">
            <w:pPr>
              <w:spacing w:after="75"/>
              <w:jc w:val="center"/>
            </w:pPr>
            <w:bookmarkStart w:id="914" w:name="1811"/>
            <w:bookmarkEnd w:id="913"/>
            <w:r>
              <w:rPr>
                <w:rFonts w:ascii="Times New Roman" w:hAnsi="Times New Roman"/>
                <w:color w:val="000000"/>
                <w:sz w:val="15"/>
              </w:rPr>
              <w:t xml:space="preserve"> </w:t>
            </w:r>
          </w:p>
        </w:tc>
        <w:tc>
          <w:tcPr>
            <w:tcW w:w="577" w:type="dxa"/>
            <w:gridSpan w:val="3"/>
            <w:tcBorders>
              <w:top w:val="outset" w:sz="8" w:space="0" w:color="000000"/>
              <w:left w:val="outset" w:sz="8" w:space="0" w:color="000000"/>
              <w:bottom w:val="outset" w:sz="8" w:space="0" w:color="000000"/>
              <w:right w:val="outset" w:sz="8" w:space="0" w:color="000000"/>
            </w:tcBorders>
            <w:vAlign w:val="center"/>
          </w:tcPr>
          <w:p w14:paraId="1F0F69FD" w14:textId="77777777" w:rsidR="00F84CD3" w:rsidRDefault="00FB7A67">
            <w:pPr>
              <w:spacing w:after="75"/>
              <w:jc w:val="center"/>
            </w:pPr>
            <w:bookmarkStart w:id="915" w:name="1812"/>
            <w:bookmarkEnd w:id="914"/>
            <w:r>
              <w:rPr>
                <w:rFonts w:ascii="Times New Roman" w:hAnsi="Times New Roman"/>
                <w:color w:val="000000"/>
                <w:sz w:val="15"/>
              </w:rPr>
              <w:t xml:space="preserve"> </w:t>
            </w:r>
          </w:p>
        </w:tc>
        <w:tc>
          <w:tcPr>
            <w:tcW w:w="804" w:type="dxa"/>
            <w:gridSpan w:val="5"/>
            <w:tcBorders>
              <w:top w:val="outset" w:sz="8" w:space="0" w:color="000000"/>
              <w:left w:val="outset" w:sz="8" w:space="0" w:color="000000"/>
              <w:bottom w:val="outset" w:sz="8" w:space="0" w:color="000000"/>
              <w:right w:val="outset" w:sz="8" w:space="0" w:color="000000"/>
            </w:tcBorders>
            <w:vAlign w:val="center"/>
          </w:tcPr>
          <w:p w14:paraId="2D61CA2E" w14:textId="77777777" w:rsidR="00F84CD3" w:rsidRDefault="00FB7A67">
            <w:pPr>
              <w:spacing w:after="75"/>
              <w:jc w:val="center"/>
            </w:pPr>
            <w:bookmarkStart w:id="916" w:name="1813"/>
            <w:bookmarkEnd w:id="915"/>
            <w:r>
              <w:rPr>
                <w:rFonts w:ascii="Times New Roman" w:hAnsi="Times New Roman"/>
                <w:color w:val="000000"/>
                <w:sz w:val="15"/>
              </w:rPr>
              <w:t xml:space="preserve"> </w:t>
            </w:r>
          </w:p>
        </w:tc>
        <w:tc>
          <w:tcPr>
            <w:tcW w:w="728" w:type="dxa"/>
            <w:gridSpan w:val="4"/>
            <w:tcBorders>
              <w:top w:val="outset" w:sz="8" w:space="0" w:color="000000"/>
              <w:left w:val="outset" w:sz="8" w:space="0" w:color="000000"/>
              <w:bottom w:val="outset" w:sz="8" w:space="0" w:color="000000"/>
              <w:right w:val="outset" w:sz="8" w:space="0" w:color="000000"/>
            </w:tcBorders>
            <w:vAlign w:val="center"/>
          </w:tcPr>
          <w:p w14:paraId="1B961430" w14:textId="77777777" w:rsidR="00F84CD3" w:rsidRDefault="00FB7A67">
            <w:pPr>
              <w:spacing w:after="75"/>
              <w:jc w:val="center"/>
            </w:pPr>
            <w:bookmarkStart w:id="917" w:name="1814"/>
            <w:bookmarkEnd w:id="916"/>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6791483B" w14:textId="77777777" w:rsidR="00F84CD3" w:rsidRDefault="00FB7A67">
            <w:pPr>
              <w:spacing w:after="75"/>
              <w:jc w:val="center"/>
            </w:pPr>
            <w:bookmarkStart w:id="918" w:name="1815"/>
            <w:bookmarkEnd w:id="917"/>
            <w:r>
              <w:rPr>
                <w:rFonts w:ascii="Times New Roman" w:hAnsi="Times New Roman"/>
                <w:color w:val="000000"/>
                <w:sz w:val="15"/>
              </w:rPr>
              <w:t xml:space="preserve"> </w:t>
            </w:r>
          </w:p>
        </w:tc>
        <w:bookmarkEnd w:id="918"/>
      </w:tr>
      <w:tr w:rsidR="00F84CD3" w14:paraId="294B61A5"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799154E5" w14:textId="77777777" w:rsidR="00F84CD3" w:rsidRDefault="00FB7A67">
            <w:pPr>
              <w:spacing w:after="75"/>
              <w:jc w:val="center"/>
            </w:pPr>
            <w:bookmarkStart w:id="919" w:name="1816"/>
            <w:r>
              <w:rPr>
                <w:rFonts w:ascii="Times New Roman" w:hAnsi="Times New Roman"/>
                <w:color w:val="000000"/>
                <w:sz w:val="15"/>
              </w:rPr>
              <w:t>7</w:t>
            </w:r>
          </w:p>
        </w:tc>
        <w:tc>
          <w:tcPr>
            <w:tcW w:w="1233" w:type="dxa"/>
            <w:gridSpan w:val="6"/>
            <w:tcBorders>
              <w:top w:val="outset" w:sz="8" w:space="0" w:color="000000"/>
              <w:left w:val="outset" w:sz="8" w:space="0" w:color="000000"/>
              <w:bottom w:val="outset" w:sz="8" w:space="0" w:color="000000"/>
              <w:right w:val="outset" w:sz="8" w:space="0" w:color="000000"/>
            </w:tcBorders>
            <w:vAlign w:val="center"/>
          </w:tcPr>
          <w:p w14:paraId="5772CCED" w14:textId="77777777" w:rsidR="00F84CD3" w:rsidRDefault="00FB7A67">
            <w:pPr>
              <w:spacing w:after="75"/>
            </w:pPr>
            <w:bookmarkStart w:id="920" w:name="1817"/>
            <w:bookmarkEnd w:id="919"/>
            <w:r>
              <w:rPr>
                <w:rFonts w:ascii="Times New Roman" w:hAnsi="Times New Roman"/>
                <w:color w:val="000000"/>
                <w:sz w:val="15"/>
              </w:rPr>
              <w:t>Облігації іноземних емітентів (по кожному емітенту)</w:t>
            </w:r>
          </w:p>
        </w:tc>
        <w:tc>
          <w:tcPr>
            <w:tcW w:w="479" w:type="dxa"/>
            <w:tcBorders>
              <w:top w:val="outset" w:sz="8" w:space="0" w:color="000000"/>
              <w:left w:val="outset" w:sz="8" w:space="0" w:color="000000"/>
              <w:bottom w:val="outset" w:sz="8" w:space="0" w:color="000000"/>
              <w:right w:val="outset" w:sz="8" w:space="0" w:color="000000"/>
            </w:tcBorders>
            <w:vAlign w:val="center"/>
          </w:tcPr>
          <w:p w14:paraId="6A2C8420" w14:textId="77777777" w:rsidR="00F84CD3" w:rsidRDefault="00FB7A67">
            <w:pPr>
              <w:spacing w:after="75"/>
              <w:jc w:val="center"/>
            </w:pPr>
            <w:bookmarkStart w:id="921" w:name="1818"/>
            <w:bookmarkEnd w:id="920"/>
            <w:r>
              <w:rPr>
                <w:rFonts w:ascii="Times New Roman" w:hAnsi="Times New Roman"/>
                <w:color w:val="000000"/>
                <w:sz w:val="15"/>
              </w:rPr>
              <w:t xml:space="preserve"> </w:t>
            </w:r>
          </w:p>
        </w:tc>
        <w:tc>
          <w:tcPr>
            <w:tcW w:w="932" w:type="dxa"/>
            <w:gridSpan w:val="5"/>
            <w:tcBorders>
              <w:top w:val="outset" w:sz="8" w:space="0" w:color="000000"/>
              <w:left w:val="outset" w:sz="8" w:space="0" w:color="000000"/>
              <w:bottom w:val="outset" w:sz="8" w:space="0" w:color="000000"/>
              <w:right w:val="outset" w:sz="8" w:space="0" w:color="000000"/>
            </w:tcBorders>
            <w:vAlign w:val="center"/>
          </w:tcPr>
          <w:p w14:paraId="48D5AC45" w14:textId="77777777" w:rsidR="00F84CD3" w:rsidRDefault="00FB7A67">
            <w:pPr>
              <w:spacing w:after="75"/>
              <w:jc w:val="center"/>
            </w:pPr>
            <w:bookmarkStart w:id="922" w:name="1819"/>
            <w:bookmarkEnd w:id="921"/>
            <w:r>
              <w:rPr>
                <w:rFonts w:ascii="Times New Roman" w:hAnsi="Times New Roman"/>
                <w:color w:val="000000"/>
                <w:sz w:val="15"/>
              </w:rPr>
              <w:t xml:space="preserve"> </w:t>
            </w:r>
          </w:p>
        </w:tc>
        <w:tc>
          <w:tcPr>
            <w:tcW w:w="460" w:type="dxa"/>
            <w:gridSpan w:val="3"/>
            <w:tcBorders>
              <w:top w:val="outset" w:sz="8" w:space="0" w:color="000000"/>
              <w:left w:val="outset" w:sz="8" w:space="0" w:color="000000"/>
              <w:bottom w:val="outset" w:sz="8" w:space="0" w:color="000000"/>
              <w:right w:val="outset" w:sz="8" w:space="0" w:color="000000"/>
            </w:tcBorders>
            <w:vAlign w:val="center"/>
          </w:tcPr>
          <w:p w14:paraId="483EBB71" w14:textId="77777777" w:rsidR="00F84CD3" w:rsidRDefault="00FB7A67">
            <w:pPr>
              <w:spacing w:after="75"/>
              <w:jc w:val="center"/>
            </w:pPr>
            <w:bookmarkStart w:id="923" w:name="1820"/>
            <w:bookmarkEnd w:id="922"/>
            <w:r>
              <w:rPr>
                <w:rFonts w:ascii="Times New Roman" w:hAnsi="Times New Roman"/>
                <w:color w:val="000000"/>
                <w:sz w:val="15"/>
              </w:rPr>
              <w:t xml:space="preserve"> </w:t>
            </w:r>
          </w:p>
        </w:tc>
        <w:tc>
          <w:tcPr>
            <w:tcW w:w="882" w:type="dxa"/>
            <w:gridSpan w:val="4"/>
            <w:tcBorders>
              <w:top w:val="outset" w:sz="8" w:space="0" w:color="000000"/>
              <w:left w:val="outset" w:sz="8" w:space="0" w:color="000000"/>
              <w:bottom w:val="outset" w:sz="8" w:space="0" w:color="000000"/>
              <w:right w:val="outset" w:sz="8" w:space="0" w:color="000000"/>
            </w:tcBorders>
            <w:vAlign w:val="center"/>
          </w:tcPr>
          <w:p w14:paraId="29A9B8DE" w14:textId="77777777" w:rsidR="00F84CD3" w:rsidRDefault="00FB7A67">
            <w:pPr>
              <w:spacing w:after="75"/>
              <w:jc w:val="center"/>
            </w:pPr>
            <w:bookmarkStart w:id="924" w:name="1821"/>
            <w:bookmarkEnd w:id="923"/>
            <w:r>
              <w:rPr>
                <w:rFonts w:ascii="Times New Roman" w:hAnsi="Times New Roman"/>
                <w:color w:val="000000"/>
                <w:sz w:val="15"/>
              </w:rPr>
              <w:t xml:space="preserve"> </w:t>
            </w:r>
          </w:p>
        </w:tc>
        <w:tc>
          <w:tcPr>
            <w:tcW w:w="713" w:type="dxa"/>
            <w:gridSpan w:val="3"/>
            <w:tcBorders>
              <w:top w:val="outset" w:sz="8" w:space="0" w:color="000000"/>
              <w:left w:val="outset" w:sz="8" w:space="0" w:color="000000"/>
              <w:bottom w:val="outset" w:sz="8" w:space="0" w:color="000000"/>
              <w:right w:val="outset" w:sz="8" w:space="0" w:color="000000"/>
            </w:tcBorders>
            <w:vAlign w:val="center"/>
          </w:tcPr>
          <w:p w14:paraId="6F25D5D1" w14:textId="77777777" w:rsidR="00F84CD3" w:rsidRDefault="00FB7A67">
            <w:pPr>
              <w:spacing w:after="75"/>
              <w:jc w:val="center"/>
            </w:pPr>
            <w:bookmarkStart w:id="925" w:name="1822"/>
            <w:bookmarkEnd w:id="924"/>
            <w:r>
              <w:rPr>
                <w:rFonts w:ascii="Times New Roman" w:hAnsi="Times New Roman"/>
                <w:color w:val="000000"/>
                <w:sz w:val="15"/>
              </w:rPr>
              <w:t xml:space="preserve"> </w:t>
            </w:r>
          </w:p>
        </w:tc>
        <w:tc>
          <w:tcPr>
            <w:tcW w:w="706" w:type="dxa"/>
            <w:gridSpan w:val="4"/>
            <w:tcBorders>
              <w:top w:val="outset" w:sz="8" w:space="0" w:color="000000"/>
              <w:left w:val="outset" w:sz="8" w:space="0" w:color="000000"/>
              <w:bottom w:val="outset" w:sz="8" w:space="0" w:color="000000"/>
              <w:right w:val="outset" w:sz="8" w:space="0" w:color="000000"/>
            </w:tcBorders>
            <w:vAlign w:val="center"/>
          </w:tcPr>
          <w:p w14:paraId="1988A379" w14:textId="77777777" w:rsidR="00F84CD3" w:rsidRDefault="00FB7A67">
            <w:pPr>
              <w:spacing w:after="75"/>
              <w:jc w:val="center"/>
            </w:pPr>
            <w:bookmarkStart w:id="926" w:name="1823"/>
            <w:bookmarkEnd w:id="925"/>
            <w:r>
              <w:rPr>
                <w:rFonts w:ascii="Times New Roman" w:hAnsi="Times New Roman"/>
                <w:color w:val="000000"/>
                <w:sz w:val="15"/>
              </w:rPr>
              <w:t xml:space="preserve"> </w:t>
            </w:r>
          </w:p>
        </w:tc>
        <w:tc>
          <w:tcPr>
            <w:tcW w:w="479" w:type="dxa"/>
            <w:gridSpan w:val="3"/>
            <w:tcBorders>
              <w:top w:val="outset" w:sz="8" w:space="0" w:color="000000"/>
              <w:left w:val="outset" w:sz="8" w:space="0" w:color="000000"/>
              <w:bottom w:val="outset" w:sz="8" w:space="0" w:color="000000"/>
              <w:right w:val="outset" w:sz="8" w:space="0" w:color="000000"/>
            </w:tcBorders>
            <w:vAlign w:val="center"/>
          </w:tcPr>
          <w:p w14:paraId="29F405D7" w14:textId="77777777" w:rsidR="00F84CD3" w:rsidRDefault="00FB7A67">
            <w:pPr>
              <w:spacing w:after="75"/>
              <w:jc w:val="center"/>
            </w:pPr>
            <w:bookmarkStart w:id="927" w:name="1824"/>
            <w:bookmarkEnd w:id="926"/>
            <w:r>
              <w:rPr>
                <w:rFonts w:ascii="Times New Roman" w:hAnsi="Times New Roman"/>
                <w:color w:val="000000"/>
                <w:sz w:val="15"/>
              </w:rPr>
              <w:t xml:space="preserve"> </w:t>
            </w:r>
          </w:p>
        </w:tc>
        <w:tc>
          <w:tcPr>
            <w:tcW w:w="560" w:type="dxa"/>
            <w:gridSpan w:val="4"/>
            <w:tcBorders>
              <w:top w:val="outset" w:sz="8" w:space="0" w:color="000000"/>
              <w:left w:val="outset" w:sz="8" w:space="0" w:color="000000"/>
              <w:bottom w:val="outset" w:sz="8" w:space="0" w:color="000000"/>
              <w:right w:val="outset" w:sz="8" w:space="0" w:color="000000"/>
            </w:tcBorders>
            <w:vAlign w:val="center"/>
          </w:tcPr>
          <w:p w14:paraId="1190DB61" w14:textId="77777777" w:rsidR="00F84CD3" w:rsidRDefault="00FB7A67">
            <w:pPr>
              <w:spacing w:after="75"/>
              <w:jc w:val="center"/>
            </w:pPr>
            <w:bookmarkStart w:id="928" w:name="1825"/>
            <w:bookmarkEnd w:id="927"/>
            <w:r>
              <w:rPr>
                <w:rFonts w:ascii="Times New Roman" w:hAnsi="Times New Roman"/>
                <w:color w:val="000000"/>
                <w:sz w:val="15"/>
              </w:rPr>
              <w:t xml:space="preserve"> </w:t>
            </w:r>
          </w:p>
        </w:tc>
        <w:tc>
          <w:tcPr>
            <w:tcW w:w="577" w:type="dxa"/>
            <w:gridSpan w:val="3"/>
            <w:tcBorders>
              <w:top w:val="outset" w:sz="8" w:space="0" w:color="000000"/>
              <w:left w:val="outset" w:sz="8" w:space="0" w:color="000000"/>
              <w:bottom w:val="outset" w:sz="8" w:space="0" w:color="000000"/>
              <w:right w:val="outset" w:sz="8" w:space="0" w:color="000000"/>
            </w:tcBorders>
            <w:vAlign w:val="center"/>
          </w:tcPr>
          <w:p w14:paraId="7D3CDCA5" w14:textId="77777777" w:rsidR="00F84CD3" w:rsidRDefault="00FB7A67">
            <w:pPr>
              <w:spacing w:after="75"/>
              <w:jc w:val="center"/>
            </w:pPr>
            <w:bookmarkStart w:id="929" w:name="1826"/>
            <w:bookmarkEnd w:id="928"/>
            <w:r>
              <w:rPr>
                <w:rFonts w:ascii="Times New Roman" w:hAnsi="Times New Roman"/>
                <w:color w:val="000000"/>
                <w:sz w:val="15"/>
              </w:rPr>
              <w:t xml:space="preserve"> </w:t>
            </w:r>
          </w:p>
        </w:tc>
        <w:tc>
          <w:tcPr>
            <w:tcW w:w="804" w:type="dxa"/>
            <w:gridSpan w:val="5"/>
            <w:tcBorders>
              <w:top w:val="outset" w:sz="8" w:space="0" w:color="000000"/>
              <w:left w:val="outset" w:sz="8" w:space="0" w:color="000000"/>
              <w:bottom w:val="outset" w:sz="8" w:space="0" w:color="000000"/>
              <w:right w:val="outset" w:sz="8" w:space="0" w:color="000000"/>
            </w:tcBorders>
            <w:vAlign w:val="center"/>
          </w:tcPr>
          <w:p w14:paraId="22E99FED" w14:textId="77777777" w:rsidR="00F84CD3" w:rsidRDefault="00FB7A67">
            <w:pPr>
              <w:spacing w:after="75"/>
              <w:jc w:val="center"/>
            </w:pPr>
            <w:bookmarkStart w:id="930" w:name="1827"/>
            <w:bookmarkEnd w:id="929"/>
            <w:r>
              <w:rPr>
                <w:rFonts w:ascii="Times New Roman" w:hAnsi="Times New Roman"/>
                <w:color w:val="000000"/>
                <w:sz w:val="15"/>
              </w:rPr>
              <w:t xml:space="preserve"> </w:t>
            </w:r>
          </w:p>
        </w:tc>
        <w:tc>
          <w:tcPr>
            <w:tcW w:w="728" w:type="dxa"/>
            <w:gridSpan w:val="4"/>
            <w:tcBorders>
              <w:top w:val="outset" w:sz="8" w:space="0" w:color="000000"/>
              <w:left w:val="outset" w:sz="8" w:space="0" w:color="000000"/>
              <w:bottom w:val="outset" w:sz="8" w:space="0" w:color="000000"/>
              <w:right w:val="outset" w:sz="8" w:space="0" w:color="000000"/>
            </w:tcBorders>
            <w:vAlign w:val="center"/>
          </w:tcPr>
          <w:p w14:paraId="77A915D8" w14:textId="77777777" w:rsidR="00F84CD3" w:rsidRDefault="00FB7A67">
            <w:pPr>
              <w:spacing w:after="75"/>
              <w:jc w:val="center"/>
            </w:pPr>
            <w:bookmarkStart w:id="931" w:name="1828"/>
            <w:bookmarkEnd w:id="930"/>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2CB7FC00" w14:textId="77777777" w:rsidR="00F84CD3" w:rsidRDefault="00FB7A67">
            <w:pPr>
              <w:spacing w:after="75"/>
              <w:jc w:val="center"/>
            </w:pPr>
            <w:bookmarkStart w:id="932" w:name="1829"/>
            <w:bookmarkEnd w:id="931"/>
            <w:r>
              <w:rPr>
                <w:rFonts w:ascii="Times New Roman" w:hAnsi="Times New Roman"/>
                <w:color w:val="000000"/>
                <w:sz w:val="15"/>
              </w:rPr>
              <w:t xml:space="preserve"> </w:t>
            </w:r>
          </w:p>
        </w:tc>
        <w:bookmarkEnd w:id="932"/>
      </w:tr>
      <w:tr w:rsidR="00F84CD3" w14:paraId="2A6D5CF2"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4BEDC205" w14:textId="77777777" w:rsidR="00F84CD3" w:rsidRDefault="00FB7A67">
            <w:pPr>
              <w:spacing w:after="75"/>
              <w:jc w:val="center"/>
            </w:pPr>
            <w:bookmarkStart w:id="933" w:name="1830"/>
            <w:r>
              <w:rPr>
                <w:rFonts w:ascii="Times New Roman" w:hAnsi="Times New Roman"/>
                <w:color w:val="000000"/>
                <w:sz w:val="15"/>
              </w:rPr>
              <w:t>8</w:t>
            </w:r>
          </w:p>
        </w:tc>
        <w:tc>
          <w:tcPr>
            <w:tcW w:w="1233" w:type="dxa"/>
            <w:gridSpan w:val="6"/>
            <w:tcBorders>
              <w:top w:val="outset" w:sz="8" w:space="0" w:color="000000"/>
              <w:left w:val="outset" w:sz="8" w:space="0" w:color="000000"/>
              <w:bottom w:val="outset" w:sz="8" w:space="0" w:color="000000"/>
              <w:right w:val="outset" w:sz="8" w:space="0" w:color="000000"/>
            </w:tcBorders>
            <w:vAlign w:val="center"/>
          </w:tcPr>
          <w:p w14:paraId="7B3913CD" w14:textId="77777777" w:rsidR="00F84CD3" w:rsidRDefault="00FB7A67">
            <w:pPr>
              <w:spacing w:after="75"/>
            </w:pPr>
            <w:bookmarkStart w:id="934" w:name="1831"/>
            <w:bookmarkEnd w:id="933"/>
            <w:r>
              <w:rPr>
                <w:rFonts w:ascii="Times New Roman" w:hAnsi="Times New Roman"/>
                <w:color w:val="000000"/>
                <w:sz w:val="15"/>
              </w:rPr>
              <w:t>Облігації міжнародних фінансових організацій, що розміщуються на території України</w:t>
            </w:r>
          </w:p>
        </w:tc>
        <w:tc>
          <w:tcPr>
            <w:tcW w:w="479" w:type="dxa"/>
            <w:tcBorders>
              <w:top w:val="outset" w:sz="8" w:space="0" w:color="000000"/>
              <w:left w:val="outset" w:sz="8" w:space="0" w:color="000000"/>
              <w:bottom w:val="outset" w:sz="8" w:space="0" w:color="000000"/>
              <w:right w:val="outset" w:sz="8" w:space="0" w:color="000000"/>
            </w:tcBorders>
            <w:vAlign w:val="center"/>
          </w:tcPr>
          <w:p w14:paraId="57B9A571" w14:textId="77777777" w:rsidR="00F84CD3" w:rsidRDefault="00FB7A67">
            <w:pPr>
              <w:spacing w:after="75"/>
              <w:jc w:val="center"/>
            </w:pPr>
            <w:bookmarkStart w:id="935" w:name="1832"/>
            <w:bookmarkEnd w:id="934"/>
            <w:r>
              <w:rPr>
                <w:rFonts w:ascii="Times New Roman" w:hAnsi="Times New Roman"/>
                <w:color w:val="000000"/>
                <w:sz w:val="15"/>
              </w:rPr>
              <w:t xml:space="preserve"> </w:t>
            </w:r>
          </w:p>
        </w:tc>
        <w:tc>
          <w:tcPr>
            <w:tcW w:w="932" w:type="dxa"/>
            <w:gridSpan w:val="5"/>
            <w:tcBorders>
              <w:top w:val="outset" w:sz="8" w:space="0" w:color="000000"/>
              <w:left w:val="outset" w:sz="8" w:space="0" w:color="000000"/>
              <w:bottom w:val="outset" w:sz="8" w:space="0" w:color="000000"/>
              <w:right w:val="outset" w:sz="8" w:space="0" w:color="000000"/>
            </w:tcBorders>
            <w:vAlign w:val="center"/>
          </w:tcPr>
          <w:p w14:paraId="080CD791" w14:textId="77777777" w:rsidR="00F84CD3" w:rsidRDefault="00FB7A67">
            <w:pPr>
              <w:spacing w:after="75"/>
              <w:jc w:val="center"/>
            </w:pPr>
            <w:bookmarkStart w:id="936" w:name="1833"/>
            <w:bookmarkEnd w:id="935"/>
            <w:r>
              <w:rPr>
                <w:rFonts w:ascii="Times New Roman" w:hAnsi="Times New Roman"/>
                <w:color w:val="000000"/>
                <w:sz w:val="15"/>
              </w:rPr>
              <w:t xml:space="preserve"> </w:t>
            </w:r>
          </w:p>
        </w:tc>
        <w:tc>
          <w:tcPr>
            <w:tcW w:w="460" w:type="dxa"/>
            <w:gridSpan w:val="3"/>
            <w:tcBorders>
              <w:top w:val="outset" w:sz="8" w:space="0" w:color="000000"/>
              <w:left w:val="outset" w:sz="8" w:space="0" w:color="000000"/>
              <w:bottom w:val="outset" w:sz="8" w:space="0" w:color="000000"/>
              <w:right w:val="outset" w:sz="8" w:space="0" w:color="000000"/>
            </w:tcBorders>
            <w:vAlign w:val="center"/>
          </w:tcPr>
          <w:p w14:paraId="6FB67E49" w14:textId="77777777" w:rsidR="00F84CD3" w:rsidRDefault="00FB7A67">
            <w:pPr>
              <w:spacing w:after="75"/>
              <w:jc w:val="center"/>
            </w:pPr>
            <w:bookmarkStart w:id="937" w:name="1834"/>
            <w:bookmarkEnd w:id="936"/>
            <w:r>
              <w:rPr>
                <w:rFonts w:ascii="Times New Roman" w:hAnsi="Times New Roman"/>
                <w:color w:val="000000"/>
                <w:sz w:val="15"/>
              </w:rPr>
              <w:t xml:space="preserve"> </w:t>
            </w:r>
          </w:p>
        </w:tc>
        <w:tc>
          <w:tcPr>
            <w:tcW w:w="882" w:type="dxa"/>
            <w:gridSpan w:val="4"/>
            <w:tcBorders>
              <w:top w:val="outset" w:sz="8" w:space="0" w:color="000000"/>
              <w:left w:val="outset" w:sz="8" w:space="0" w:color="000000"/>
              <w:bottom w:val="outset" w:sz="8" w:space="0" w:color="000000"/>
              <w:right w:val="outset" w:sz="8" w:space="0" w:color="000000"/>
            </w:tcBorders>
            <w:vAlign w:val="center"/>
          </w:tcPr>
          <w:p w14:paraId="4717A198" w14:textId="77777777" w:rsidR="00F84CD3" w:rsidRDefault="00FB7A67">
            <w:pPr>
              <w:spacing w:after="75"/>
              <w:jc w:val="center"/>
            </w:pPr>
            <w:bookmarkStart w:id="938" w:name="1835"/>
            <w:bookmarkEnd w:id="937"/>
            <w:r>
              <w:rPr>
                <w:rFonts w:ascii="Times New Roman" w:hAnsi="Times New Roman"/>
                <w:color w:val="000000"/>
                <w:sz w:val="15"/>
              </w:rPr>
              <w:t xml:space="preserve"> </w:t>
            </w:r>
          </w:p>
        </w:tc>
        <w:tc>
          <w:tcPr>
            <w:tcW w:w="713" w:type="dxa"/>
            <w:gridSpan w:val="3"/>
            <w:tcBorders>
              <w:top w:val="outset" w:sz="8" w:space="0" w:color="000000"/>
              <w:left w:val="outset" w:sz="8" w:space="0" w:color="000000"/>
              <w:bottom w:val="outset" w:sz="8" w:space="0" w:color="000000"/>
              <w:right w:val="outset" w:sz="8" w:space="0" w:color="000000"/>
            </w:tcBorders>
            <w:vAlign w:val="center"/>
          </w:tcPr>
          <w:p w14:paraId="709F0D6C" w14:textId="77777777" w:rsidR="00F84CD3" w:rsidRDefault="00FB7A67">
            <w:pPr>
              <w:spacing w:after="75"/>
              <w:jc w:val="center"/>
            </w:pPr>
            <w:bookmarkStart w:id="939" w:name="1836"/>
            <w:bookmarkEnd w:id="938"/>
            <w:r>
              <w:rPr>
                <w:rFonts w:ascii="Times New Roman" w:hAnsi="Times New Roman"/>
                <w:color w:val="000000"/>
                <w:sz w:val="15"/>
              </w:rPr>
              <w:t xml:space="preserve"> </w:t>
            </w:r>
          </w:p>
        </w:tc>
        <w:tc>
          <w:tcPr>
            <w:tcW w:w="706" w:type="dxa"/>
            <w:gridSpan w:val="4"/>
            <w:tcBorders>
              <w:top w:val="outset" w:sz="8" w:space="0" w:color="000000"/>
              <w:left w:val="outset" w:sz="8" w:space="0" w:color="000000"/>
              <w:bottom w:val="outset" w:sz="8" w:space="0" w:color="000000"/>
              <w:right w:val="outset" w:sz="8" w:space="0" w:color="000000"/>
            </w:tcBorders>
            <w:vAlign w:val="center"/>
          </w:tcPr>
          <w:p w14:paraId="20D2D3D5" w14:textId="77777777" w:rsidR="00F84CD3" w:rsidRDefault="00FB7A67">
            <w:pPr>
              <w:spacing w:after="75"/>
              <w:jc w:val="center"/>
            </w:pPr>
            <w:bookmarkStart w:id="940" w:name="1837"/>
            <w:bookmarkEnd w:id="939"/>
            <w:r>
              <w:rPr>
                <w:rFonts w:ascii="Times New Roman" w:hAnsi="Times New Roman"/>
                <w:color w:val="000000"/>
                <w:sz w:val="15"/>
              </w:rPr>
              <w:t xml:space="preserve"> </w:t>
            </w:r>
          </w:p>
        </w:tc>
        <w:tc>
          <w:tcPr>
            <w:tcW w:w="479" w:type="dxa"/>
            <w:gridSpan w:val="3"/>
            <w:tcBorders>
              <w:top w:val="outset" w:sz="8" w:space="0" w:color="000000"/>
              <w:left w:val="outset" w:sz="8" w:space="0" w:color="000000"/>
              <w:bottom w:val="outset" w:sz="8" w:space="0" w:color="000000"/>
              <w:right w:val="outset" w:sz="8" w:space="0" w:color="000000"/>
            </w:tcBorders>
            <w:vAlign w:val="center"/>
          </w:tcPr>
          <w:p w14:paraId="531565EC" w14:textId="77777777" w:rsidR="00F84CD3" w:rsidRDefault="00FB7A67">
            <w:pPr>
              <w:spacing w:after="75"/>
              <w:jc w:val="center"/>
            </w:pPr>
            <w:bookmarkStart w:id="941" w:name="1838"/>
            <w:bookmarkEnd w:id="940"/>
            <w:r>
              <w:rPr>
                <w:rFonts w:ascii="Times New Roman" w:hAnsi="Times New Roman"/>
                <w:color w:val="000000"/>
                <w:sz w:val="15"/>
              </w:rPr>
              <w:t xml:space="preserve"> </w:t>
            </w:r>
          </w:p>
        </w:tc>
        <w:tc>
          <w:tcPr>
            <w:tcW w:w="560" w:type="dxa"/>
            <w:gridSpan w:val="4"/>
            <w:tcBorders>
              <w:top w:val="outset" w:sz="8" w:space="0" w:color="000000"/>
              <w:left w:val="outset" w:sz="8" w:space="0" w:color="000000"/>
              <w:bottom w:val="outset" w:sz="8" w:space="0" w:color="000000"/>
              <w:right w:val="outset" w:sz="8" w:space="0" w:color="000000"/>
            </w:tcBorders>
            <w:vAlign w:val="center"/>
          </w:tcPr>
          <w:p w14:paraId="76F3FCE0" w14:textId="77777777" w:rsidR="00F84CD3" w:rsidRDefault="00FB7A67">
            <w:pPr>
              <w:spacing w:after="75"/>
              <w:jc w:val="center"/>
            </w:pPr>
            <w:bookmarkStart w:id="942" w:name="1839"/>
            <w:bookmarkEnd w:id="941"/>
            <w:r>
              <w:rPr>
                <w:rFonts w:ascii="Times New Roman" w:hAnsi="Times New Roman"/>
                <w:color w:val="000000"/>
                <w:sz w:val="15"/>
              </w:rPr>
              <w:t xml:space="preserve"> </w:t>
            </w:r>
          </w:p>
        </w:tc>
        <w:tc>
          <w:tcPr>
            <w:tcW w:w="577" w:type="dxa"/>
            <w:gridSpan w:val="3"/>
            <w:tcBorders>
              <w:top w:val="outset" w:sz="8" w:space="0" w:color="000000"/>
              <w:left w:val="outset" w:sz="8" w:space="0" w:color="000000"/>
              <w:bottom w:val="outset" w:sz="8" w:space="0" w:color="000000"/>
              <w:right w:val="outset" w:sz="8" w:space="0" w:color="000000"/>
            </w:tcBorders>
            <w:vAlign w:val="center"/>
          </w:tcPr>
          <w:p w14:paraId="09391E08" w14:textId="77777777" w:rsidR="00F84CD3" w:rsidRDefault="00FB7A67">
            <w:pPr>
              <w:spacing w:after="75"/>
              <w:jc w:val="center"/>
            </w:pPr>
            <w:bookmarkStart w:id="943" w:name="1840"/>
            <w:bookmarkEnd w:id="942"/>
            <w:r>
              <w:rPr>
                <w:rFonts w:ascii="Times New Roman" w:hAnsi="Times New Roman"/>
                <w:color w:val="000000"/>
                <w:sz w:val="15"/>
              </w:rPr>
              <w:t xml:space="preserve"> </w:t>
            </w:r>
          </w:p>
        </w:tc>
        <w:tc>
          <w:tcPr>
            <w:tcW w:w="804" w:type="dxa"/>
            <w:gridSpan w:val="5"/>
            <w:tcBorders>
              <w:top w:val="outset" w:sz="8" w:space="0" w:color="000000"/>
              <w:left w:val="outset" w:sz="8" w:space="0" w:color="000000"/>
              <w:bottom w:val="outset" w:sz="8" w:space="0" w:color="000000"/>
              <w:right w:val="outset" w:sz="8" w:space="0" w:color="000000"/>
            </w:tcBorders>
            <w:vAlign w:val="center"/>
          </w:tcPr>
          <w:p w14:paraId="6F41C7BC" w14:textId="77777777" w:rsidR="00F84CD3" w:rsidRDefault="00FB7A67">
            <w:pPr>
              <w:spacing w:after="75"/>
              <w:jc w:val="center"/>
            </w:pPr>
            <w:bookmarkStart w:id="944" w:name="1841"/>
            <w:bookmarkEnd w:id="943"/>
            <w:r>
              <w:rPr>
                <w:rFonts w:ascii="Times New Roman" w:hAnsi="Times New Roman"/>
                <w:color w:val="000000"/>
                <w:sz w:val="15"/>
              </w:rPr>
              <w:t xml:space="preserve"> </w:t>
            </w:r>
          </w:p>
        </w:tc>
        <w:tc>
          <w:tcPr>
            <w:tcW w:w="728" w:type="dxa"/>
            <w:gridSpan w:val="4"/>
            <w:tcBorders>
              <w:top w:val="outset" w:sz="8" w:space="0" w:color="000000"/>
              <w:left w:val="outset" w:sz="8" w:space="0" w:color="000000"/>
              <w:bottom w:val="outset" w:sz="8" w:space="0" w:color="000000"/>
              <w:right w:val="outset" w:sz="8" w:space="0" w:color="000000"/>
            </w:tcBorders>
            <w:vAlign w:val="center"/>
          </w:tcPr>
          <w:p w14:paraId="4998654B" w14:textId="77777777" w:rsidR="00F84CD3" w:rsidRDefault="00FB7A67">
            <w:pPr>
              <w:spacing w:after="75"/>
              <w:jc w:val="center"/>
            </w:pPr>
            <w:bookmarkStart w:id="945" w:name="1842"/>
            <w:bookmarkEnd w:id="944"/>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7672BA98" w14:textId="77777777" w:rsidR="00F84CD3" w:rsidRDefault="00FB7A67">
            <w:pPr>
              <w:spacing w:after="75"/>
              <w:jc w:val="center"/>
            </w:pPr>
            <w:bookmarkStart w:id="946" w:name="1843"/>
            <w:bookmarkEnd w:id="945"/>
            <w:r>
              <w:rPr>
                <w:rFonts w:ascii="Times New Roman" w:hAnsi="Times New Roman"/>
                <w:color w:val="000000"/>
                <w:sz w:val="15"/>
              </w:rPr>
              <w:t xml:space="preserve"> </w:t>
            </w:r>
          </w:p>
        </w:tc>
        <w:bookmarkEnd w:id="946"/>
      </w:tr>
      <w:tr w:rsidR="00F84CD3" w14:paraId="478A13A2"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40936FFA" w14:textId="77777777" w:rsidR="00F84CD3" w:rsidRDefault="00FB7A67">
            <w:pPr>
              <w:spacing w:after="75"/>
              <w:jc w:val="center"/>
            </w:pPr>
            <w:bookmarkStart w:id="947" w:name="1844"/>
            <w:r>
              <w:rPr>
                <w:rFonts w:ascii="Times New Roman" w:hAnsi="Times New Roman"/>
                <w:color w:val="000000"/>
                <w:sz w:val="15"/>
              </w:rPr>
              <w:t>9</w:t>
            </w:r>
          </w:p>
        </w:tc>
        <w:tc>
          <w:tcPr>
            <w:tcW w:w="1233" w:type="dxa"/>
            <w:gridSpan w:val="6"/>
            <w:tcBorders>
              <w:top w:val="outset" w:sz="8" w:space="0" w:color="000000"/>
              <w:left w:val="outset" w:sz="8" w:space="0" w:color="000000"/>
              <w:bottom w:val="outset" w:sz="8" w:space="0" w:color="000000"/>
              <w:right w:val="outset" w:sz="8" w:space="0" w:color="000000"/>
            </w:tcBorders>
            <w:vAlign w:val="center"/>
          </w:tcPr>
          <w:p w14:paraId="733BAF45" w14:textId="77777777" w:rsidR="00F84CD3" w:rsidRDefault="00FB7A67">
            <w:pPr>
              <w:spacing w:after="75"/>
            </w:pPr>
            <w:bookmarkStart w:id="948" w:name="1845"/>
            <w:bookmarkEnd w:id="947"/>
            <w:r>
              <w:rPr>
                <w:rFonts w:ascii="Times New Roman" w:hAnsi="Times New Roman"/>
                <w:color w:val="000000"/>
                <w:sz w:val="15"/>
              </w:rPr>
              <w:t>Емісійні боргові цінні папери міжнародних фінансових організацій</w:t>
            </w:r>
          </w:p>
        </w:tc>
        <w:tc>
          <w:tcPr>
            <w:tcW w:w="479" w:type="dxa"/>
            <w:tcBorders>
              <w:top w:val="outset" w:sz="8" w:space="0" w:color="000000"/>
              <w:left w:val="outset" w:sz="8" w:space="0" w:color="000000"/>
              <w:bottom w:val="outset" w:sz="8" w:space="0" w:color="000000"/>
              <w:right w:val="outset" w:sz="8" w:space="0" w:color="000000"/>
            </w:tcBorders>
            <w:vAlign w:val="center"/>
          </w:tcPr>
          <w:p w14:paraId="53BFE805" w14:textId="77777777" w:rsidR="00F84CD3" w:rsidRDefault="00FB7A67">
            <w:pPr>
              <w:spacing w:after="75"/>
              <w:jc w:val="center"/>
            </w:pPr>
            <w:bookmarkStart w:id="949" w:name="1846"/>
            <w:bookmarkEnd w:id="948"/>
            <w:r>
              <w:rPr>
                <w:rFonts w:ascii="Times New Roman" w:hAnsi="Times New Roman"/>
                <w:color w:val="000000"/>
                <w:sz w:val="15"/>
              </w:rPr>
              <w:t xml:space="preserve"> </w:t>
            </w:r>
          </w:p>
        </w:tc>
        <w:tc>
          <w:tcPr>
            <w:tcW w:w="932" w:type="dxa"/>
            <w:gridSpan w:val="5"/>
            <w:tcBorders>
              <w:top w:val="outset" w:sz="8" w:space="0" w:color="000000"/>
              <w:left w:val="outset" w:sz="8" w:space="0" w:color="000000"/>
              <w:bottom w:val="outset" w:sz="8" w:space="0" w:color="000000"/>
              <w:right w:val="outset" w:sz="8" w:space="0" w:color="000000"/>
            </w:tcBorders>
            <w:vAlign w:val="center"/>
          </w:tcPr>
          <w:p w14:paraId="0434EEB2" w14:textId="77777777" w:rsidR="00F84CD3" w:rsidRDefault="00FB7A67">
            <w:pPr>
              <w:spacing w:after="75"/>
              <w:jc w:val="center"/>
            </w:pPr>
            <w:bookmarkStart w:id="950" w:name="1847"/>
            <w:bookmarkEnd w:id="949"/>
            <w:r>
              <w:rPr>
                <w:rFonts w:ascii="Times New Roman" w:hAnsi="Times New Roman"/>
                <w:color w:val="000000"/>
                <w:sz w:val="15"/>
              </w:rPr>
              <w:t xml:space="preserve"> </w:t>
            </w:r>
          </w:p>
        </w:tc>
        <w:tc>
          <w:tcPr>
            <w:tcW w:w="460" w:type="dxa"/>
            <w:gridSpan w:val="3"/>
            <w:tcBorders>
              <w:top w:val="outset" w:sz="8" w:space="0" w:color="000000"/>
              <w:left w:val="outset" w:sz="8" w:space="0" w:color="000000"/>
              <w:bottom w:val="outset" w:sz="8" w:space="0" w:color="000000"/>
              <w:right w:val="outset" w:sz="8" w:space="0" w:color="000000"/>
            </w:tcBorders>
            <w:vAlign w:val="center"/>
          </w:tcPr>
          <w:p w14:paraId="7DB5E532" w14:textId="77777777" w:rsidR="00F84CD3" w:rsidRDefault="00FB7A67">
            <w:pPr>
              <w:spacing w:after="75"/>
              <w:jc w:val="center"/>
            </w:pPr>
            <w:bookmarkStart w:id="951" w:name="1848"/>
            <w:bookmarkEnd w:id="950"/>
            <w:r>
              <w:rPr>
                <w:rFonts w:ascii="Times New Roman" w:hAnsi="Times New Roman"/>
                <w:color w:val="000000"/>
                <w:sz w:val="15"/>
              </w:rPr>
              <w:t xml:space="preserve"> </w:t>
            </w:r>
          </w:p>
        </w:tc>
        <w:tc>
          <w:tcPr>
            <w:tcW w:w="882" w:type="dxa"/>
            <w:gridSpan w:val="4"/>
            <w:tcBorders>
              <w:top w:val="outset" w:sz="8" w:space="0" w:color="000000"/>
              <w:left w:val="outset" w:sz="8" w:space="0" w:color="000000"/>
              <w:bottom w:val="outset" w:sz="8" w:space="0" w:color="000000"/>
              <w:right w:val="outset" w:sz="8" w:space="0" w:color="000000"/>
            </w:tcBorders>
            <w:vAlign w:val="center"/>
          </w:tcPr>
          <w:p w14:paraId="4626BAC1" w14:textId="77777777" w:rsidR="00F84CD3" w:rsidRDefault="00FB7A67">
            <w:pPr>
              <w:spacing w:after="75"/>
              <w:jc w:val="center"/>
            </w:pPr>
            <w:bookmarkStart w:id="952" w:name="1849"/>
            <w:bookmarkEnd w:id="951"/>
            <w:r>
              <w:rPr>
                <w:rFonts w:ascii="Times New Roman" w:hAnsi="Times New Roman"/>
                <w:color w:val="000000"/>
                <w:sz w:val="15"/>
              </w:rPr>
              <w:t xml:space="preserve"> </w:t>
            </w:r>
          </w:p>
        </w:tc>
        <w:tc>
          <w:tcPr>
            <w:tcW w:w="713" w:type="dxa"/>
            <w:gridSpan w:val="3"/>
            <w:tcBorders>
              <w:top w:val="outset" w:sz="8" w:space="0" w:color="000000"/>
              <w:left w:val="outset" w:sz="8" w:space="0" w:color="000000"/>
              <w:bottom w:val="outset" w:sz="8" w:space="0" w:color="000000"/>
              <w:right w:val="outset" w:sz="8" w:space="0" w:color="000000"/>
            </w:tcBorders>
            <w:vAlign w:val="center"/>
          </w:tcPr>
          <w:p w14:paraId="56D7673D" w14:textId="77777777" w:rsidR="00F84CD3" w:rsidRDefault="00FB7A67">
            <w:pPr>
              <w:spacing w:after="75"/>
              <w:jc w:val="center"/>
            </w:pPr>
            <w:bookmarkStart w:id="953" w:name="1850"/>
            <w:bookmarkEnd w:id="952"/>
            <w:r>
              <w:rPr>
                <w:rFonts w:ascii="Times New Roman" w:hAnsi="Times New Roman"/>
                <w:color w:val="000000"/>
                <w:sz w:val="15"/>
              </w:rPr>
              <w:t xml:space="preserve"> </w:t>
            </w:r>
          </w:p>
        </w:tc>
        <w:tc>
          <w:tcPr>
            <w:tcW w:w="706" w:type="dxa"/>
            <w:gridSpan w:val="4"/>
            <w:tcBorders>
              <w:top w:val="outset" w:sz="8" w:space="0" w:color="000000"/>
              <w:left w:val="outset" w:sz="8" w:space="0" w:color="000000"/>
              <w:bottom w:val="outset" w:sz="8" w:space="0" w:color="000000"/>
              <w:right w:val="outset" w:sz="8" w:space="0" w:color="000000"/>
            </w:tcBorders>
            <w:vAlign w:val="center"/>
          </w:tcPr>
          <w:p w14:paraId="20A062EF" w14:textId="77777777" w:rsidR="00F84CD3" w:rsidRDefault="00FB7A67">
            <w:pPr>
              <w:spacing w:after="75"/>
              <w:jc w:val="center"/>
            </w:pPr>
            <w:bookmarkStart w:id="954" w:name="1851"/>
            <w:bookmarkEnd w:id="953"/>
            <w:r>
              <w:rPr>
                <w:rFonts w:ascii="Times New Roman" w:hAnsi="Times New Roman"/>
                <w:color w:val="000000"/>
                <w:sz w:val="15"/>
              </w:rPr>
              <w:t xml:space="preserve"> </w:t>
            </w:r>
          </w:p>
        </w:tc>
        <w:tc>
          <w:tcPr>
            <w:tcW w:w="479" w:type="dxa"/>
            <w:gridSpan w:val="3"/>
            <w:tcBorders>
              <w:top w:val="outset" w:sz="8" w:space="0" w:color="000000"/>
              <w:left w:val="outset" w:sz="8" w:space="0" w:color="000000"/>
              <w:bottom w:val="outset" w:sz="8" w:space="0" w:color="000000"/>
              <w:right w:val="outset" w:sz="8" w:space="0" w:color="000000"/>
            </w:tcBorders>
            <w:vAlign w:val="center"/>
          </w:tcPr>
          <w:p w14:paraId="44002126" w14:textId="77777777" w:rsidR="00F84CD3" w:rsidRDefault="00FB7A67">
            <w:pPr>
              <w:spacing w:after="75"/>
              <w:jc w:val="center"/>
            </w:pPr>
            <w:bookmarkStart w:id="955" w:name="1852"/>
            <w:bookmarkEnd w:id="954"/>
            <w:r>
              <w:rPr>
                <w:rFonts w:ascii="Times New Roman" w:hAnsi="Times New Roman"/>
                <w:color w:val="000000"/>
                <w:sz w:val="15"/>
              </w:rPr>
              <w:t xml:space="preserve"> </w:t>
            </w:r>
          </w:p>
        </w:tc>
        <w:tc>
          <w:tcPr>
            <w:tcW w:w="560" w:type="dxa"/>
            <w:gridSpan w:val="4"/>
            <w:tcBorders>
              <w:top w:val="outset" w:sz="8" w:space="0" w:color="000000"/>
              <w:left w:val="outset" w:sz="8" w:space="0" w:color="000000"/>
              <w:bottom w:val="outset" w:sz="8" w:space="0" w:color="000000"/>
              <w:right w:val="outset" w:sz="8" w:space="0" w:color="000000"/>
            </w:tcBorders>
            <w:vAlign w:val="center"/>
          </w:tcPr>
          <w:p w14:paraId="54047CBB" w14:textId="77777777" w:rsidR="00F84CD3" w:rsidRDefault="00FB7A67">
            <w:pPr>
              <w:spacing w:after="75"/>
              <w:jc w:val="center"/>
            </w:pPr>
            <w:bookmarkStart w:id="956" w:name="1853"/>
            <w:bookmarkEnd w:id="955"/>
            <w:r>
              <w:rPr>
                <w:rFonts w:ascii="Times New Roman" w:hAnsi="Times New Roman"/>
                <w:color w:val="000000"/>
                <w:sz w:val="15"/>
              </w:rPr>
              <w:t xml:space="preserve"> </w:t>
            </w:r>
          </w:p>
        </w:tc>
        <w:tc>
          <w:tcPr>
            <w:tcW w:w="577" w:type="dxa"/>
            <w:gridSpan w:val="3"/>
            <w:tcBorders>
              <w:top w:val="outset" w:sz="8" w:space="0" w:color="000000"/>
              <w:left w:val="outset" w:sz="8" w:space="0" w:color="000000"/>
              <w:bottom w:val="outset" w:sz="8" w:space="0" w:color="000000"/>
              <w:right w:val="outset" w:sz="8" w:space="0" w:color="000000"/>
            </w:tcBorders>
            <w:vAlign w:val="center"/>
          </w:tcPr>
          <w:p w14:paraId="4B31E82D" w14:textId="77777777" w:rsidR="00F84CD3" w:rsidRDefault="00FB7A67">
            <w:pPr>
              <w:spacing w:after="75"/>
              <w:jc w:val="center"/>
            </w:pPr>
            <w:bookmarkStart w:id="957" w:name="1854"/>
            <w:bookmarkEnd w:id="956"/>
            <w:r>
              <w:rPr>
                <w:rFonts w:ascii="Times New Roman" w:hAnsi="Times New Roman"/>
                <w:color w:val="000000"/>
                <w:sz w:val="15"/>
              </w:rPr>
              <w:t xml:space="preserve"> </w:t>
            </w:r>
          </w:p>
        </w:tc>
        <w:tc>
          <w:tcPr>
            <w:tcW w:w="804" w:type="dxa"/>
            <w:gridSpan w:val="5"/>
            <w:tcBorders>
              <w:top w:val="outset" w:sz="8" w:space="0" w:color="000000"/>
              <w:left w:val="outset" w:sz="8" w:space="0" w:color="000000"/>
              <w:bottom w:val="outset" w:sz="8" w:space="0" w:color="000000"/>
              <w:right w:val="outset" w:sz="8" w:space="0" w:color="000000"/>
            </w:tcBorders>
            <w:vAlign w:val="center"/>
          </w:tcPr>
          <w:p w14:paraId="54A4E2CF" w14:textId="77777777" w:rsidR="00F84CD3" w:rsidRDefault="00FB7A67">
            <w:pPr>
              <w:spacing w:after="75"/>
              <w:jc w:val="center"/>
            </w:pPr>
            <w:bookmarkStart w:id="958" w:name="1855"/>
            <w:bookmarkEnd w:id="957"/>
            <w:r>
              <w:rPr>
                <w:rFonts w:ascii="Times New Roman" w:hAnsi="Times New Roman"/>
                <w:color w:val="000000"/>
                <w:sz w:val="15"/>
              </w:rPr>
              <w:t xml:space="preserve"> </w:t>
            </w:r>
          </w:p>
        </w:tc>
        <w:tc>
          <w:tcPr>
            <w:tcW w:w="728" w:type="dxa"/>
            <w:gridSpan w:val="4"/>
            <w:tcBorders>
              <w:top w:val="outset" w:sz="8" w:space="0" w:color="000000"/>
              <w:left w:val="outset" w:sz="8" w:space="0" w:color="000000"/>
              <w:bottom w:val="outset" w:sz="8" w:space="0" w:color="000000"/>
              <w:right w:val="outset" w:sz="8" w:space="0" w:color="000000"/>
            </w:tcBorders>
            <w:vAlign w:val="center"/>
          </w:tcPr>
          <w:p w14:paraId="549DFE95" w14:textId="77777777" w:rsidR="00F84CD3" w:rsidRDefault="00FB7A67">
            <w:pPr>
              <w:spacing w:after="75"/>
              <w:jc w:val="center"/>
            </w:pPr>
            <w:bookmarkStart w:id="959" w:name="1856"/>
            <w:bookmarkEnd w:id="958"/>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4C3C7CBC" w14:textId="77777777" w:rsidR="00F84CD3" w:rsidRDefault="00FB7A67">
            <w:pPr>
              <w:spacing w:after="75"/>
              <w:jc w:val="center"/>
            </w:pPr>
            <w:bookmarkStart w:id="960" w:name="1857"/>
            <w:bookmarkEnd w:id="959"/>
            <w:r>
              <w:rPr>
                <w:rFonts w:ascii="Times New Roman" w:hAnsi="Times New Roman"/>
                <w:color w:val="000000"/>
                <w:sz w:val="15"/>
              </w:rPr>
              <w:t xml:space="preserve"> </w:t>
            </w:r>
          </w:p>
        </w:tc>
        <w:bookmarkEnd w:id="960"/>
      </w:tr>
      <w:tr w:rsidR="00F84CD3" w14:paraId="204B6AFD"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172017CE" w14:textId="77777777" w:rsidR="00F84CD3" w:rsidRDefault="00FB7A67">
            <w:pPr>
              <w:spacing w:after="75"/>
              <w:jc w:val="center"/>
            </w:pPr>
            <w:bookmarkStart w:id="961" w:name="1858"/>
            <w:r>
              <w:rPr>
                <w:rFonts w:ascii="Times New Roman" w:hAnsi="Times New Roman"/>
                <w:color w:val="000000"/>
                <w:sz w:val="15"/>
              </w:rPr>
              <w:t>10</w:t>
            </w:r>
          </w:p>
        </w:tc>
        <w:tc>
          <w:tcPr>
            <w:tcW w:w="1233" w:type="dxa"/>
            <w:gridSpan w:val="6"/>
            <w:tcBorders>
              <w:top w:val="outset" w:sz="8" w:space="0" w:color="000000"/>
              <w:left w:val="outset" w:sz="8" w:space="0" w:color="000000"/>
              <w:bottom w:val="outset" w:sz="8" w:space="0" w:color="000000"/>
              <w:right w:val="outset" w:sz="8" w:space="0" w:color="000000"/>
            </w:tcBorders>
            <w:vAlign w:val="center"/>
          </w:tcPr>
          <w:p w14:paraId="453DE72B" w14:textId="77777777" w:rsidR="00F84CD3" w:rsidRDefault="00FB7A67">
            <w:pPr>
              <w:spacing w:after="75"/>
            </w:pPr>
            <w:bookmarkStart w:id="962" w:name="1859"/>
            <w:bookmarkEnd w:id="961"/>
            <w:r>
              <w:rPr>
                <w:rFonts w:ascii="Times New Roman" w:hAnsi="Times New Roman"/>
                <w:color w:val="000000"/>
                <w:sz w:val="15"/>
              </w:rPr>
              <w:t>Іпотечні цінні папери (по кожному емітенту)</w:t>
            </w:r>
          </w:p>
        </w:tc>
        <w:tc>
          <w:tcPr>
            <w:tcW w:w="479" w:type="dxa"/>
            <w:tcBorders>
              <w:top w:val="outset" w:sz="8" w:space="0" w:color="000000"/>
              <w:left w:val="outset" w:sz="8" w:space="0" w:color="000000"/>
              <w:bottom w:val="outset" w:sz="8" w:space="0" w:color="000000"/>
              <w:right w:val="outset" w:sz="8" w:space="0" w:color="000000"/>
            </w:tcBorders>
            <w:vAlign w:val="center"/>
          </w:tcPr>
          <w:p w14:paraId="72DA3256" w14:textId="77777777" w:rsidR="00F84CD3" w:rsidRDefault="00FB7A67">
            <w:pPr>
              <w:spacing w:after="75"/>
              <w:jc w:val="center"/>
            </w:pPr>
            <w:bookmarkStart w:id="963" w:name="1860"/>
            <w:bookmarkEnd w:id="962"/>
            <w:r>
              <w:rPr>
                <w:rFonts w:ascii="Times New Roman" w:hAnsi="Times New Roman"/>
                <w:color w:val="000000"/>
                <w:sz w:val="15"/>
              </w:rPr>
              <w:t xml:space="preserve"> </w:t>
            </w:r>
          </w:p>
        </w:tc>
        <w:tc>
          <w:tcPr>
            <w:tcW w:w="932" w:type="dxa"/>
            <w:gridSpan w:val="5"/>
            <w:tcBorders>
              <w:top w:val="outset" w:sz="8" w:space="0" w:color="000000"/>
              <w:left w:val="outset" w:sz="8" w:space="0" w:color="000000"/>
              <w:bottom w:val="outset" w:sz="8" w:space="0" w:color="000000"/>
              <w:right w:val="outset" w:sz="8" w:space="0" w:color="000000"/>
            </w:tcBorders>
            <w:vAlign w:val="center"/>
          </w:tcPr>
          <w:p w14:paraId="37CA05A7" w14:textId="77777777" w:rsidR="00F84CD3" w:rsidRDefault="00FB7A67">
            <w:pPr>
              <w:spacing w:after="75"/>
              <w:jc w:val="center"/>
            </w:pPr>
            <w:bookmarkStart w:id="964" w:name="1861"/>
            <w:bookmarkEnd w:id="963"/>
            <w:r>
              <w:rPr>
                <w:rFonts w:ascii="Times New Roman" w:hAnsi="Times New Roman"/>
                <w:color w:val="000000"/>
                <w:sz w:val="15"/>
              </w:rPr>
              <w:t xml:space="preserve"> </w:t>
            </w:r>
          </w:p>
        </w:tc>
        <w:tc>
          <w:tcPr>
            <w:tcW w:w="460" w:type="dxa"/>
            <w:gridSpan w:val="3"/>
            <w:tcBorders>
              <w:top w:val="outset" w:sz="8" w:space="0" w:color="000000"/>
              <w:left w:val="outset" w:sz="8" w:space="0" w:color="000000"/>
              <w:bottom w:val="outset" w:sz="8" w:space="0" w:color="000000"/>
              <w:right w:val="outset" w:sz="8" w:space="0" w:color="000000"/>
            </w:tcBorders>
            <w:vAlign w:val="center"/>
          </w:tcPr>
          <w:p w14:paraId="5C47AD9C" w14:textId="77777777" w:rsidR="00F84CD3" w:rsidRDefault="00FB7A67">
            <w:pPr>
              <w:spacing w:after="75"/>
              <w:jc w:val="center"/>
            </w:pPr>
            <w:bookmarkStart w:id="965" w:name="1862"/>
            <w:bookmarkEnd w:id="964"/>
            <w:r>
              <w:rPr>
                <w:rFonts w:ascii="Times New Roman" w:hAnsi="Times New Roman"/>
                <w:color w:val="000000"/>
                <w:sz w:val="15"/>
              </w:rPr>
              <w:t xml:space="preserve"> </w:t>
            </w:r>
          </w:p>
        </w:tc>
        <w:tc>
          <w:tcPr>
            <w:tcW w:w="882" w:type="dxa"/>
            <w:gridSpan w:val="4"/>
            <w:tcBorders>
              <w:top w:val="outset" w:sz="8" w:space="0" w:color="000000"/>
              <w:left w:val="outset" w:sz="8" w:space="0" w:color="000000"/>
              <w:bottom w:val="outset" w:sz="8" w:space="0" w:color="000000"/>
              <w:right w:val="outset" w:sz="8" w:space="0" w:color="000000"/>
            </w:tcBorders>
            <w:vAlign w:val="center"/>
          </w:tcPr>
          <w:p w14:paraId="44DC20A0" w14:textId="77777777" w:rsidR="00F84CD3" w:rsidRDefault="00FB7A67">
            <w:pPr>
              <w:spacing w:after="75"/>
              <w:jc w:val="center"/>
            </w:pPr>
            <w:bookmarkStart w:id="966" w:name="1863"/>
            <w:bookmarkEnd w:id="965"/>
            <w:r>
              <w:rPr>
                <w:rFonts w:ascii="Times New Roman" w:hAnsi="Times New Roman"/>
                <w:color w:val="000000"/>
                <w:sz w:val="15"/>
              </w:rPr>
              <w:t xml:space="preserve"> </w:t>
            </w:r>
          </w:p>
        </w:tc>
        <w:tc>
          <w:tcPr>
            <w:tcW w:w="713" w:type="dxa"/>
            <w:gridSpan w:val="3"/>
            <w:tcBorders>
              <w:top w:val="outset" w:sz="8" w:space="0" w:color="000000"/>
              <w:left w:val="outset" w:sz="8" w:space="0" w:color="000000"/>
              <w:bottom w:val="outset" w:sz="8" w:space="0" w:color="000000"/>
              <w:right w:val="outset" w:sz="8" w:space="0" w:color="000000"/>
            </w:tcBorders>
            <w:vAlign w:val="center"/>
          </w:tcPr>
          <w:p w14:paraId="4BDC63A1" w14:textId="77777777" w:rsidR="00F84CD3" w:rsidRDefault="00FB7A67">
            <w:pPr>
              <w:spacing w:after="75"/>
              <w:jc w:val="center"/>
            </w:pPr>
            <w:bookmarkStart w:id="967" w:name="1864"/>
            <w:bookmarkEnd w:id="966"/>
            <w:r>
              <w:rPr>
                <w:rFonts w:ascii="Times New Roman" w:hAnsi="Times New Roman"/>
                <w:color w:val="000000"/>
                <w:sz w:val="15"/>
              </w:rPr>
              <w:t xml:space="preserve"> </w:t>
            </w:r>
          </w:p>
        </w:tc>
        <w:tc>
          <w:tcPr>
            <w:tcW w:w="706" w:type="dxa"/>
            <w:gridSpan w:val="4"/>
            <w:tcBorders>
              <w:top w:val="outset" w:sz="8" w:space="0" w:color="000000"/>
              <w:left w:val="outset" w:sz="8" w:space="0" w:color="000000"/>
              <w:bottom w:val="outset" w:sz="8" w:space="0" w:color="000000"/>
              <w:right w:val="outset" w:sz="8" w:space="0" w:color="000000"/>
            </w:tcBorders>
            <w:vAlign w:val="center"/>
          </w:tcPr>
          <w:p w14:paraId="60E6F898" w14:textId="77777777" w:rsidR="00F84CD3" w:rsidRDefault="00FB7A67">
            <w:pPr>
              <w:spacing w:after="75"/>
              <w:jc w:val="center"/>
            </w:pPr>
            <w:bookmarkStart w:id="968" w:name="1865"/>
            <w:bookmarkEnd w:id="967"/>
            <w:r>
              <w:rPr>
                <w:rFonts w:ascii="Times New Roman" w:hAnsi="Times New Roman"/>
                <w:color w:val="000000"/>
                <w:sz w:val="15"/>
              </w:rPr>
              <w:t xml:space="preserve"> </w:t>
            </w:r>
          </w:p>
        </w:tc>
        <w:tc>
          <w:tcPr>
            <w:tcW w:w="479" w:type="dxa"/>
            <w:gridSpan w:val="3"/>
            <w:tcBorders>
              <w:top w:val="outset" w:sz="8" w:space="0" w:color="000000"/>
              <w:left w:val="outset" w:sz="8" w:space="0" w:color="000000"/>
              <w:bottom w:val="outset" w:sz="8" w:space="0" w:color="000000"/>
              <w:right w:val="outset" w:sz="8" w:space="0" w:color="000000"/>
            </w:tcBorders>
            <w:vAlign w:val="center"/>
          </w:tcPr>
          <w:p w14:paraId="17DBC8A5" w14:textId="77777777" w:rsidR="00F84CD3" w:rsidRDefault="00FB7A67">
            <w:pPr>
              <w:spacing w:after="75"/>
              <w:jc w:val="center"/>
            </w:pPr>
            <w:bookmarkStart w:id="969" w:name="1866"/>
            <w:bookmarkEnd w:id="968"/>
            <w:r>
              <w:rPr>
                <w:rFonts w:ascii="Times New Roman" w:hAnsi="Times New Roman"/>
                <w:color w:val="000000"/>
                <w:sz w:val="15"/>
              </w:rPr>
              <w:t xml:space="preserve"> </w:t>
            </w:r>
          </w:p>
        </w:tc>
        <w:tc>
          <w:tcPr>
            <w:tcW w:w="560" w:type="dxa"/>
            <w:gridSpan w:val="4"/>
            <w:tcBorders>
              <w:top w:val="outset" w:sz="8" w:space="0" w:color="000000"/>
              <w:left w:val="outset" w:sz="8" w:space="0" w:color="000000"/>
              <w:bottom w:val="outset" w:sz="8" w:space="0" w:color="000000"/>
              <w:right w:val="outset" w:sz="8" w:space="0" w:color="000000"/>
            </w:tcBorders>
            <w:vAlign w:val="center"/>
          </w:tcPr>
          <w:p w14:paraId="65AD2B38" w14:textId="77777777" w:rsidR="00F84CD3" w:rsidRDefault="00FB7A67">
            <w:pPr>
              <w:spacing w:after="75"/>
              <w:jc w:val="center"/>
            </w:pPr>
            <w:bookmarkStart w:id="970" w:name="1867"/>
            <w:bookmarkEnd w:id="969"/>
            <w:r>
              <w:rPr>
                <w:rFonts w:ascii="Times New Roman" w:hAnsi="Times New Roman"/>
                <w:color w:val="000000"/>
                <w:sz w:val="15"/>
              </w:rPr>
              <w:t xml:space="preserve"> </w:t>
            </w:r>
          </w:p>
        </w:tc>
        <w:tc>
          <w:tcPr>
            <w:tcW w:w="577" w:type="dxa"/>
            <w:gridSpan w:val="3"/>
            <w:tcBorders>
              <w:top w:val="outset" w:sz="8" w:space="0" w:color="000000"/>
              <w:left w:val="outset" w:sz="8" w:space="0" w:color="000000"/>
              <w:bottom w:val="outset" w:sz="8" w:space="0" w:color="000000"/>
              <w:right w:val="outset" w:sz="8" w:space="0" w:color="000000"/>
            </w:tcBorders>
            <w:vAlign w:val="center"/>
          </w:tcPr>
          <w:p w14:paraId="3F5FF5E9" w14:textId="77777777" w:rsidR="00F84CD3" w:rsidRDefault="00FB7A67">
            <w:pPr>
              <w:spacing w:after="75"/>
              <w:jc w:val="center"/>
            </w:pPr>
            <w:bookmarkStart w:id="971" w:name="1868"/>
            <w:bookmarkEnd w:id="970"/>
            <w:r>
              <w:rPr>
                <w:rFonts w:ascii="Times New Roman" w:hAnsi="Times New Roman"/>
                <w:color w:val="000000"/>
                <w:sz w:val="15"/>
              </w:rPr>
              <w:t xml:space="preserve"> </w:t>
            </w:r>
          </w:p>
        </w:tc>
        <w:tc>
          <w:tcPr>
            <w:tcW w:w="804" w:type="dxa"/>
            <w:gridSpan w:val="5"/>
            <w:tcBorders>
              <w:top w:val="outset" w:sz="8" w:space="0" w:color="000000"/>
              <w:left w:val="outset" w:sz="8" w:space="0" w:color="000000"/>
              <w:bottom w:val="outset" w:sz="8" w:space="0" w:color="000000"/>
              <w:right w:val="outset" w:sz="8" w:space="0" w:color="000000"/>
            </w:tcBorders>
            <w:vAlign w:val="center"/>
          </w:tcPr>
          <w:p w14:paraId="5F69BB11" w14:textId="77777777" w:rsidR="00F84CD3" w:rsidRDefault="00FB7A67">
            <w:pPr>
              <w:spacing w:after="75"/>
              <w:jc w:val="center"/>
            </w:pPr>
            <w:bookmarkStart w:id="972" w:name="1869"/>
            <w:bookmarkEnd w:id="971"/>
            <w:r>
              <w:rPr>
                <w:rFonts w:ascii="Times New Roman" w:hAnsi="Times New Roman"/>
                <w:color w:val="000000"/>
                <w:sz w:val="15"/>
              </w:rPr>
              <w:t xml:space="preserve"> </w:t>
            </w:r>
          </w:p>
        </w:tc>
        <w:tc>
          <w:tcPr>
            <w:tcW w:w="728" w:type="dxa"/>
            <w:gridSpan w:val="4"/>
            <w:tcBorders>
              <w:top w:val="outset" w:sz="8" w:space="0" w:color="000000"/>
              <w:left w:val="outset" w:sz="8" w:space="0" w:color="000000"/>
              <w:bottom w:val="outset" w:sz="8" w:space="0" w:color="000000"/>
              <w:right w:val="outset" w:sz="8" w:space="0" w:color="000000"/>
            </w:tcBorders>
            <w:vAlign w:val="center"/>
          </w:tcPr>
          <w:p w14:paraId="763A69B1" w14:textId="77777777" w:rsidR="00F84CD3" w:rsidRDefault="00FB7A67">
            <w:pPr>
              <w:spacing w:after="75"/>
              <w:jc w:val="center"/>
            </w:pPr>
            <w:bookmarkStart w:id="973" w:name="1870"/>
            <w:bookmarkEnd w:id="972"/>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39F5A86F" w14:textId="77777777" w:rsidR="00F84CD3" w:rsidRDefault="00FB7A67">
            <w:pPr>
              <w:spacing w:after="75"/>
              <w:jc w:val="center"/>
            </w:pPr>
            <w:bookmarkStart w:id="974" w:name="1871"/>
            <w:bookmarkEnd w:id="973"/>
            <w:r>
              <w:rPr>
                <w:rFonts w:ascii="Times New Roman" w:hAnsi="Times New Roman"/>
                <w:color w:val="000000"/>
                <w:sz w:val="15"/>
              </w:rPr>
              <w:t xml:space="preserve"> </w:t>
            </w:r>
          </w:p>
        </w:tc>
        <w:bookmarkEnd w:id="974"/>
      </w:tr>
      <w:tr w:rsidR="00F84CD3" w14:paraId="178FE682"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08543C63" w14:textId="77777777" w:rsidR="00F84CD3" w:rsidRDefault="00FB7A67">
            <w:pPr>
              <w:spacing w:after="75"/>
              <w:jc w:val="center"/>
            </w:pPr>
            <w:bookmarkStart w:id="975" w:name="1872"/>
            <w:r>
              <w:rPr>
                <w:rFonts w:ascii="Times New Roman" w:hAnsi="Times New Roman"/>
                <w:color w:val="000000"/>
                <w:sz w:val="15"/>
              </w:rPr>
              <w:t>11</w:t>
            </w:r>
          </w:p>
        </w:tc>
        <w:tc>
          <w:tcPr>
            <w:tcW w:w="1233" w:type="dxa"/>
            <w:gridSpan w:val="6"/>
            <w:tcBorders>
              <w:top w:val="outset" w:sz="8" w:space="0" w:color="000000"/>
              <w:left w:val="outset" w:sz="8" w:space="0" w:color="000000"/>
              <w:bottom w:val="outset" w:sz="8" w:space="0" w:color="000000"/>
              <w:right w:val="outset" w:sz="8" w:space="0" w:color="000000"/>
            </w:tcBorders>
            <w:vAlign w:val="center"/>
          </w:tcPr>
          <w:p w14:paraId="229D5897" w14:textId="77777777" w:rsidR="00F84CD3" w:rsidRDefault="00FB7A67">
            <w:pPr>
              <w:spacing w:after="75"/>
            </w:pPr>
            <w:bookmarkStart w:id="976" w:name="1873"/>
            <w:bookmarkEnd w:id="975"/>
            <w:r>
              <w:rPr>
                <w:rFonts w:ascii="Times New Roman" w:hAnsi="Times New Roman"/>
                <w:color w:val="000000"/>
                <w:sz w:val="15"/>
              </w:rPr>
              <w:t>Ощадні сертифікати банку (по кожному банку)</w:t>
            </w:r>
          </w:p>
        </w:tc>
        <w:tc>
          <w:tcPr>
            <w:tcW w:w="479" w:type="dxa"/>
            <w:tcBorders>
              <w:top w:val="outset" w:sz="8" w:space="0" w:color="000000"/>
              <w:left w:val="outset" w:sz="8" w:space="0" w:color="000000"/>
              <w:bottom w:val="outset" w:sz="8" w:space="0" w:color="000000"/>
              <w:right w:val="outset" w:sz="8" w:space="0" w:color="000000"/>
            </w:tcBorders>
            <w:vAlign w:val="center"/>
          </w:tcPr>
          <w:p w14:paraId="095C5C4B" w14:textId="77777777" w:rsidR="00F84CD3" w:rsidRDefault="00FB7A67">
            <w:pPr>
              <w:spacing w:after="75"/>
              <w:jc w:val="center"/>
            </w:pPr>
            <w:bookmarkStart w:id="977" w:name="1874"/>
            <w:bookmarkEnd w:id="976"/>
            <w:r>
              <w:rPr>
                <w:rFonts w:ascii="Times New Roman" w:hAnsi="Times New Roman"/>
                <w:color w:val="000000"/>
                <w:sz w:val="15"/>
              </w:rPr>
              <w:t xml:space="preserve"> </w:t>
            </w:r>
          </w:p>
        </w:tc>
        <w:tc>
          <w:tcPr>
            <w:tcW w:w="932" w:type="dxa"/>
            <w:gridSpan w:val="5"/>
            <w:tcBorders>
              <w:top w:val="outset" w:sz="8" w:space="0" w:color="000000"/>
              <w:left w:val="outset" w:sz="8" w:space="0" w:color="000000"/>
              <w:bottom w:val="outset" w:sz="8" w:space="0" w:color="000000"/>
              <w:right w:val="outset" w:sz="8" w:space="0" w:color="000000"/>
            </w:tcBorders>
            <w:vAlign w:val="center"/>
          </w:tcPr>
          <w:p w14:paraId="374D6F01" w14:textId="77777777" w:rsidR="00F84CD3" w:rsidRDefault="00FB7A67">
            <w:pPr>
              <w:spacing w:after="75"/>
              <w:jc w:val="center"/>
            </w:pPr>
            <w:bookmarkStart w:id="978" w:name="1875"/>
            <w:bookmarkEnd w:id="977"/>
            <w:r>
              <w:rPr>
                <w:rFonts w:ascii="Times New Roman" w:hAnsi="Times New Roman"/>
                <w:color w:val="000000"/>
                <w:sz w:val="15"/>
              </w:rPr>
              <w:t xml:space="preserve"> </w:t>
            </w:r>
          </w:p>
        </w:tc>
        <w:tc>
          <w:tcPr>
            <w:tcW w:w="460" w:type="dxa"/>
            <w:gridSpan w:val="3"/>
            <w:tcBorders>
              <w:top w:val="outset" w:sz="8" w:space="0" w:color="000000"/>
              <w:left w:val="outset" w:sz="8" w:space="0" w:color="000000"/>
              <w:bottom w:val="outset" w:sz="8" w:space="0" w:color="000000"/>
              <w:right w:val="outset" w:sz="8" w:space="0" w:color="000000"/>
            </w:tcBorders>
            <w:vAlign w:val="center"/>
          </w:tcPr>
          <w:p w14:paraId="30A85753" w14:textId="77777777" w:rsidR="00F84CD3" w:rsidRDefault="00FB7A67">
            <w:pPr>
              <w:spacing w:after="75"/>
              <w:jc w:val="center"/>
            </w:pPr>
            <w:bookmarkStart w:id="979" w:name="1876"/>
            <w:bookmarkEnd w:id="978"/>
            <w:r>
              <w:rPr>
                <w:rFonts w:ascii="Times New Roman" w:hAnsi="Times New Roman"/>
                <w:color w:val="000000"/>
                <w:sz w:val="15"/>
              </w:rPr>
              <w:t xml:space="preserve"> </w:t>
            </w:r>
          </w:p>
        </w:tc>
        <w:tc>
          <w:tcPr>
            <w:tcW w:w="882" w:type="dxa"/>
            <w:gridSpan w:val="4"/>
            <w:tcBorders>
              <w:top w:val="outset" w:sz="8" w:space="0" w:color="000000"/>
              <w:left w:val="outset" w:sz="8" w:space="0" w:color="000000"/>
              <w:bottom w:val="outset" w:sz="8" w:space="0" w:color="000000"/>
              <w:right w:val="outset" w:sz="8" w:space="0" w:color="000000"/>
            </w:tcBorders>
            <w:vAlign w:val="center"/>
          </w:tcPr>
          <w:p w14:paraId="452ADC73" w14:textId="77777777" w:rsidR="00F84CD3" w:rsidRDefault="00FB7A67">
            <w:pPr>
              <w:spacing w:after="75"/>
              <w:jc w:val="center"/>
            </w:pPr>
            <w:bookmarkStart w:id="980" w:name="1877"/>
            <w:bookmarkEnd w:id="979"/>
            <w:r>
              <w:rPr>
                <w:rFonts w:ascii="Times New Roman" w:hAnsi="Times New Roman"/>
                <w:color w:val="000000"/>
                <w:sz w:val="15"/>
              </w:rPr>
              <w:t xml:space="preserve"> </w:t>
            </w:r>
          </w:p>
        </w:tc>
        <w:tc>
          <w:tcPr>
            <w:tcW w:w="713" w:type="dxa"/>
            <w:gridSpan w:val="3"/>
            <w:tcBorders>
              <w:top w:val="outset" w:sz="8" w:space="0" w:color="000000"/>
              <w:left w:val="outset" w:sz="8" w:space="0" w:color="000000"/>
              <w:bottom w:val="outset" w:sz="8" w:space="0" w:color="000000"/>
              <w:right w:val="outset" w:sz="8" w:space="0" w:color="000000"/>
            </w:tcBorders>
            <w:vAlign w:val="center"/>
          </w:tcPr>
          <w:p w14:paraId="185804B1" w14:textId="77777777" w:rsidR="00F84CD3" w:rsidRDefault="00FB7A67">
            <w:pPr>
              <w:spacing w:after="75"/>
              <w:jc w:val="center"/>
            </w:pPr>
            <w:bookmarkStart w:id="981" w:name="1878"/>
            <w:bookmarkEnd w:id="980"/>
            <w:r>
              <w:rPr>
                <w:rFonts w:ascii="Times New Roman" w:hAnsi="Times New Roman"/>
                <w:color w:val="000000"/>
                <w:sz w:val="15"/>
              </w:rPr>
              <w:t xml:space="preserve"> </w:t>
            </w:r>
          </w:p>
        </w:tc>
        <w:tc>
          <w:tcPr>
            <w:tcW w:w="706" w:type="dxa"/>
            <w:gridSpan w:val="4"/>
            <w:tcBorders>
              <w:top w:val="outset" w:sz="8" w:space="0" w:color="000000"/>
              <w:left w:val="outset" w:sz="8" w:space="0" w:color="000000"/>
              <w:bottom w:val="outset" w:sz="8" w:space="0" w:color="000000"/>
              <w:right w:val="outset" w:sz="8" w:space="0" w:color="000000"/>
            </w:tcBorders>
            <w:vAlign w:val="center"/>
          </w:tcPr>
          <w:p w14:paraId="03B8B6C6" w14:textId="77777777" w:rsidR="00F84CD3" w:rsidRDefault="00FB7A67">
            <w:pPr>
              <w:spacing w:after="75"/>
              <w:jc w:val="center"/>
            </w:pPr>
            <w:bookmarkStart w:id="982" w:name="1879"/>
            <w:bookmarkEnd w:id="981"/>
            <w:r>
              <w:rPr>
                <w:rFonts w:ascii="Times New Roman" w:hAnsi="Times New Roman"/>
                <w:color w:val="000000"/>
                <w:sz w:val="15"/>
              </w:rPr>
              <w:t xml:space="preserve"> </w:t>
            </w:r>
          </w:p>
        </w:tc>
        <w:tc>
          <w:tcPr>
            <w:tcW w:w="479" w:type="dxa"/>
            <w:gridSpan w:val="3"/>
            <w:tcBorders>
              <w:top w:val="outset" w:sz="8" w:space="0" w:color="000000"/>
              <w:left w:val="outset" w:sz="8" w:space="0" w:color="000000"/>
              <w:bottom w:val="outset" w:sz="8" w:space="0" w:color="000000"/>
              <w:right w:val="outset" w:sz="8" w:space="0" w:color="000000"/>
            </w:tcBorders>
            <w:vAlign w:val="center"/>
          </w:tcPr>
          <w:p w14:paraId="60486D72" w14:textId="77777777" w:rsidR="00F84CD3" w:rsidRDefault="00FB7A67">
            <w:pPr>
              <w:spacing w:after="75"/>
              <w:jc w:val="center"/>
            </w:pPr>
            <w:bookmarkStart w:id="983" w:name="1880"/>
            <w:bookmarkEnd w:id="982"/>
            <w:r>
              <w:rPr>
                <w:rFonts w:ascii="Times New Roman" w:hAnsi="Times New Roman"/>
                <w:color w:val="000000"/>
                <w:sz w:val="15"/>
              </w:rPr>
              <w:t xml:space="preserve"> </w:t>
            </w:r>
          </w:p>
        </w:tc>
        <w:tc>
          <w:tcPr>
            <w:tcW w:w="560" w:type="dxa"/>
            <w:gridSpan w:val="4"/>
            <w:tcBorders>
              <w:top w:val="outset" w:sz="8" w:space="0" w:color="000000"/>
              <w:left w:val="outset" w:sz="8" w:space="0" w:color="000000"/>
              <w:bottom w:val="outset" w:sz="8" w:space="0" w:color="000000"/>
              <w:right w:val="outset" w:sz="8" w:space="0" w:color="000000"/>
            </w:tcBorders>
            <w:vAlign w:val="center"/>
          </w:tcPr>
          <w:p w14:paraId="559B8C00" w14:textId="77777777" w:rsidR="00F84CD3" w:rsidRDefault="00FB7A67">
            <w:pPr>
              <w:spacing w:after="75"/>
              <w:jc w:val="center"/>
            </w:pPr>
            <w:bookmarkStart w:id="984" w:name="1881"/>
            <w:bookmarkEnd w:id="983"/>
            <w:r>
              <w:rPr>
                <w:rFonts w:ascii="Times New Roman" w:hAnsi="Times New Roman"/>
                <w:color w:val="000000"/>
                <w:sz w:val="15"/>
              </w:rPr>
              <w:t xml:space="preserve"> </w:t>
            </w:r>
          </w:p>
        </w:tc>
        <w:tc>
          <w:tcPr>
            <w:tcW w:w="577" w:type="dxa"/>
            <w:gridSpan w:val="3"/>
            <w:tcBorders>
              <w:top w:val="outset" w:sz="8" w:space="0" w:color="000000"/>
              <w:left w:val="outset" w:sz="8" w:space="0" w:color="000000"/>
              <w:bottom w:val="outset" w:sz="8" w:space="0" w:color="000000"/>
              <w:right w:val="outset" w:sz="8" w:space="0" w:color="000000"/>
            </w:tcBorders>
            <w:vAlign w:val="center"/>
          </w:tcPr>
          <w:p w14:paraId="4B56B0D2" w14:textId="77777777" w:rsidR="00F84CD3" w:rsidRDefault="00FB7A67">
            <w:pPr>
              <w:spacing w:after="75"/>
              <w:jc w:val="center"/>
            </w:pPr>
            <w:bookmarkStart w:id="985" w:name="1882"/>
            <w:bookmarkEnd w:id="984"/>
            <w:r>
              <w:rPr>
                <w:rFonts w:ascii="Times New Roman" w:hAnsi="Times New Roman"/>
                <w:color w:val="000000"/>
                <w:sz w:val="15"/>
              </w:rPr>
              <w:t xml:space="preserve"> </w:t>
            </w:r>
          </w:p>
        </w:tc>
        <w:tc>
          <w:tcPr>
            <w:tcW w:w="804" w:type="dxa"/>
            <w:gridSpan w:val="5"/>
            <w:tcBorders>
              <w:top w:val="outset" w:sz="8" w:space="0" w:color="000000"/>
              <w:left w:val="outset" w:sz="8" w:space="0" w:color="000000"/>
              <w:bottom w:val="outset" w:sz="8" w:space="0" w:color="000000"/>
              <w:right w:val="outset" w:sz="8" w:space="0" w:color="000000"/>
            </w:tcBorders>
            <w:vAlign w:val="center"/>
          </w:tcPr>
          <w:p w14:paraId="57CA3371" w14:textId="77777777" w:rsidR="00F84CD3" w:rsidRDefault="00FB7A67">
            <w:pPr>
              <w:spacing w:after="75"/>
              <w:jc w:val="center"/>
            </w:pPr>
            <w:bookmarkStart w:id="986" w:name="1883"/>
            <w:bookmarkEnd w:id="985"/>
            <w:r>
              <w:rPr>
                <w:rFonts w:ascii="Times New Roman" w:hAnsi="Times New Roman"/>
                <w:color w:val="000000"/>
                <w:sz w:val="15"/>
              </w:rPr>
              <w:t xml:space="preserve"> </w:t>
            </w:r>
          </w:p>
        </w:tc>
        <w:tc>
          <w:tcPr>
            <w:tcW w:w="728" w:type="dxa"/>
            <w:gridSpan w:val="4"/>
            <w:tcBorders>
              <w:top w:val="outset" w:sz="8" w:space="0" w:color="000000"/>
              <w:left w:val="outset" w:sz="8" w:space="0" w:color="000000"/>
              <w:bottom w:val="outset" w:sz="8" w:space="0" w:color="000000"/>
              <w:right w:val="outset" w:sz="8" w:space="0" w:color="000000"/>
            </w:tcBorders>
            <w:vAlign w:val="center"/>
          </w:tcPr>
          <w:p w14:paraId="03245703" w14:textId="77777777" w:rsidR="00F84CD3" w:rsidRDefault="00FB7A67">
            <w:pPr>
              <w:spacing w:after="75"/>
              <w:jc w:val="center"/>
            </w:pPr>
            <w:bookmarkStart w:id="987" w:name="1884"/>
            <w:bookmarkEnd w:id="986"/>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242AC337" w14:textId="77777777" w:rsidR="00F84CD3" w:rsidRDefault="00FB7A67">
            <w:pPr>
              <w:spacing w:after="75"/>
              <w:jc w:val="center"/>
            </w:pPr>
            <w:bookmarkStart w:id="988" w:name="1885"/>
            <w:bookmarkEnd w:id="987"/>
            <w:r>
              <w:rPr>
                <w:rFonts w:ascii="Times New Roman" w:hAnsi="Times New Roman"/>
                <w:color w:val="000000"/>
                <w:sz w:val="15"/>
              </w:rPr>
              <w:t xml:space="preserve"> </w:t>
            </w:r>
          </w:p>
        </w:tc>
        <w:bookmarkEnd w:id="988"/>
      </w:tr>
      <w:tr w:rsidR="00F84CD3" w14:paraId="59E496AC"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068AC553" w14:textId="77777777" w:rsidR="00F84CD3" w:rsidRDefault="00FB7A67">
            <w:pPr>
              <w:spacing w:after="75"/>
              <w:jc w:val="center"/>
            </w:pPr>
            <w:bookmarkStart w:id="989" w:name="1886"/>
            <w:r>
              <w:rPr>
                <w:rFonts w:ascii="Times New Roman" w:hAnsi="Times New Roman"/>
                <w:color w:val="000000"/>
                <w:sz w:val="15"/>
              </w:rPr>
              <w:t>12</w:t>
            </w:r>
          </w:p>
        </w:tc>
        <w:tc>
          <w:tcPr>
            <w:tcW w:w="1233" w:type="dxa"/>
            <w:gridSpan w:val="6"/>
            <w:tcBorders>
              <w:top w:val="outset" w:sz="8" w:space="0" w:color="000000"/>
              <w:left w:val="outset" w:sz="8" w:space="0" w:color="000000"/>
              <w:bottom w:val="outset" w:sz="8" w:space="0" w:color="000000"/>
              <w:right w:val="outset" w:sz="8" w:space="0" w:color="000000"/>
            </w:tcBorders>
            <w:vAlign w:val="center"/>
          </w:tcPr>
          <w:p w14:paraId="14C0A831" w14:textId="77777777" w:rsidR="00F84CD3" w:rsidRDefault="00FB7A67">
            <w:pPr>
              <w:spacing w:after="75"/>
            </w:pPr>
            <w:bookmarkStart w:id="990" w:name="1887"/>
            <w:bookmarkEnd w:id="989"/>
            <w:r>
              <w:rPr>
                <w:rFonts w:ascii="Times New Roman" w:hAnsi="Times New Roman"/>
                <w:color w:val="000000"/>
                <w:sz w:val="15"/>
              </w:rPr>
              <w:t>Депозитні сертифікати банку (по кожному банку)</w:t>
            </w:r>
          </w:p>
        </w:tc>
        <w:tc>
          <w:tcPr>
            <w:tcW w:w="479" w:type="dxa"/>
            <w:tcBorders>
              <w:top w:val="outset" w:sz="8" w:space="0" w:color="000000"/>
              <w:left w:val="outset" w:sz="8" w:space="0" w:color="000000"/>
              <w:bottom w:val="outset" w:sz="8" w:space="0" w:color="000000"/>
              <w:right w:val="outset" w:sz="8" w:space="0" w:color="000000"/>
            </w:tcBorders>
            <w:vAlign w:val="center"/>
          </w:tcPr>
          <w:p w14:paraId="3E012BA1" w14:textId="77777777" w:rsidR="00F84CD3" w:rsidRDefault="00FB7A67">
            <w:pPr>
              <w:spacing w:after="75"/>
              <w:jc w:val="center"/>
            </w:pPr>
            <w:bookmarkStart w:id="991" w:name="1888"/>
            <w:bookmarkEnd w:id="990"/>
            <w:r>
              <w:rPr>
                <w:rFonts w:ascii="Times New Roman" w:hAnsi="Times New Roman"/>
                <w:color w:val="000000"/>
                <w:sz w:val="15"/>
              </w:rPr>
              <w:t xml:space="preserve"> </w:t>
            </w:r>
          </w:p>
        </w:tc>
        <w:tc>
          <w:tcPr>
            <w:tcW w:w="932" w:type="dxa"/>
            <w:gridSpan w:val="5"/>
            <w:tcBorders>
              <w:top w:val="outset" w:sz="8" w:space="0" w:color="000000"/>
              <w:left w:val="outset" w:sz="8" w:space="0" w:color="000000"/>
              <w:bottom w:val="outset" w:sz="8" w:space="0" w:color="000000"/>
              <w:right w:val="outset" w:sz="8" w:space="0" w:color="000000"/>
            </w:tcBorders>
            <w:vAlign w:val="center"/>
          </w:tcPr>
          <w:p w14:paraId="4DF3926F" w14:textId="77777777" w:rsidR="00F84CD3" w:rsidRDefault="00FB7A67">
            <w:pPr>
              <w:spacing w:after="75"/>
              <w:jc w:val="center"/>
            </w:pPr>
            <w:bookmarkStart w:id="992" w:name="1889"/>
            <w:bookmarkEnd w:id="991"/>
            <w:r>
              <w:rPr>
                <w:rFonts w:ascii="Times New Roman" w:hAnsi="Times New Roman"/>
                <w:color w:val="000000"/>
                <w:sz w:val="15"/>
              </w:rPr>
              <w:t xml:space="preserve"> </w:t>
            </w:r>
          </w:p>
        </w:tc>
        <w:tc>
          <w:tcPr>
            <w:tcW w:w="460" w:type="dxa"/>
            <w:gridSpan w:val="3"/>
            <w:tcBorders>
              <w:top w:val="outset" w:sz="8" w:space="0" w:color="000000"/>
              <w:left w:val="outset" w:sz="8" w:space="0" w:color="000000"/>
              <w:bottom w:val="outset" w:sz="8" w:space="0" w:color="000000"/>
              <w:right w:val="outset" w:sz="8" w:space="0" w:color="000000"/>
            </w:tcBorders>
            <w:vAlign w:val="center"/>
          </w:tcPr>
          <w:p w14:paraId="14458917" w14:textId="77777777" w:rsidR="00F84CD3" w:rsidRDefault="00FB7A67">
            <w:pPr>
              <w:spacing w:after="75"/>
              <w:jc w:val="center"/>
            </w:pPr>
            <w:bookmarkStart w:id="993" w:name="1890"/>
            <w:bookmarkEnd w:id="992"/>
            <w:r>
              <w:rPr>
                <w:rFonts w:ascii="Times New Roman" w:hAnsi="Times New Roman"/>
                <w:color w:val="000000"/>
                <w:sz w:val="15"/>
              </w:rPr>
              <w:t xml:space="preserve"> </w:t>
            </w:r>
          </w:p>
        </w:tc>
        <w:tc>
          <w:tcPr>
            <w:tcW w:w="882" w:type="dxa"/>
            <w:gridSpan w:val="4"/>
            <w:tcBorders>
              <w:top w:val="outset" w:sz="8" w:space="0" w:color="000000"/>
              <w:left w:val="outset" w:sz="8" w:space="0" w:color="000000"/>
              <w:bottom w:val="outset" w:sz="8" w:space="0" w:color="000000"/>
              <w:right w:val="outset" w:sz="8" w:space="0" w:color="000000"/>
            </w:tcBorders>
            <w:vAlign w:val="center"/>
          </w:tcPr>
          <w:p w14:paraId="4AA8E5E3" w14:textId="77777777" w:rsidR="00F84CD3" w:rsidRDefault="00FB7A67">
            <w:pPr>
              <w:spacing w:after="75"/>
              <w:jc w:val="center"/>
            </w:pPr>
            <w:bookmarkStart w:id="994" w:name="1891"/>
            <w:bookmarkEnd w:id="993"/>
            <w:r>
              <w:rPr>
                <w:rFonts w:ascii="Times New Roman" w:hAnsi="Times New Roman"/>
                <w:color w:val="000000"/>
                <w:sz w:val="15"/>
              </w:rPr>
              <w:t xml:space="preserve"> </w:t>
            </w:r>
          </w:p>
        </w:tc>
        <w:tc>
          <w:tcPr>
            <w:tcW w:w="713" w:type="dxa"/>
            <w:gridSpan w:val="3"/>
            <w:tcBorders>
              <w:top w:val="outset" w:sz="8" w:space="0" w:color="000000"/>
              <w:left w:val="outset" w:sz="8" w:space="0" w:color="000000"/>
              <w:bottom w:val="outset" w:sz="8" w:space="0" w:color="000000"/>
              <w:right w:val="outset" w:sz="8" w:space="0" w:color="000000"/>
            </w:tcBorders>
            <w:vAlign w:val="center"/>
          </w:tcPr>
          <w:p w14:paraId="4C880796" w14:textId="77777777" w:rsidR="00F84CD3" w:rsidRDefault="00FB7A67">
            <w:pPr>
              <w:spacing w:after="75"/>
              <w:jc w:val="center"/>
            </w:pPr>
            <w:bookmarkStart w:id="995" w:name="1892"/>
            <w:bookmarkEnd w:id="994"/>
            <w:r>
              <w:rPr>
                <w:rFonts w:ascii="Times New Roman" w:hAnsi="Times New Roman"/>
                <w:color w:val="000000"/>
                <w:sz w:val="15"/>
              </w:rPr>
              <w:t xml:space="preserve"> </w:t>
            </w:r>
          </w:p>
        </w:tc>
        <w:tc>
          <w:tcPr>
            <w:tcW w:w="706" w:type="dxa"/>
            <w:gridSpan w:val="4"/>
            <w:tcBorders>
              <w:top w:val="outset" w:sz="8" w:space="0" w:color="000000"/>
              <w:left w:val="outset" w:sz="8" w:space="0" w:color="000000"/>
              <w:bottom w:val="outset" w:sz="8" w:space="0" w:color="000000"/>
              <w:right w:val="outset" w:sz="8" w:space="0" w:color="000000"/>
            </w:tcBorders>
            <w:vAlign w:val="center"/>
          </w:tcPr>
          <w:p w14:paraId="1997E255" w14:textId="77777777" w:rsidR="00F84CD3" w:rsidRDefault="00FB7A67">
            <w:pPr>
              <w:spacing w:after="75"/>
              <w:jc w:val="center"/>
            </w:pPr>
            <w:bookmarkStart w:id="996" w:name="1893"/>
            <w:bookmarkEnd w:id="995"/>
            <w:r>
              <w:rPr>
                <w:rFonts w:ascii="Times New Roman" w:hAnsi="Times New Roman"/>
                <w:color w:val="000000"/>
                <w:sz w:val="15"/>
              </w:rPr>
              <w:t xml:space="preserve"> </w:t>
            </w:r>
          </w:p>
        </w:tc>
        <w:tc>
          <w:tcPr>
            <w:tcW w:w="479" w:type="dxa"/>
            <w:gridSpan w:val="3"/>
            <w:tcBorders>
              <w:top w:val="outset" w:sz="8" w:space="0" w:color="000000"/>
              <w:left w:val="outset" w:sz="8" w:space="0" w:color="000000"/>
              <w:bottom w:val="outset" w:sz="8" w:space="0" w:color="000000"/>
              <w:right w:val="outset" w:sz="8" w:space="0" w:color="000000"/>
            </w:tcBorders>
            <w:vAlign w:val="center"/>
          </w:tcPr>
          <w:p w14:paraId="72D28C60" w14:textId="77777777" w:rsidR="00F84CD3" w:rsidRDefault="00FB7A67">
            <w:pPr>
              <w:spacing w:after="75"/>
              <w:jc w:val="center"/>
            </w:pPr>
            <w:bookmarkStart w:id="997" w:name="1894"/>
            <w:bookmarkEnd w:id="996"/>
            <w:r>
              <w:rPr>
                <w:rFonts w:ascii="Times New Roman" w:hAnsi="Times New Roman"/>
                <w:color w:val="000000"/>
                <w:sz w:val="15"/>
              </w:rPr>
              <w:t xml:space="preserve"> </w:t>
            </w:r>
          </w:p>
        </w:tc>
        <w:tc>
          <w:tcPr>
            <w:tcW w:w="560" w:type="dxa"/>
            <w:gridSpan w:val="4"/>
            <w:tcBorders>
              <w:top w:val="outset" w:sz="8" w:space="0" w:color="000000"/>
              <w:left w:val="outset" w:sz="8" w:space="0" w:color="000000"/>
              <w:bottom w:val="outset" w:sz="8" w:space="0" w:color="000000"/>
              <w:right w:val="outset" w:sz="8" w:space="0" w:color="000000"/>
            </w:tcBorders>
            <w:vAlign w:val="center"/>
          </w:tcPr>
          <w:p w14:paraId="1260333E" w14:textId="77777777" w:rsidR="00F84CD3" w:rsidRDefault="00FB7A67">
            <w:pPr>
              <w:spacing w:after="75"/>
              <w:jc w:val="center"/>
            </w:pPr>
            <w:bookmarkStart w:id="998" w:name="1895"/>
            <w:bookmarkEnd w:id="997"/>
            <w:r>
              <w:rPr>
                <w:rFonts w:ascii="Times New Roman" w:hAnsi="Times New Roman"/>
                <w:color w:val="000000"/>
                <w:sz w:val="15"/>
              </w:rPr>
              <w:t xml:space="preserve"> </w:t>
            </w:r>
          </w:p>
        </w:tc>
        <w:tc>
          <w:tcPr>
            <w:tcW w:w="577" w:type="dxa"/>
            <w:gridSpan w:val="3"/>
            <w:tcBorders>
              <w:top w:val="outset" w:sz="8" w:space="0" w:color="000000"/>
              <w:left w:val="outset" w:sz="8" w:space="0" w:color="000000"/>
              <w:bottom w:val="outset" w:sz="8" w:space="0" w:color="000000"/>
              <w:right w:val="outset" w:sz="8" w:space="0" w:color="000000"/>
            </w:tcBorders>
            <w:vAlign w:val="center"/>
          </w:tcPr>
          <w:p w14:paraId="0F9A8873" w14:textId="77777777" w:rsidR="00F84CD3" w:rsidRDefault="00FB7A67">
            <w:pPr>
              <w:spacing w:after="75"/>
              <w:jc w:val="center"/>
            </w:pPr>
            <w:bookmarkStart w:id="999" w:name="1896"/>
            <w:bookmarkEnd w:id="998"/>
            <w:r>
              <w:rPr>
                <w:rFonts w:ascii="Times New Roman" w:hAnsi="Times New Roman"/>
                <w:color w:val="000000"/>
                <w:sz w:val="15"/>
              </w:rPr>
              <w:t xml:space="preserve"> </w:t>
            </w:r>
          </w:p>
        </w:tc>
        <w:tc>
          <w:tcPr>
            <w:tcW w:w="804" w:type="dxa"/>
            <w:gridSpan w:val="5"/>
            <w:tcBorders>
              <w:top w:val="outset" w:sz="8" w:space="0" w:color="000000"/>
              <w:left w:val="outset" w:sz="8" w:space="0" w:color="000000"/>
              <w:bottom w:val="outset" w:sz="8" w:space="0" w:color="000000"/>
              <w:right w:val="outset" w:sz="8" w:space="0" w:color="000000"/>
            </w:tcBorders>
            <w:vAlign w:val="center"/>
          </w:tcPr>
          <w:p w14:paraId="36715CB9" w14:textId="77777777" w:rsidR="00F84CD3" w:rsidRDefault="00FB7A67">
            <w:pPr>
              <w:spacing w:after="75"/>
              <w:jc w:val="center"/>
            </w:pPr>
            <w:bookmarkStart w:id="1000" w:name="1897"/>
            <w:bookmarkEnd w:id="999"/>
            <w:r>
              <w:rPr>
                <w:rFonts w:ascii="Times New Roman" w:hAnsi="Times New Roman"/>
                <w:color w:val="000000"/>
                <w:sz w:val="15"/>
              </w:rPr>
              <w:t xml:space="preserve"> </w:t>
            </w:r>
          </w:p>
        </w:tc>
        <w:tc>
          <w:tcPr>
            <w:tcW w:w="728" w:type="dxa"/>
            <w:gridSpan w:val="4"/>
            <w:tcBorders>
              <w:top w:val="outset" w:sz="8" w:space="0" w:color="000000"/>
              <w:left w:val="outset" w:sz="8" w:space="0" w:color="000000"/>
              <w:bottom w:val="outset" w:sz="8" w:space="0" w:color="000000"/>
              <w:right w:val="outset" w:sz="8" w:space="0" w:color="000000"/>
            </w:tcBorders>
            <w:vAlign w:val="center"/>
          </w:tcPr>
          <w:p w14:paraId="35FF00D8" w14:textId="77777777" w:rsidR="00F84CD3" w:rsidRDefault="00FB7A67">
            <w:pPr>
              <w:spacing w:after="75"/>
              <w:jc w:val="center"/>
            </w:pPr>
            <w:bookmarkStart w:id="1001" w:name="1898"/>
            <w:bookmarkEnd w:id="1000"/>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12D03DEE" w14:textId="77777777" w:rsidR="00F84CD3" w:rsidRDefault="00FB7A67">
            <w:pPr>
              <w:spacing w:after="75"/>
              <w:jc w:val="center"/>
            </w:pPr>
            <w:bookmarkStart w:id="1002" w:name="1899"/>
            <w:bookmarkEnd w:id="1001"/>
            <w:r>
              <w:rPr>
                <w:rFonts w:ascii="Times New Roman" w:hAnsi="Times New Roman"/>
                <w:color w:val="000000"/>
                <w:sz w:val="15"/>
              </w:rPr>
              <w:t xml:space="preserve"> </w:t>
            </w:r>
          </w:p>
        </w:tc>
        <w:bookmarkEnd w:id="1002"/>
      </w:tr>
      <w:tr w:rsidR="00F84CD3" w14:paraId="011F02CD"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31751BB4" w14:textId="77777777" w:rsidR="00F84CD3" w:rsidRDefault="00FB7A67">
            <w:pPr>
              <w:spacing w:after="75"/>
              <w:jc w:val="center"/>
            </w:pPr>
            <w:bookmarkStart w:id="1003" w:name="1900"/>
            <w:r>
              <w:rPr>
                <w:rFonts w:ascii="Times New Roman" w:hAnsi="Times New Roman"/>
                <w:color w:val="000000"/>
                <w:sz w:val="15"/>
              </w:rPr>
              <w:t>13</w:t>
            </w:r>
          </w:p>
        </w:tc>
        <w:tc>
          <w:tcPr>
            <w:tcW w:w="1233" w:type="dxa"/>
            <w:gridSpan w:val="6"/>
            <w:tcBorders>
              <w:top w:val="outset" w:sz="8" w:space="0" w:color="000000"/>
              <w:left w:val="outset" w:sz="8" w:space="0" w:color="000000"/>
              <w:bottom w:val="outset" w:sz="8" w:space="0" w:color="000000"/>
              <w:right w:val="outset" w:sz="8" w:space="0" w:color="000000"/>
            </w:tcBorders>
            <w:vAlign w:val="center"/>
          </w:tcPr>
          <w:p w14:paraId="74B48C59" w14:textId="77777777" w:rsidR="00F84CD3" w:rsidRDefault="00FB7A67">
            <w:pPr>
              <w:spacing w:after="75"/>
            </w:pPr>
            <w:bookmarkStart w:id="1004" w:name="1901"/>
            <w:bookmarkEnd w:id="1003"/>
            <w:r>
              <w:rPr>
                <w:rFonts w:ascii="Times New Roman" w:hAnsi="Times New Roman"/>
                <w:color w:val="000000"/>
                <w:sz w:val="15"/>
              </w:rPr>
              <w:t>Векселі (по кожному векселедавцю)</w:t>
            </w:r>
          </w:p>
        </w:tc>
        <w:tc>
          <w:tcPr>
            <w:tcW w:w="479" w:type="dxa"/>
            <w:tcBorders>
              <w:top w:val="outset" w:sz="8" w:space="0" w:color="000000"/>
              <w:left w:val="outset" w:sz="8" w:space="0" w:color="000000"/>
              <w:bottom w:val="outset" w:sz="8" w:space="0" w:color="000000"/>
              <w:right w:val="outset" w:sz="8" w:space="0" w:color="000000"/>
            </w:tcBorders>
            <w:vAlign w:val="center"/>
          </w:tcPr>
          <w:p w14:paraId="4D7928DE" w14:textId="77777777" w:rsidR="00F84CD3" w:rsidRDefault="00FB7A67">
            <w:pPr>
              <w:spacing w:after="75"/>
              <w:jc w:val="center"/>
            </w:pPr>
            <w:bookmarkStart w:id="1005" w:name="1902"/>
            <w:bookmarkEnd w:id="1004"/>
            <w:r>
              <w:rPr>
                <w:rFonts w:ascii="Times New Roman" w:hAnsi="Times New Roman"/>
                <w:color w:val="000000"/>
                <w:sz w:val="15"/>
              </w:rPr>
              <w:t xml:space="preserve"> </w:t>
            </w:r>
          </w:p>
        </w:tc>
        <w:tc>
          <w:tcPr>
            <w:tcW w:w="932" w:type="dxa"/>
            <w:gridSpan w:val="5"/>
            <w:tcBorders>
              <w:top w:val="outset" w:sz="8" w:space="0" w:color="000000"/>
              <w:left w:val="outset" w:sz="8" w:space="0" w:color="000000"/>
              <w:bottom w:val="outset" w:sz="8" w:space="0" w:color="000000"/>
              <w:right w:val="outset" w:sz="8" w:space="0" w:color="000000"/>
            </w:tcBorders>
            <w:vAlign w:val="center"/>
          </w:tcPr>
          <w:p w14:paraId="3C21B446" w14:textId="77777777" w:rsidR="00F84CD3" w:rsidRDefault="00FB7A67">
            <w:pPr>
              <w:spacing w:after="75"/>
              <w:jc w:val="center"/>
            </w:pPr>
            <w:bookmarkStart w:id="1006" w:name="1903"/>
            <w:bookmarkEnd w:id="1005"/>
            <w:r>
              <w:rPr>
                <w:rFonts w:ascii="Times New Roman" w:hAnsi="Times New Roman"/>
                <w:color w:val="000000"/>
                <w:sz w:val="15"/>
              </w:rPr>
              <w:t xml:space="preserve"> </w:t>
            </w:r>
          </w:p>
        </w:tc>
        <w:tc>
          <w:tcPr>
            <w:tcW w:w="460" w:type="dxa"/>
            <w:gridSpan w:val="3"/>
            <w:tcBorders>
              <w:top w:val="outset" w:sz="8" w:space="0" w:color="000000"/>
              <w:left w:val="outset" w:sz="8" w:space="0" w:color="000000"/>
              <w:bottom w:val="outset" w:sz="8" w:space="0" w:color="000000"/>
              <w:right w:val="outset" w:sz="8" w:space="0" w:color="000000"/>
            </w:tcBorders>
            <w:vAlign w:val="center"/>
          </w:tcPr>
          <w:p w14:paraId="740DC348" w14:textId="77777777" w:rsidR="00F84CD3" w:rsidRDefault="00FB7A67">
            <w:pPr>
              <w:spacing w:after="75"/>
              <w:jc w:val="center"/>
            </w:pPr>
            <w:bookmarkStart w:id="1007" w:name="1904"/>
            <w:bookmarkEnd w:id="1006"/>
            <w:r>
              <w:rPr>
                <w:rFonts w:ascii="Times New Roman" w:hAnsi="Times New Roman"/>
                <w:color w:val="000000"/>
                <w:sz w:val="15"/>
              </w:rPr>
              <w:t xml:space="preserve"> </w:t>
            </w:r>
          </w:p>
        </w:tc>
        <w:tc>
          <w:tcPr>
            <w:tcW w:w="882" w:type="dxa"/>
            <w:gridSpan w:val="4"/>
            <w:tcBorders>
              <w:top w:val="outset" w:sz="8" w:space="0" w:color="000000"/>
              <w:left w:val="outset" w:sz="8" w:space="0" w:color="000000"/>
              <w:bottom w:val="outset" w:sz="8" w:space="0" w:color="000000"/>
              <w:right w:val="outset" w:sz="8" w:space="0" w:color="000000"/>
            </w:tcBorders>
            <w:vAlign w:val="center"/>
          </w:tcPr>
          <w:p w14:paraId="4F09A9E6" w14:textId="77777777" w:rsidR="00F84CD3" w:rsidRDefault="00FB7A67">
            <w:pPr>
              <w:spacing w:after="75"/>
              <w:jc w:val="center"/>
            </w:pPr>
            <w:bookmarkStart w:id="1008" w:name="1905"/>
            <w:bookmarkEnd w:id="1007"/>
            <w:r>
              <w:rPr>
                <w:rFonts w:ascii="Times New Roman" w:hAnsi="Times New Roman"/>
                <w:color w:val="000000"/>
                <w:sz w:val="15"/>
              </w:rPr>
              <w:t xml:space="preserve"> </w:t>
            </w:r>
          </w:p>
        </w:tc>
        <w:tc>
          <w:tcPr>
            <w:tcW w:w="713" w:type="dxa"/>
            <w:gridSpan w:val="3"/>
            <w:tcBorders>
              <w:top w:val="outset" w:sz="8" w:space="0" w:color="000000"/>
              <w:left w:val="outset" w:sz="8" w:space="0" w:color="000000"/>
              <w:bottom w:val="outset" w:sz="8" w:space="0" w:color="000000"/>
              <w:right w:val="outset" w:sz="8" w:space="0" w:color="000000"/>
            </w:tcBorders>
            <w:vAlign w:val="center"/>
          </w:tcPr>
          <w:p w14:paraId="40C7C96D" w14:textId="77777777" w:rsidR="00F84CD3" w:rsidRDefault="00FB7A67">
            <w:pPr>
              <w:spacing w:after="75"/>
              <w:jc w:val="center"/>
            </w:pPr>
            <w:bookmarkStart w:id="1009" w:name="1906"/>
            <w:bookmarkEnd w:id="1008"/>
            <w:r>
              <w:rPr>
                <w:rFonts w:ascii="Times New Roman" w:hAnsi="Times New Roman"/>
                <w:color w:val="000000"/>
                <w:sz w:val="15"/>
              </w:rPr>
              <w:t xml:space="preserve"> </w:t>
            </w:r>
          </w:p>
        </w:tc>
        <w:tc>
          <w:tcPr>
            <w:tcW w:w="706" w:type="dxa"/>
            <w:gridSpan w:val="4"/>
            <w:tcBorders>
              <w:top w:val="outset" w:sz="8" w:space="0" w:color="000000"/>
              <w:left w:val="outset" w:sz="8" w:space="0" w:color="000000"/>
              <w:bottom w:val="outset" w:sz="8" w:space="0" w:color="000000"/>
              <w:right w:val="outset" w:sz="8" w:space="0" w:color="000000"/>
            </w:tcBorders>
            <w:vAlign w:val="center"/>
          </w:tcPr>
          <w:p w14:paraId="4B873184" w14:textId="77777777" w:rsidR="00F84CD3" w:rsidRDefault="00FB7A67">
            <w:pPr>
              <w:spacing w:after="75"/>
              <w:jc w:val="center"/>
            </w:pPr>
            <w:bookmarkStart w:id="1010" w:name="1907"/>
            <w:bookmarkEnd w:id="1009"/>
            <w:r>
              <w:rPr>
                <w:rFonts w:ascii="Times New Roman" w:hAnsi="Times New Roman"/>
                <w:color w:val="000000"/>
                <w:sz w:val="15"/>
              </w:rPr>
              <w:t xml:space="preserve"> </w:t>
            </w:r>
          </w:p>
        </w:tc>
        <w:tc>
          <w:tcPr>
            <w:tcW w:w="479" w:type="dxa"/>
            <w:gridSpan w:val="3"/>
            <w:tcBorders>
              <w:top w:val="outset" w:sz="8" w:space="0" w:color="000000"/>
              <w:left w:val="outset" w:sz="8" w:space="0" w:color="000000"/>
              <w:bottom w:val="outset" w:sz="8" w:space="0" w:color="000000"/>
              <w:right w:val="outset" w:sz="8" w:space="0" w:color="000000"/>
            </w:tcBorders>
            <w:vAlign w:val="center"/>
          </w:tcPr>
          <w:p w14:paraId="1C836368" w14:textId="77777777" w:rsidR="00F84CD3" w:rsidRDefault="00FB7A67">
            <w:pPr>
              <w:spacing w:after="75"/>
              <w:jc w:val="center"/>
            </w:pPr>
            <w:bookmarkStart w:id="1011" w:name="1908"/>
            <w:bookmarkEnd w:id="1010"/>
            <w:r>
              <w:rPr>
                <w:rFonts w:ascii="Times New Roman" w:hAnsi="Times New Roman"/>
                <w:color w:val="000000"/>
                <w:sz w:val="15"/>
              </w:rPr>
              <w:t xml:space="preserve"> </w:t>
            </w:r>
          </w:p>
        </w:tc>
        <w:tc>
          <w:tcPr>
            <w:tcW w:w="560" w:type="dxa"/>
            <w:gridSpan w:val="4"/>
            <w:tcBorders>
              <w:top w:val="outset" w:sz="8" w:space="0" w:color="000000"/>
              <w:left w:val="outset" w:sz="8" w:space="0" w:color="000000"/>
              <w:bottom w:val="outset" w:sz="8" w:space="0" w:color="000000"/>
              <w:right w:val="outset" w:sz="8" w:space="0" w:color="000000"/>
            </w:tcBorders>
            <w:vAlign w:val="center"/>
          </w:tcPr>
          <w:p w14:paraId="77894713" w14:textId="77777777" w:rsidR="00F84CD3" w:rsidRDefault="00FB7A67">
            <w:pPr>
              <w:spacing w:after="75"/>
              <w:jc w:val="center"/>
            </w:pPr>
            <w:bookmarkStart w:id="1012" w:name="1909"/>
            <w:bookmarkEnd w:id="1011"/>
            <w:r>
              <w:rPr>
                <w:rFonts w:ascii="Times New Roman" w:hAnsi="Times New Roman"/>
                <w:color w:val="000000"/>
                <w:sz w:val="15"/>
              </w:rPr>
              <w:t xml:space="preserve"> </w:t>
            </w:r>
          </w:p>
        </w:tc>
        <w:tc>
          <w:tcPr>
            <w:tcW w:w="577" w:type="dxa"/>
            <w:gridSpan w:val="3"/>
            <w:tcBorders>
              <w:top w:val="outset" w:sz="8" w:space="0" w:color="000000"/>
              <w:left w:val="outset" w:sz="8" w:space="0" w:color="000000"/>
              <w:bottom w:val="outset" w:sz="8" w:space="0" w:color="000000"/>
              <w:right w:val="outset" w:sz="8" w:space="0" w:color="000000"/>
            </w:tcBorders>
            <w:vAlign w:val="center"/>
          </w:tcPr>
          <w:p w14:paraId="687889E1" w14:textId="77777777" w:rsidR="00F84CD3" w:rsidRDefault="00FB7A67">
            <w:pPr>
              <w:spacing w:after="75"/>
              <w:jc w:val="center"/>
            </w:pPr>
            <w:bookmarkStart w:id="1013" w:name="1910"/>
            <w:bookmarkEnd w:id="1012"/>
            <w:r>
              <w:rPr>
                <w:rFonts w:ascii="Times New Roman" w:hAnsi="Times New Roman"/>
                <w:color w:val="000000"/>
                <w:sz w:val="15"/>
              </w:rPr>
              <w:t xml:space="preserve"> </w:t>
            </w:r>
          </w:p>
        </w:tc>
        <w:tc>
          <w:tcPr>
            <w:tcW w:w="804" w:type="dxa"/>
            <w:gridSpan w:val="5"/>
            <w:tcBorders>
              <w:top w:val="outset" w:sz="8" w:space="0" w:color="000000"/>
              <w:left w:val="outset" w:sz="8" w:space="0" w:color="000000"/>
              <w:bottom w:val="outset" w:sz="8" w:space="0" w:color="000000"/>
              <w:right w:val="outset" w:sz="8" w:space="0" w:color="000000"/>
            </w:tcBorders>
            <w:vAlign w:val="center"/>
          </w:tcPr>
          <w:p w14:paraId="734E5ED1" w14:textId="77777777" w:rsidR="00F84CD3" w:rsidRDefault="00FB7A67">
            <w:pPr>
              <w:spacing w:after="75"/>
              <w:jc w:val="center"/>
            </w:pPr>
            <w:bookmarkStart w:id="1014" w:name="1911"/>
            <w:bookmarkEnd w:id="1013"/>
            <w:r>
              <w:rPr>
                <w:rFonts w:ascii="Times New Roman" w:hAnsi="Times New Roman"/>
                <w:color w:val="000000"/>
                <w:sz w:val="15"/>
              </w:rPr>
              <w:t xml:space="preserve"> </w:t>
            </w:r>
          </w:p>
        </w:tc>
        <w:tc>
          <w:tcPr>
            <w:tcW w:w="728" w:type="dxa"/>
            <w:gridSpan w:val="4"/>
            <w:tcBorders>
              <w:top w:val="outset" w:sz="8" w:space="0" w:color="000000"/>
              <w:left w:val="outset" w:sz="8" w:space="0" w:color="000000"/>
              <w:bottom w:val="outset" w:sz="8" w:space="0" w:color="000000"/>
              <w:right w:val="outset" w:sz="8" w:space="0" w:color="000000"/>
            </w:tcBorders>
            <w:vAlign w:val="center"/>
          </w:tcPr>
          <w:p w14:paraId="20986F37" w14:textId="77777777" w:rsidR="00F84CD3" w:rsidRDefault="00FB7A67">
            <w:pPr>
              <w:spacing w:after="75"/>
              <w:jc w:val="center"/>
            </w:pPr>
            <w:bookmarkStart w:id="1015" w:name="1912"/>
            <w:bookmarkEnd w:id="1014"/>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12EF4B0E" w14:textId="77777777" w:rsidR="00F84CD3" w:rsidRDefault="00FB7A67">
            <w:pPr>
              <w:spacing w:after="75"/>
              <w:jc w:val="center"/>
            </w:pPr>
            <w:bookmarkStart w:id="1016" w:name="1913"/>
            <w:bookmarkEnd w:id="1015"/>
            <w:r>
              <w:rPr>
                <w:rFonts w:ascii="Times New Roman" w:hAnsi="Times New Roman"/>
                <w:color w:val="000000"/>
                <w:sz w:val="15"/>
              </w:rPr>
              <w:t xml:space="preserve"> </w:t>
            </w:r>
          </w:p>
        </w:tc>
        <w:bookmarkEnd w:id="1016"/>
      </w:tr>
      <w:tr w:rsidR="00F84CD3" w14:paraId="7AE3CB3B"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1DBB141E" w14:textId="77777777" w:rsidR="00F84CD3" w:rsidRDefault="00FB7A67">
            <w:pPr>
              <w:spacing w:after="75"/>
              <w:jc w:val="center"/>
            </w:pPr>
            <w:bookmarkStart w:id="1017" w:name="1914"/>
            <w:r>
              <w:rPr>
                <w:rFonts w:ascii="Times New Roman" w:hAnsi="Times New Roman"/>
                <w:color w:val="000000"/>
                <w:sz w:val="15"/>
              </w:rPr>
              <w:t>14</w:t>
            </w:r>
          </w:p>
        </w:tc>
        <w:tc>
          <w:tcPr>
            <w:tcW w:w="1233" w:type="dxa"/>
            <w:gridSpan w:val="6"/>
            <w:tcBorders>
              <w:top w:val="outset" w:sz="8" w:space="0" w:color="000000"/>
              <w:left w:val="outset" w:sz="8" w:space="0" w:color="000000"/>
              <w:bottom w:val="outset" w:sz="8" w:space="0" w:color="000000"/>
              <w:right w:val="outset" w:sz="8" w:space="0" w:color="000000"/>
            </w:tcBorders>
            <w:vAlign w:val="center"/>
          </w:tcPr>
          <w:p w14:paraId="2CFF8BBB" w14:textId="77777777" w:rsidR="00F84CD3" w:rsidRDefault="00FB7A67">
            <w:pPr>
              <w:spacing w:after="75"/>
            </w:pPr>
            <w:bookmarkStart w:id="1018" w:name="1915"/>
            <w:bookmarkEnd w:id="1017"/>
            <w:proofErr w:type="spellStart"/>
            <w:r>
              <w:rPr>
                <w:rFonts w:ascii="Times New Roman" w:hAnsi="Times New Roman"/>
                <w:color w:val="000000"/>
                <w:sz w:val="15"/>
              </w:rPr>
              <w:t>Деривативні</w:t>
            </w:r>
            <w:proofErr w:type="spellEnd"/>
            <w:r>
              <w:rPr>
                <w:rFonts w:ascii="Times New Roman" w:hAnsi="Times New Roman"/>
                <w:color w:val="000000"/>
                <w:sz w:val="15"/>
              </w:rPr>
              <w:t xml:space="preserve"> цінні папери (по кожному емітенту)</w:t>
            </w:r>
          </w:p>
        </w:tc>
        <w:tc>
          <w:tcPr>
            <w:tcW w:w="479" w:type="dxa"/>
            <w:tcBorders>
              <w:top w:val="outset" w:sz="8" w:space="0" w:color="000000"/>
              <w:left w:val="outset" w:sz="8" w:space="0" w:color="000000"/>
              <w:bottom w:val="outset" w:sz="8" w:space="0" w:color="000000"/>
              <w:right w:val="outset" w:sz="8" w:space="0" w:color="000000"/>
            </w:tcBorders>
            <w:vAlign w:val="center"/>
          </w:tcPr>
          <w:p w14:paraId="62A05930" w14:textId="77777777" w:rsidR="00F84CD3" w:rsidRDefault="00FB7A67">
            <w:pPr>
              <w:spacing w:after="75"/>
              <w:jc w:val="center"/>
            </w:pPr>
            <w:bookmarkStart w:id="1019" w:name="1916"/>
            <w:bookmarkEnd w:id="1018"/>
            <w:r>
              <w:rPr>
                <w:rFonts w:ascii="Times New Roman" w:hAnsi="Times New Roman"/>
                <w:color w:val="000000"/>
                <w:sz w:val="15"/>
              </w:rPr>
              <w:t xml:space="preserve"> </w:t>
            </w:r>
          </w:p>
        </w:tc>
        <w:tc>
          <w:tcPr>
            <w:tcW w:w="932" w:type="dxa"/>
            <w:gridSpan w:val="5"/>
            <w:tcBorders>
              <w:top w:val="outset" w:sz="8" w:space="0" w:color="000000"/>
              <w:left w:val="outset" w:sz="8" w:space="0" w:color="000000"/>
              <w:bottom w:val="outset" w:sz="8" w:space="0" w:color="000000"/>
              <w:right w:val="outset" w:sz="8" w:space="0" w:color="000000"/>
            </w:tcBorders>
            <w:vAlign w:val="center"/>
          </w:tcPr>
          <w:p w14:paraId="3C8A7D3D" w14:textId="77777777" w:rsidR="00F84CD3" w:rsidRDefault="00FB7A67">
            <w:pPr>
              <w:spacing w:after="75"/>
              <w:jc w:val="center"/>
            </w:pPr>
            <w:bookmarkStart w:id="1020" w:name="1917"/>
            <w:bookmarkEnd w:id="1019"/>
            <w:r>
              <w:rPr>
                <w:rFonts w:ascii="Times New Roman" w:hAnsi="Times New Roman"/>
                <w:color w:val="000000"/>
                <w:sz w:val="15"/>
              </w:rPr>
              <w:t xml:space="preserve"> </w:t>
            </w:r>
          </w:p>
        </w:tc>
        <w:tc>
          <w:tcPr>
            <w:tcW w:w="460" w:type="dxa"/>
            <w:gridSpan w:val="3"/>
            <w:tcBorders>
              <w:top w:val="outset" w:sz="8" w:space="0" w:color="000000"/>
              <w:left w:val="outset" w:sz="8" w:space="0" w:color="000000"/>
              <w:bottom w:val="outset" w:sz="8" w:space="0" w:color="000000"/>
              <w:right w:val="outset" w:sz="8" w:space="0" w:color="000000"/>
            </w:tcBorders>
            <w:vAlign w:val="center"/>
          </w:tcPr>
          <w:p w14:paraId="27F35372" w14:textId="77777777" w:rsidR="00F84CD3" w:rsidRDefault="00FB7A67">
            <w:pPr>
              <w:spacing w:after="75"/>
              <w:jc w:val="center"/>
            </w:pPr>
            <w:bookmarkStart w:id="1021" w:name="1918"/>
            <w:bookmarkEnd w:id="1020"/>
            <w:r>
              <w:rPr>
                <w:rFonts w:ascii="Times New Roman" w:hAnsi="Times New Roman"/>
                <w:color w:val="000000"/>
                <w:sz w:val="15"/>
              </w:rPr>
              <w:t xml:space="preserve"> </w:t>
            </w:r>
          </w:p>
        </w:tc>
        <w:tc>
          <w:tcPr>
            <w:tcW w:w="882" w:type="dxa"/>
            <w:gridSpan w:val="4"/>
            <w:tcBorders>
              <w:top w:val="outset" w:sz="8" w:space="0" w:color="000000"/>
              <w:left w:val="outset" w:sz="8" w:space="0" w:color="000000"/>
              <w:bottom w:val="outset" w:sz="8" w:space="0" w:color="000000"/>
              <w:right w:val="outset" w:sz="8" w:space="0" w:color="000000"/>
            </w:tcBorders>
            <w:vAlign w:val="center"/>
          </w:tcPr>
          <w:p w14:paraId="3CD4FE6D" w14:textId="77777777" w:rsidR="00F84CD3" w:rsidRDefault="00FB7A67">
            <w:pPr>
              <w:spacing w:after="75"/>
              <w:jc w:val="center"/>
            </w:pPr>
            <w:bookmarkStart w:id="1022" w:name="1919"/>
            <w:bookmarkEnd w:id="1021"/>
            <w:r>
              <w:rPr>
                <w:rFonts w:ascii="Times New Roman" w:hAnsi="Times New Roman"/>
                <w:color w:val="000000"/>
                <w:sz w:val="15"/>
              </w:rPr>
              <w:t xml:space="preserve"> </w:t>
            </w:r>
          </w:p>
        </w:tc>
        <w:tc>
          <w:tcPr>
            <w:tcW w:w="713" w:type="dxa"/>
            <w:gridSpan w:val="3"/>
            <w:tcBorders>
              <w:top w:val="outset" w:sz="8" w:space="0" w:color="000000"/>
              <w:left w:val="outset" w:sz="8" w:space="0" w:color="000000"/>
              <w:bottom w:val="outset" w:sz="8" w:space="0" w:color="000000"/>
              <w:right w:val="outset" w:sz="8" w:space="0" w:color="000000"/>
            </w:tcBorders>
            <w:vAlign w:val="center"/>
          </w:tcPr>
          <w:p w14:paraId="52317669" w14:textId="77777777" w:rsidR="00F84CD3" w:rsidRDefault="00FB7A67">
            <w:pPr>
              <w:spacing w:after="75"/>
              <w:jc w:val="center"/>
            </w:pPr>
            <w:bookmarkStart w:id="1023" w:name="1920"/>
            <w:bookmarkEnd w:id="1022"/>
            <w:r>
              <w:rPr>
                <w:rFonts w:ascii="Times New Roman" w:hAnsi="Times New Roman"/>
                <w:color w:val="000000"/>
                <w:sz w:val="15"/>
              </w:rPr>
              <w:t xml:space="preserve"> </w:t>
            </w:r>
          </w:p>
        </w:tc>
        <w:tc>
          <w:tcPr>
            <w:tcW w:w="706" w:type="dxa"/>
            <w:gridSpan w:val="4"/>
            <w:tcBorders>
              <w:top w:val="outset" w:sz="8" w:space="0" w:color="000000"/>
              <w:left w:val="outset" w:sz="8" w:space="0" w:color="000000"/>
              <w:bottom w:val="outset" w:sz="8" w:space="0" w:color="000000"/>
              <w:right w:val="outset" w:sz="8" w:space="0" w:color="000000"/>
            </w:tcBorders>
            <w:vAlign w:val="center"/>
          </w:tcPr>
          <w:p w14:paraId="4E9879AD" w14:textId="77777777" w:rsidR="00F84CD3" w:rsidRDefault="00FB7A67">
            <w:pPr>
              <w:spacing w:after="75"/>
              <w:jc w:val="center"/>
            </w:pPr>
            <w:bookmarkStart w:id="1024" w:name="1921"/>
            <w:bookmarkEnd w:id="1023"/>
            <w:r>
              <w:rPr>
                <w:rFonts w:ascii="Times New Roman" w:hAnsi="Times New Roman"/>
                <w:color w:val="000000"/>
                <w:sz w:val="15"/>
              </w:rPr>
              <w:t xml:space="preserve"> </w:t>
            </w:r>
          </w:p>
        </w:tc>
        <w:tc>
          <w:tcPr>
            <w:tcW w:w="479" w:type="dxa"/>
            <w:gridSpan w:val="3"/>
            <w:tcBorders>
              <w:top w:val="outset" w:sz="8" w:space="0" w:color="000000"/>
              <w:left w:val="outset" w:sz="8" w:space="0" w:color="000000"/>
              <w:bottom w:val="outset" w:sz="8" w:space="0" w:color="000000"/>
              <w:right w:val="outset" w:sz="8" w:space="0" w:color="000000"/>
            </w:tcBorders>
            <w:vAlign w:val="center"/>
          </w:tcPr>
          <w:p w14:paraId="4A80D264" w14:textId="77777777" w:rsidR="00F84CD3" w:rsidRDefault="00FB7A67">
            <w:pPr>
              <w:spacing w:after="75"/>
              <w:jc w:val="center"/>
            </w:pPr>
            <w:bookmarkStart w:id="1025" w:name="1922"/>
            <w:bookmarkEnd w:id="1024"/>
            <w:r>
              <w:rPr>
                <w:rFonts w:ascii="Times New Roman" w:hAnsi="Times New Roman"/>
                <w:color w:val="000000"/>
                <w:sz w:val="15"/>
              </w:rPr>
              <w:t xml:space="preserve"> </w:t>
            </w:r>
          </w:p>
        </w:tc>
        <w:tc>
          <w:tcPr>
            <w:tcW w:w="560" w:type="dxa"/>
            <w:gridSpan w:val="4"/>
            <w:tcBorders>
              <w:top w:val="outset" w:sz="8" w:space="0" w:color="000000"/>
              <w:left w:val="outset" w:sz="8" w:space="0" w:color="000000"/>
              <w:bottom w:val="outset" w:sz="8" w:space="0" w:color="000000"/>
              <w:right w:val="outset" w:sz="8" w:space="0" w:color="000000"/>
            </w:tcBorders>
            <w:vAlign w:val="center"/>
          </w:tcPr>
          <w:p w14:paraId="4B14196C" w14:textId="77777777" w:rsidR="00F84CD3" w:rsidRDefault="00FB7A67">
            <w:pPr>
              <w:spacing w:after="75"/>
              <w:jc w:val="center"/>
            </w:pPr>
            <w:bookmarkStart w:id="1026" w:name="1923"/>
            <w:bookmarkEnd w:id="1025"/>
            <w:r>
              <w:rPr>
                <w:rFonts w:ascii="Times New Roman" w:hAnsi="Times New Roman"/>
                <w:color w:val="000000"/>
                <w:sz w:val="15"/>
              </w:rPr>
              <w:t xml:space="preserve"> </w:t>
            </w:r>
          </w:p>
        </w:tc>
        <w:tc>
          <w:tcPr>
            <w:tcW w:w="577" w:type="dxa"/>
            <w:gridSpan w:val="3"/>
            <w:tcBorders>
              <w:top w:val="outset" w:sz="8" w:space="0" w:color="000000"/>
              <w:left w:val="outset" w:sz="8" w:space="0" w:color="000000"/>
              <w:bottom w:val="outset" w:sz="8" w:space="0" w:color="000000"/>
              <w:right w:val="outset" w:sz="8" w:space="0" w:color="000000"/>
            </w:tcBorders>
            <w:vAlign w:val="center"/>
          </w:tcPr>
          <w:p w14:paraId="5D202EEE" w14:textId="77777777" w:rsidR="00F84CD3" w:rsidRDefault="00FB7A67">
            <w:pPr>
              <w:spacing w:after="75"/>
              <w:jc w:val="center"/>
            </w:pPr>
            <w:bookmarkStart w:id="1027" w:name="1924"/>
            <w:bookmarkEnd w:id="1026"/>
            <w:r>
              <w:rPr>
                <w:rFonts w:ascii="Times New Roman" w:hAnsi="Times New Roman"/>
                <w:color w:val="000000"/>
                <w:sz w:val="15"/>
              </w:rPr>
              <w:t xml:space="preserve"> </w:t>
            </w:r>
          </w:p>
        </w:tc>
        <w:tc>
          <w:tcPr>
            <w:tcW w:w="804" w:type="dxa"/>
            <w:gridSpan w:val="5"/>
            <w:tcBorders>
              <w:top w:val="outset" w:sz="8" w:space="0" w:color="000000"/>
              <w:left w:val="outset" w:sz="8" w:space="0" w:color="000000"/>
              <w:bottom w:val="outset" w:sz="8" w:space="0" w:color="000000"/>
              <w:right w:val="outset" w:sz="8" w:space="0" w:color="000000"/>
            </w:tcBorders>
            <w:vAlign w:val="center"/>
          </w:tcPr>
          <w:p w14:paraId="36B5537A" w14:textId="77777777" w:rsidR="00F84CD3" w:rsidRDefault="00FB7A67">
            <w:pPr>
              <w:spacing w:after="75"/>
              <w:jc w:val="center"/>
            </w:pPr>
            <w:bookmarkStart w:id="1028" w:name="1925"/>
            <w:bookmarkEnd w:id="1027"/>
            <w:r>
              <w:rPr>
                <w:rFonts w:ascii="Times New Roman" w:hAnsi="Times New Roman"/>
                <w:color w:val="000000"/>
                <w:sz w:val="15"/>
              </w:rPr>
              <w:t xml:space="preserve"> </w:t>
            </w:r>
          </w:p>
        </w:tc>
        <w:tc>
          <w:tcPr>
            <w:tcW w:w="728" w:type="dxa"/>
            <w:gridSpan w:val="4"/>
            <w:tcBorders>
              <w:top w:val="outset" w:sz="8" w:space="0" w:color="000000"/>
              <w:left w:val="outset" w:sz="8" w:space="0" w:color="000000"/>
              <w:bottom w:val="outset" w:sz="8" w:space="0" w:color="000000"/>
              <w:right w:val="outset" w:sz="8" w:space="0" w:color="000000"/>
            </w:tcBorders>
            <w:vAlign w:val="center"/>
          </w:tcPr>
          <w:p w14:paraId="65504230" w14:textId="77777777" w:rsidR="00F84CD3" w:rsidRDefault="00FB7A67">
            <w:pPr>
              <w:spacing w:after="75"/>
              <w:jc w:val="center"/>
            </w:pPr>
            <w:bookmarkStart w:id="1029" w:name="1926"/>
            <w:bookmarkEnd w:id="1028"/>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53082798" w14:textId="77777777" w:rsidR="00F84CD3" w:rsidRDefault="00FB7A67">
            <w:pPr>
              <w:spacing w:after="75"/>
              <w:jc w:val="center"/>
            </w:pPr>
            <w:bookmarkStart w:id="1030" w:name="1927"/>
            <w:bookmarkEnd w:id="1029"/>
            <w:r>
              <w:rPr>
                <w:rFonts w:ascii="Times New Roman" w:hAnsi="Times New Roman"/>
                <w:color w:val="000000"/>
                <w:sz w:val="15"/>
              </w:rPr>
              <w:t xml:space="preserve"> </w:t>
            </w:r>
          </w:p>
        </w:tc>
        <w:bookmarkEnd w:id="1030"/>
      </w:tr>
      <w:tr w:rsidR="00F84CD3" w14:paraId="57B9D95E"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0FF88E8C" w14:textId="77777777" w:rsidR="00F84CD3" w:rsidRDefault="00FB7A67">
            <w:pPr>
              <w:spacing w:after="75"/>
              <w:jc w:val="center"/>
            </w:pPr>
            <w:bookmarkStart w:id="1031" w:name="1928"/>
            <w:r>
              <w:rPr>
                <w:rFonts w:ascii="Times New Roman" w:hAnsi="Times New Roman"/>
                <w:color w:val="000000"/>
                <w:sz w:val="15"/>
              </w:rPr>
              <w:t>15</w:t>
            </w:r>
          </w:p>
        </w:tc>
        <w:tc>
          <w:tcPr>
            <w:tcW w:w="1233" w:type="dxa"/>
            <w:gridSpan w:val="6"/>
            <w:tcBorders>
              <w:top w:val="outset" w:sz="8" w:space="0" w:color="000000"/>
              <w:left w:val="outset" w:sz="8" w:space="0" w:color="000000"/>
              <w:bottom w:val="outset" w:sz="8" w:space="0" w:color="000000"/>
              <w:right w:val="outset" w:sz="8" w:space="0" w:color="000000"/>
            </w:tcBorders>
            <w:vAlign w:val="center"/>
          </w:tcPr>
          <w:p w14:paraId="4D814AEE" w14:textId="77777777" w:rsidR="00F84CD3" w:rsidRDefault="00FB7A67">
            <w:pPr>
              <w:spacing w:after="75"/>
            </w:pPr>
            <w:bookmarkStart w:id="1032" w:name="1929"/>
            <w:bookmarkEnd w:id="1031"/>
            <w:r>
              <w:rPr>
                <w:rFonts w:ascii="Times New Roman" w:hAnsi="Times New Roman"/>
                <w:color w:val="000000"/>
                <w:sz w:val="15"/>
              </w:rPr>
              <w:t>Інші цінні папери (по кожному емітенту)</w:t>
            </w:r>
          </w:p>
        </w:tc>
        <w:tc>
          <w:tcPr>
            <w:tcW w:w="479" w:type="dxa"/>
            <w:tcBorders>
              <w:top w:val="outset" w:sz="8" w:space="0" w:color="000000"/>
              <w:left w:val="outset" w:sz="8" w:space="0" w:color="000000"/>
              <w:bottom w:val="outset" w:sz="8" w:space="0" w:color="000000"/>
              <w:right w:val="outset" w:sz="8" w:space="0" w:color="000000"/>
            </w:tcBorders>
            <w:vAlign w:val="center"/>
          </w:tcPr>
          <w:p w14:paraId="74245D88" w14:textId="77777777" w:rsidR="00F84CD3" w:rsidRDefault="00FB7A67">
            <w:pPr>
              <w:spacing w:after="75"/>
              <w:jc w:val="center"/>
            </w:pPr>
            <w:bookmarkStart w:id="1033" w:name="1930"/>
            <w:bookmarkEnd w:id="1032"/>
            <w:r>
              <w:rPr>
                <w:rFonts w:ascii="Times New Roman" w:hAnsi="Times New Roman"/>
                <w:color w:val="000000"/>
                <w:sz w:val="15"/>
              </w:rPr>
              <w:t xml:space="preserve"> </w:t>
            </w:r>
          </w:p>
        </w:tc>
        <w:tc>
          <w:tcPr>
            <w:tcW w:w="932" w:type="dxa"/>
            <w:gridSpan w:val="5"/>
            <w:tcBorders>
              <w:top w:val="outset" w:sz="8" w:space="0" w:color="000000"/>
              <w:left w:val="outset" w:sz="8" w:space="0" w:color="000000"/>
              <w:bottom w:val="outset" w:sz="8" w:space="0" w:color="000000"/>
              <w:right w:val="outset" w:sz="8" w:space="0" w:color="000000"/>
            </w:tcBorders>
            <w:vAlign w:val="center"/>
          </w:tcPr>
          <w:p w14:paraId="322518C7" w14:textId="77777777" w:rsidR="00F84CD3" w:rsidRDefault="00FB7A67">
            <w:pPr>
              <w:spacing w:after="75"/>
              <w:jc w:val="center"/>
            </w:pPr>
            <w:bookmarkStart w:id="1034" w:name="1931"/>
            <w:bookmarkEnd w:id="1033"/>
            <w:r>
              <w:rPr>
                <w:rFonts w:ascii="Times New Roman" w:hAnsi="Times New Roman"/>
                <w:color w:val="000000"/>
                <w:sz w:val="15"/>
              </w:rPr>
              <w:t xml:space="preserve"> </w:t>
            </w:r>
          </w:p>
        </w:tc>
        <w:tc>
          <w:tcPr>
            <w:tcW w:w="460" w:type="dxa"/>
            <w:gridSpan w:val="3"/>
            <w:tcBorders>
              <w:top w:val="outset" w:sz="8" w:space="0" w:color="000000"/>
              <w:left w:val="outset" w:sz="8" w:space="0" w:color="000000"/>
              <w:bottom w:val="outset" w:sz="8" w:space="0" w:color="000000"/>
              <w:right w:val="outset" w:sz="8" w:space="0" w:color="000000"/>
            </w:tcBorders>
            <w:vAlign w:val="center"/>
          </w:tcPr>
          <w:p w14:paraId="54345333" w14:textId="77777777" w:rsidR="00F84CD3" w:rsidRDefault="00FB7A67">
            <w:pPr>
              <w:spacing w:after="75"/>
              <w:jc w:val="center"/>
            </w:pPr>
            <w:bookmarkStart w:id="1035" w:name="1932"/>
            <w:bookmarkEnd w:id="1034"/>
            <w:r>
              <w:rPr>
                <w:rFonts w:ascii="Times New Roman" w:hAnsi="Times New Roman"/>
                <w:color w:val="000000"/>
                <w:sz w:val="15"/>
              </w:rPr>
              <w:t xml:space="preserve"> </w:t>
            </w:r>
          </w:p>
        </w:tc>
        <w:tc>
          <w:tcPr>
            <w:tcW w:w="882" w:type="dxa"/>
            <w:gridSpan w:val="4"/>
            <w:tcBorders>
              <w:top w:val="outset" w:sz="8" w:space="0" w:color="000000"/>
              <w:left w:val="outset" w:sz="8" w:space="0" w:color="000000"/>
              <w:bottom w:val="outset" w:sz="8" w:space="0" w:color="000000"/>
              <w:right w:val="outset" w:sz="8" w:space="0" w:color="000000"/>
            </w:tcBorders>
            <w:vAlign w:val="center"/>
          </w:tcPr>
          <w:p w14:paraId="76689B40" w14:textId="77777777" w:rsidR="00F84CD3" w:rsidRDefault="00FB7A67">
            <w:pPr>
              <w:spacing w:after="75"/>
              <w:jc w:val="center"/>
            </w:pPr>
            <w:bookmarkStart w:id="1036" w:name="1933"/>
            <w:bookmarkEnd w:id="1035"/>
            <w:r>
              <w:rPr>
                <w:rFonts w:ascii="Times New Roman" w:hAnsi="Times New Roman"/>
                <w:color w:val="000000"/>
                <w:sz w:val="15"/>
              </w:rPr>
              <w:t xml:space="preserve"> </w:t>
            </w:r>
          </w:p>
        </w:tc>
        <w:tc>
          <w:tcPr>
            <w:tcW w:w="713" w:type="dxa"/>
            <w:gridSpan w:val="3"/>
            <w:tcBorders>
              <w:top w:val="outset" w:sz="8" w:space="0" w:color="000000"/>
              <w:left w:val="outset" w:sz="8" w:space="0" w:color="000000"/>
              <w:bottom w:val="outset" w:sz="8" w:space="0" w:color="000000"/>
              <w:right w:val="outset" w:sz="8" w:space="0" w:color="000000"/>
            </w:tcBorders>
            <w:vAlign w:val="center"/>
          </w:tcPr>
          <w:p w14:paraId="2618CA48" w14:textId="77777777" w:rsidR="00F84CD3" w:rsidRDefault="00FB7A67">
            <w:pPr>
              <w:spacing w:after="75"/>
              <w:jc w:val="center"/>
            </w:pPr>
            <w:bookmarkStart w:id="1037" w:name="1934"/>
            <w:bookmarkEnd w:id="1036"/>
            <w:r>
              <w:rPr>
                <w:rFonts w:ascii="Times New Roman" w:hAnsi="Times New Roman"/>
                <w:color w:val="000000"/>
                <w:sz w:val="15"/>
              </w:rPr>
              <w:t xml:space="preserve"> </w:t>
            </w:r>
          </w:p>
        </w:tc>
        <w:tc>
          <w:tcPr>
            <w:tcW w:w="706" w:type="dxa"/>
            <w:gridSpan w:val="4"/>
            <w:tcBorders>
              <w:top w:val="outset" w:sz="8" w:space="0" w:color="000000"/>
              <w:left w:val="outset" w:sz="8" w:space="0" w:color="000000"/>
              <w:bottom w:val="outset" w:sz="8" w:space="0" w:color="000000"/>
              <w:right w:val="outset" w:sz="8" w:space="0" w:color="000000"/>
            </w:tcBorders>
            <w:vAlign w:val="center"/>
          </w:tcPr>
          <w:p w14:paraId="2014F284" w14:textId="77777777" w:rsidR="00F84CD3" w:rsidRDefault="00FB7A67">
            <w:pPr>
              <w:spacing w:after="75"/>
              <w:jc w:val="center"/>
            </w:pPr>
            <w:bookmarkStart w:id="1038" w:name="1935"/>
            <w:bookmarkEnd w:id="1037"/>
            <w:r>
              <w:rPr>
                <w:rFonts w:ascii="Times New Roman" w:hAnsi="Times New Roman"/>
                <w:color w:val="000000"/>
                <w:sz w:val="15"/>
              </w:rPr>
              <w:t xml:space="preserve"> </w:t>
            </w:r>
          </w:p>
        </w:tc>
        <w:tc>
          <w:tcPr>
            <w:tcW w:w="479" w:type="dxa"/>
            <w:gridSpan w:val="3"/>
            <w:tcBorders>
              <w:top w:val="outset" w:sz="8" w:space="0" w:color="000000"/>
              <w:left w:val="outset" w:sz="8" w:space="0" w:color="000000"/>
              <w:bottom w:val="outset" w:sz="8" w:space="0" w:color="000000"/>
              <w:right w:val="outset" w:sz="8" w:space="0" w:color="000000"/>
            </w:tcBorders>
            <w:vAlign w:val="center"/>
          </w:tcPr>
          <w:p w14:paraId="5EA87AEF" w14:textId="77777777" w:rsidR="00F84CD3" w:rsidRDefault="00FB7A67">
            <w:pPr>
              <w:spacing w:after="75"/>
              <w:jc w:val="center"/>
            </w:pPr>
            <w:bookmarkStart w:id="1039" w:name="1936"/>
            <w:bookmarkEnd w:id="1038"/>
            <w:r>
              <w:rPr>
                <w:rFonts w:ascii="Times New Roman" w:hAnsi="Times New Roman"/>
                <w:color w:val="000000"/>
                <w:sz w:val="15"/>
              </w:rPr>
              <w:t xml:space="preserve"> </w:t>
            </w:r>
          </w:p>
        </w:tc>
        <w:tc>
          <w:tcPr>
            <w:tcW w:w="560" w:type="dxa"/>
            <w:gridSpan w:val="4"/>
            <w:tcBorders>
              <w:top w:val="outset" w:sz="8" w:space="0" w:color="000000"/>
              <w:left w:val="outset" w:sz="8" w:space="0" w:color="000000"/>
              <w:bottom w:val="outset" w:sz="8" w:space="0" w:color="000000"/>
              <w:right w:val="outset" w:sz="8" w:space="0" w:color="000000"/>
            </w:tcBorders>
            <w:vAlign w:val="center"/>
          </w:tcPr>
          <w:p w14:paraId="0080F985" w14:textId="77777777" w:rsidR="00F84CD3" w:rsidRDefault="00FB7A67">
            <w:pPr>
              <w:spacing w:after="75"/>
              <w:jc w:val="center"/>
            </w:pPr>
            <w:bookmarkStart w:id="1040" w:name="1937"/>
            <w:bookmarkEnd w:id="1039"/>
            <w:r>
              <w:rPr>
                <w:rFonts w:ascii="Times New Roman" w:hAnsi="Times New Roman"/>
                <w:color w:val="000000"/>
                <w:sz w:val="15"/>
              </w:rPr>
              <w:t xml:space="preserve"> </w:t>
            </w:r>
          </w:p>
        </w:tc>
        <w:tc>
          <w:tcPr>
            <w:tcW w:w="577" w:type="dxa"/>
            <w:gridSpan w:val="3"/>
            <w:tcBorders>
              <w:top w:val="outset" w:sz="8" w:space="0" w:color="000000"/>
              <w:left w:val="outset" w:sz="8" w:space="0" w:color="000000"/>
              <w:bottom w:val="outset" w:sz="8" w:space="0" w:color="000000"/>
              <w:right w:val="outset" w:sz="8" w:space="0" w:color="000000"/>
            </w:tcBorders>
            <w:vAlign w:val="center"/>
          </w:tcPr>
          <w:p w14:paraId="6EF11CDC" w14:textId="77777777" w:rsidR="00F84CD3" w:rsidRDefault="00FB7A67">
            <w:pPr>
              <w:spacing w:after="75"/>
              <w:jc w:val="center"/>
            </w:pPr>
            <w:bookmarkStart w:id="1041" w:name="1938"/>
            <w:bookmarkEnd w:id="1040"/>
            <w:r>
              <w:rPr>
                <w:rFonts w:ascii="Times New Roman" w:hAnsi="Times New Roman"/>
                <w:color w:val="000000"/>
                <w:sz w:val="15"/>
              </w:rPr>
              <w:t xml:space="preserve"> </w:t>
            </w:r>
          </w:p>
        </w:tc>
        <w:tc>
          <w:tcPr>
            <w:tcW w:w="804" w:type="dxa"/>
            <w:gridSpan w:val="5"/>
            <w:tcBorders>
              <w:top w:val="outset" w:sz="8" w:space="0" w:color="000000"/>
              <w:left w:val="outset" w:sz="8" w:space="0" w:color="000000"/>
              <w:bottom w:val="outset" w:sz="8" w:space="0" w:color="000000"/>
              <w:right w:val="outset" w:sz="8" w:space="0" w:color="000000"/>
            </w:tcBorders>
            <w:vAlign w:val="center"/>
          </w:tcPr>
          <w:p w14:paraId="32ED10F2" w14:textId="77777777" w:rsidR="00F84CD3" w:rsidRDefault="00FB7A67">
            <w:pPr>
              <w:spacing w:after="75"/>
              <w:jc w:val="center"/>
            </w:pPr>
            <w:bookmarkStart w:id="1042" w:name="1939"/>
            <w:bookmarkEnd w:id="1041"/>
            <w:r>
              <w:rPr>
                <w:rFonts w:ascii="Times New Roman" w:hAnsi="Times New Roman"/>
                <w:color w:val="000000"/>
                <w:sz w:val="15"/>
              </w:rPr>
              <w:t xml:space="preserve"> </w:t>
            </w:r>
          </w:p>
        </w:tc>
        <w:tc>
          <w:tcPr>
            <w:tcW w:w="728" w:type="dxa"/>
            <w:gridSpan w:val="4"/>
            <w:tcBorders>
              <w:top w:val="outset" w:sz="8" w:space="0" w:color="000000"/>
              <w:left w:val="outset" w:sz="8" w:space="0" w:color="000000"/>
              <w:bottom w:val="outset" w:sz="8" w:space="0" w:color="000000"/>
              <w:right w:val="outset" w:sz="8" w:space="0" w:color="000000"/>
            </w:tcBorders>
            <w:vAlign w:val="center"/>
          </w:tcPr>
          <w:p w14:paraId="4BAFDE05" w14:textId="77777777" w:rsidR="00F84CD3" w:rsidRDefault="00FB7A67">
            <w:pPr>
              <w:spacing w:after="75"/>
              <w:jc w:val="center"/>
            </w:pPr>
            <w:bookmarkStart w:id="1043" w:name="1940"/>
            <w:bookmarkEnd w:id="1042"/>
            <w:r>
              <w:rPr>
                <w:rFonts w:ascii="Times New Roman" w:hAnsi="Times New Roman"/>
                <w:color w:val="000000"/>
                <w:sz w:val="15"/>
              </w:rPr>
              <w:t xml:space="preserve"> </w:t>
            </w:r>
          </w:p>
        </w:tc>
        <w:tc>
          <w:tcPr>
            <w:tcW w:w="577" w:type="dxa"/>
            <w:tcBorders>
              <w:top w:val="outset" w:sz="8" w:space="0" w:color="000000"/>
              <w:left w:val="outset" w:sz="8" w:space="0" w:color="000000"/>
              <w:bottom w:val="outset" w:sz="8" w:space="0" w:color="000000"/>
              <w:right w:val="outset" w:sz="8" w:space="0" w:color="000000"/>
            </w:tcBorders>
            <w:vAlign w:val="center"/>
          </w:tcPr>
          <w:p w14:paraId="34E531F2" w14:textId="77777777" w:rsidR="00F84CD3" w:rsidRDefault="00FB7A67">
            <w:pPr>
              <w:spacing w:after="75"/>
              <w:jc w:val="center"/>
            </w:pPr>
            <w:bookmarkStart w:id="1044" w:name="1941"/>
            <w:bookmarkEnd w:id="1043"/>
            <w:r>
              <w:rPr>
                <w:rFonts w:ascii="Times New Roman" w:hAnsi="Times New Roman"/>
                <w:color w:val="000000"/>
                <w:sz w:val="15"/>
              </w:rPr>
              <w:t xml:space="preserve"> </w:t>
            </w:r>
          </w:p>
        </w:tc>
        <w:bookmarkEnd w:id="1044"/>
      </w:tr>
      <w:tr w:rsidR="00F84CD3" w14:paraId="02854B39"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7"/>
            <w:tcBorders>
              <w:top w:val="outset" w:sz="8" w:space="0" w:color="000000"/>
              <w:left w:val="outset" w:sz="8" w:space="0" w:color="000000"/>
              <w:bottom w:val="outset" w:sz="8" w:space="0" w:color="000000"/>
              <w:right w:val="outset" w:sz="8" w:space="0" w:color="000000"/>
            </w:tcBorders>
            <w:vAlign w:val="center"/>
          </w:tcPr>
          <w:p w14:paraId="0FD4DDCB" w14:textId="77777777" w:rsidR="00F84CD3" w:rsidRDefault="00FB7A67">
            <w:pPr>
              <w:spacing w:after="75"/>
            </w:pPr>
            <w:bookmarkStart w:id="1045" w:name="1942"/>
            <w:r>
              <w:rPr>
                <w:rFonts w:ascii="Times New Roman" w:hAnsi="Times New Roman"/>
                <w:color w:val="000000"/>
                <w:sz w:val="15"/>
              </w:rPr>
              <w:lastRenderedPageBreak/>
              <w:t>РАЗОМ:</w:t>
            </w:r>
          </w:p>
        </w:tc>
        <w:tc>
          <w:tcPr>
            <w:tcW w:w="479" w:type="dxa"/>
            <w:tcBorders>
              <w:top w:val="outset" w:sz="8" w:space="0" w:color="000000"/>
              <w:left w:val="outset" w:sz="8" w:space="0" w:color="000000"/>
              <w:bottom w:val="outset" w:sz="8" w:space="0" w:color="000000"/>
              <w:right w:val="outset" w:sz="8" w:space="0" w:color="000000"/>
            </w:tcBorders>
            <w:vAlign w:val="center"/>
          </w:tcPr>
          <w:p w14:paraId="744D64C6" w14:textId="77777777" w:rsidR="00F84CD3" w:rsidRDefault="00FB7A67">
            <w:pPr>
              <w:spacing w:after="75"/>
              <w:jc w:val="center"/>
            </w:pPr>
            <w:bookmarkStart w:id="1046" w:name="1943"/>
            <w:bookmarkEnd w:id="1045"/>
            <w:r>
              <w:rPr>
                <w:rFonts w:ascii="Times New Roman" w:hAnsi="Times New Roman"/>
                <w:color w:val="000000"/>
                <w:sz w:val="15"/>
              </w:rPr>
              <w:t>Х</w:t>
            </w:r>
          </w:p>
        </w:tc>
        <w:tc>
          <w:tcPr>
            <w:tcW w:w="932" w:type="dxa"/>
            <w:gridSpan w:val="5"/>
            <w:tcBorders>
              <w:top w:val="outset" w:sz="8" w:space="0" w:color="000000"/>
              <w:left w:val="outset" w:sz="8" w:space="0" w:color="000000"/>
              <w:bottom w:val="outset" w:sz="8" w:space="0" w:color="000000"/>
              <w:right w:val="outset" w:sz="8" w:space="0" w:color="000000"/>
            </w:tcBorders>
            <w:vAlign w:val="center"/>
          </w:tcPr>
          <w:p w14:paraId="581FEA54" w14:textId="77777777" w:rsidR="00F84CD3" w:rsidRDefault="00FB7A67">
            <w:pPr>
              <w:spacing w:after="75"/>
              <w:jc w:val="center"/>
            </w:pPr>
            <w:bookmarkStart w:id="1047" w:name="1944"/>
            <w:bookmarkEnd w:id="1046"/>
            <w:r>
              <w:rPr>
                <w:rFonts w:ascii="Times New Roman" w:hAnsi="Times New Roman"/>
                <w:color w:val="000000"/>
                <w:sz w:val="15"/>
              </w:rPr>
              <w:t>Х</w:t>
            </w:r>
          </w:p>
        </w:tc>
        <w:tc>
          <w:tcPr>
            <w:tcW w:w="460" w:type="dxa"/>
            <w:gridSpan w:val="3"/>
            <w:tcBorders>
              <w:top w:val="outset" w:sz="8" w:space="0" w:color="000000"/>
              <w:left w:val="outset" w:sz="8" w:space="0" w:color="000000"/>
              <w:bottom w:val="outset" w:sz="8" w:space="0" w:color="000000"/>
              <w:right w:val="outset" w:sz="8" w:space="0" w:color="000000"/>
            </w:tcBorders>
            <w:vAlign w:val="center"/>
          </w:tcPr>
          <w:p w14:paraId="5B6D6FA8" w14:textId="77777777" w:rsidR="00F84CD3" w:rsidRDefault="00FB7A67">
            <w:pPr>
              <w:spacing w:after="75"/>
              <w:jc w:val="center"/>
            </w:pPr>
            <w:bookmarkStart w:id="1048" w:name="1945"/>
            <w:bookmarkEnd w:id="1047"/>
            <w:r>
              <w:rPr>
                <w:rFonts w:ascii="Times New Roman" w:hAnsi="Times New Roman"/>
                <w:color w:val="000000"/>
                <w:sz w:val="15"/>
              </w:rPr>
              <w:t>Х</w:t>
            </w:r>
          </w:p>
        </w:tc>
        <w:tc>
          <w:tcPr>
            <w:tcW w:w="882" w:type="dxa"/>
            <w:gridSpan w:val="4"/>
            <w:tcBorders>
              <w:top w:val="outset" w:sz="8" w:space="0" w:color="000000"/>
              <w:left w:val="outset" w:sz="8" w:space="0" w:color="000000"/>
              <w:bottom w:val="outset" w:sz="8" w:space="0" w:color="000000"/>
              <w:right w:val="outset" w:sz="8" w:space="0" w:color="000000"/>
            </w:tcBorders>
            <w:vAlign w:val="center"/>
          </w:tcPr>
          <w:p w14:paraId="10616364" w14:textId="77777777" w:rsidR="00F84CD3" w:rsidRDefault="00FB7A67">
            <w:pPr>
              <w:spacing w:after="75"/>
              <w:jc w:val="center"/>
            </w:pPr>
            <w:bookmarkStart w:id="1049" w:name="1946"/>
            <w:bookmarkEnd w:id="1048"/>
            <w:r>
              <w:rPr>
                <w:rFonts w:ascii="Times New Roman" w:hAnsi="Times New Roman"/>
                <w:color w:val="000000"/>
                <w:sz w:val="15"/>
              </w:rPr>
              <w:t>Х</w:t>
            </w:r>
          </w:p>
        </w:tc>
        <w:tc>
          <w:tcPr>
            <w:tcW w:w="713" w:type="dxa"/>
            <w:gridSpan w:val="3"/>
            <w:tcBorders>
              <w:top w:val="outset" w:sz="8" w:space="0" w:color="000000"/>
              <w:left w:val="outset" w:sz="8" w:space="0" w:color="000000"/>
              <w:bottom w:val="outset" w:sz="8" w:space="0" w:color="000000"/>
              <w:right w:val="outset" w:sz="8" w:space="0" w:color="000000"/>
            </w:tcBorders>
            <w:vAlign w:val="center"/>
          </w:tcPr>
          <w:p w14:paraId="032EA143" w14:textId="77777777" w:rsidR="00F84CD3" w:rsidRDefault="00FB7A67">
            <w:pPr>
              <w:spacing w:after="75"/>
              <w:jc w:val="center"/>
            </w:pPr>
            <w:bookmarkStart w:id="1050" w:name="1947"/>
            <w:bookmarkEnd w:id="1049"/>
            <w:r>
              <w:rPr>
                <w:rFonts w:ascii="Times New Roman" w:hAnsi="Times New Roman"/>
                <w:color w:val="000000"/>
                <w:sz w:val="15"/>
              </w:rPr>
              <w:t>Х</w:t>
            </w:r>
          </w:p>
        </w:tc>
        <w:tc>
          <w:tcPr>
            <w:tcW w:w="706" w:type="dxa"/>
            <w:gridSpan w:val="4"/>
            <w:tcBorders>
              <w:top w:val="outset" w:sz="8" w:space="0" w:color="000000"/>
              <w:left w:val="outset" w:sz="8" w:space="0" w:color="000000"/>
              <w:bottom w:val="outset" w:sz="8" w:space="0" w:color="000000"/>
              <w:right w:val="outset" w:sz="8" w:space="0" w:color="000000"/>
            </w:tcBorders>
            <w:vAlign w:val="center"/>
          </w:tcPr>
          <w:p w14:paraId="2EED4814" w14:textId="77777777" w:rsidR="00F84CD3" w:rsidRDefault="00FB7A67">
            <w:pPr>
              <w:spacing w:after="75"/>
              <w:jc w:val="center"/>
            </w:pPr>
            <w:bookmarkStart w:id="1051" w:name="1948"/>
            <w:bookmarkEnd w:id="1050"/>
            <w:r>
              <w:rPr>
                <w:rFonts w:ascii="Times New Roman" w:hAnsi="Times New Roman"/>
                <w:color w:val="000000"/>
                <w:sz w:val="15"/>
              </w:rPr>
              <w:t>Х</w:t>
            </w:r>
          </w:p>
        </w:tc>
        <w:tc>
          <w:tcPr>
            <w:tcW w:w="479" w:type="dxa"/>
            <w:gridSpan w:val="3"/>
            <w:tcBorders>
              <w:top w:val="outset" w:sz="8" w:space="0" w:color="000000"/>
              <w:left w:val="outset" w:sz="8" w:space="0" w:color="000000"/>
              <w:bottom w:val="outset" w:sz="8" w:space="0" w:color="000000"/>
              <w:right w:val="outset" w:sz="8" w:space="0" w:color="000000"/>
            </w:tcBorders>
            <w:vAlign w:val="center"/>
          </w:tcPr>
          <w:p w14:paraId="5FF2FEB5" w14:textId="77777777" w:rsidR="00F84CD3" w:rsidRDefault="00FB7A67">
            <w:pPr>
              <w:spacing w:after="75"/>
              <w:jc w:val="center"/>
            </w:pPr>
            <w:bookmarkStart w:id="1052" w:name="1949"/>
            <w:bookmarkEnd w:id="1051"/>
            <w:r>
              <w:rPr>
                <w:rFonts w:ascii="Times New Roman" w:hAnsi="Times New Roman"/>
                <w:color w:val="000000"/>
                <w:sz w:val="15"/>
              </w:rPr>
              <w:t>Х</w:t>
            </w:r>
          </w:p>
        </w:tc>
        <w:tc>
          <w:tcPr>
            <w:tcW w:w="560" w:type="dxa"/>
            <w:gridSpan w:val="4"/>
            <w:tcBorders>
              <w:top w:val="outset" w:sz="8" w:space="0" w:color="000000"/>
              <w:left w:val="outset" w:sz="8" w:space="0" w:color="000000"/>
              <w:bottom w:val="outset" w:sz="8" w:space="0" w:color="000000"/>
              <w:right w:val="outset" w:sz="8" w:space="0" w:color="000000"/>
            </w:tcBorders>
            <w:vAlign w:val="center"/>
          </w:tcPr>
          <w:p w14:paraId="082255A0" w14:textId="77777777" w:rsidR="00F84CD3" w:rsidRDefault="00FB7A67">
            <w:pPr>
              <w:spacing w:after="75"/>
              <w:jc w:val="center"/>
            </w:pPr>
            <w:bookmarkStart w:id="1053" w:name="1950"/>
            <w:bookmarkEnd w:id="1052"/>
            <w:r>
              <w:rPr>
                <w:rFonts w:ascii="Times New Roman" w:hAnsi="Times New Roman"/>
                <w:color w:val="000000"/>
                <w:sz w:val="15"/>
              </w:rPr>
              <w:t xml:space="preserve"> </w:t>
            </w:r>
          </w:p>
        </w:tc>
        <w:tc>
          <w:tcPr>
            <w:tcW w:w="577" w:type="dxa"/>
            <w:gridSpan w:val="3"/>
            <w:tcBorders>
              <w:top w:val="outset" w:sz="8" w:space="0" w:color="000000"/>
              <w:left w:val="outset" w:sz="8" w:space="0" w:color="000000"/>
              <w:bottom w:val="outset" w:sz="8" w:space="0" w:color="000000"/>
              <w:right w:val="outset" w:sz="8" w:space="0" w:color="000000"/>
            </w:tcBorders>
            <w:vAlign w:val="center"/>
          </w:tcPr>
          <w:p w14:paraId="283B95DF" w14:textId="77777777" w:rsidR="00F84CD3" w:rsidRDefault="00FB7A67">
            <w:pPr>
              <w:spacing w:after="75"/>
              <w:jc w:val="center"/>
            </w:pPr>
            <w:bookmarkStart w:id="1054" w:name="1951"/>
            <w:bookmarkEnd w:id="1053"/>
            <w:r>
              <w:rPr>
                <w:rFonts w:ascii="Times New Roman" w:hAnsi="Times New Roman"/>
                <w:color w:val="000000"/>
                <w:sz w:val="15"/>
              </w:rPr>
              <w:t xml:space="preserve"> </w:t>
            </w:r>
          </w:p>
        </w:tc>
        <w:tc>
          <w:tcPr>
            <w:tcW w:w="804" w:type="dxa"/>
            <w:gridSpan w:val="5"/>
            <w:tcBorders>
              <w:top w:val="outset" w:sz="8" w:space="0" w:color="000000"/>
              <w:left w:val="outset" w:sz="8" w:space="0" w:color="000000"/>
              <w:bottom w:val="outset" w:sz="8" w:space="0" w:color="000000"/>
              <w:right w:val="outset" w:sz="8" w:space="0" w:color="000000"/>
            </w:tcBorders>
            <w:vAlign w:val="center"/>
          </w:tcPr>
          <w:p w14:paraId="10F14F13" w14:textId="77777777" w:rsidR="00F84CD3" w:rsidRDefault="00FB7A67">
            <w:pPr>
              <w:spacing w:after="75"/>
              <w:jc w:val="center"/>
            </w:pPr>
            <w:bookmarkStart w:id="1055" w:name="1952"/>
            <w:bookmarkEnd w:id="1054"/>
            <w:r>
              <w:rPr>
                <w:rFonts w:ascii="Times New Roman" w:hAnsi="Times New Roman"/>
                <w:color w:val="000000"/>
                <w:sz w:val="15"/>
              </w:rPr>
              <w:t>Х</w:t>
            </w:r>
          </w:p>
        </w:tc>
        <w:tc>
          <w:tcPr>
            <w:tcW w:w="728" w:type="dxa"/>
            <w:gridSpan w:val="4"/>
            <w:tcBorders>
              <w:top w:val="outset" w:sz="8" w:space="0" w:color="000000"/>
              <w:left w:val="outset" w:sz="8" w:space="0" w:color="000000"/>
              <w:bottom w:val="outset" w:sz="8" w:space="0" w:color="000000"/>
              <w:right w:val="outset" w:sz="8" w:space="0" w:color="000000"/>
            </w:tcBorders>
            <w:vAlign w:val="center"/>
          </w:tcPr>
          <w:p w14:paraId="1473552F" w14:textId="77777777" w:rsidR="00F84CD3" w:rsidRDefault="00FB7A67">
            <w:pPr>
              <w:spacing w:after="75"/>
              <w:jc w:val="center"/>
            </w:pPr>
            <w:bookmarkStart w:id="1056" w:name="1953"/>
            <w:bookmarkEnd w:id="1055"/>
            <w:r>
              <w:rPr>
                <w:rFonts w:ascii="Times New Roman" w:hAnsi="Times New Roman"/>
                <w:color w:val="000000"/>
                <w:sz w:val="15"/>
              </w:rPr>
              <w:t>Х</w:t>
            </w:r>
          </w:p>
        </w:tc>
        <w:tc>
          <w:tcPr>
            <w:tcW w:w="577" w:type="dxa"/>
            <w:tcBorders>
              <w:top w:val="outset" w:sz="8" w:space="0" w:color="000000"/>
              <w:left w:val="outset" w:sz="8" w:space="0" w:color="000000"/>
              <w:bottom w:val="outset" w:sz="8" w:space="0" w:color="000000"/>
              <w:right w:val="outset" w:sz="8" w:space="0" w:color="000000"/>
            </w:tcBorders>
            <w:vAlign w:val="center"/>
          </w:tcPr>
          <w:p w14:paraId="2797B847" w14:textId="77777777" w:rsidR="00F84CD3" w:rsidRDefault="00FB7A67">
            <w:pPr>
              <w:spacing w:after="75"/>
              <w:jc w:val="center"/>
            </w:pPr>
            <w:bookmarkStart w:id="1057" w:name="1954"/>
            <w:bookmarkEnd w:id="1056"/>
            <w:r>
              <w:rPr>
                <w:rFonts w:ascii="Times New Roman" w:hAnsi="Times New Roman"/>
                <w:color w:val="000000"/>
                <w:sz w:val="15"/>
              </w:rPr>
              <w:t>Х</w:t>
            </w:r>
          </w:p>
        </w:tc>
        <w:bookmarkEnd w:id="1057"/>
      </w:tr>
      <w:tr w:rsidR="00F84CD3" w14:paraId="62B5DC7E" w14:textId="77777777">
        <w:trPr>
          <w:trHeight w:val="30"/>
          <w:tblCellSpacing w:w="0" w:type="auto"/>
        </w:trPr>
        <w:tc>
          <w:tcPr>
            <w:tcW w:w="9690" w:type="dxa"/>
            <w:gridSpan w:val="48"/>
            <w:vAlign w:val="center"/>
          </w:tcPr>
          <w:p w14:paraId="4EA36B80" w14:textId="77777777" w:rsidR="00F84CD3" w:rsidRDefault="00FB7A67">
            <w:pPr>
              <w:spacing w:after="75"/>
              <w:jc w:val="both"/>
            </w:pPr>
            <w:bookmarkStart w:id="1058" w:name="1955"/>
            <w:r>
              <w:rPr>
                <w:rFonts w:ascii="Times New Roman" w:hAnsi="Times New Roman"/>
                <w:b/>
                <w:color w:val="000000"/>
                <w:sz w:val="15"/>
              </w:rPr>
              <w:t>Примітки:</w:t>
            </w:r>
          </w:p>
          <w:p w14:paraId="6E5FE444" w14:textId="77777777" w:rsidR="00F84CD3" w:rsidRDefault="00FB7A67">
            <w:pPr>
              <w:spacing w:after="75"/>
            </w:pPr>
            <w:bookmarkStart w:id="1059" w:name="1956"/>
            <w:bookmarkEnd w:id="1058"/>
            <w:r>
              <w:rPr>
                <w:rFonts w:ascii="Times New Roman" w:hAnsi="Times New Roman"/>
                <w:color w:val="000000"/>
                <w:sz w:val="15"/>
              </w:rPr>
              <w:t>____________</w:t>
            </w:r>
            <w:r>
              <w:br/>
            </w:r>
            <w:r>
              <w:rPr>
                <w:rFonts w:ascii="Times New Roman" w:hAnsi="Times New Roman"/>
                <w:color w:val="000000"/>
                <w:sz w:val="15"/>
              </w:rPr>
              <w:t>1 - для резидента - ідентифікаційний код; для нерезидента - ідентифікаційний код із витягу з торговельного, банківського, судового реєстрів або іншого офіційного документа, що підтверджує реєстрацію іноземної юридичної особи в державі, в якій зареєстровано її головний офіс.</w:t>
            </w:r>
          </w:p>
          <w:p w14:paraId="6FC50294" w14:textId="77777777" w:rsidR="00F84CD3" w:rsidRDefault="00FB7A67">
            <w:pPr>
              <w:spacing w:after="75"/>
              <w:jc w:val="both"/>
            </w:pPr>
            <w:bookmarkStart w:id="1060" w:name="1957"/>
            <w:bookmarkEnd w:id="1059"/>
            <w:r>
              <w:rPr>
                <w:rFonts w:ascii="Times New Roman" w:hAnsi="Times New Roman"/>
                <w:color w:val="000000"/>
                <w:sz w:val="15"/>
              </w:rPr>
              <w:t xml:space="preserve">2 - заповнюється відповідно до </w:t>
            </w:r>
            <w:r>
              <w:rPr>
                <w:rFonts w:ascii="Times New Roman" w:hAnsi="Times New Roman"/>
                <w:color w:val="293A55"/>
                <w:sz w:val="15"/>
              </w:rPr>
              <w:t>довідника 45 "Класифікація країн світу"</w:t>
            </w:r>
            <w:r>
              <w:rPr>
                <w:rFonts w:ascii="Times New Roman" w:hAnsi="Times New Roman"/>
                <w:color w:val="000000"/>
                <w:sz w:val="15"/>
              </w:rPr>
              <w:t xml:space="preserve"> </w:t>
            </w:r>
            <w:r>
              <w:rPr>
                <w:rFonts w:ascii="Times New Roman" w:hAnsi="Times New Roman"/>
                <w:color w:val="293A55"/>
                <w:sz w:val="15"/>
              </w:rPr>
              <w:t>Системи довідників та класифікаторів</w:t>
            </w:r>
            <w:r>
              <w:rPr>
                <w:rFonts w:ascii="Times New Roman" w:hAnsi="Times New Roman"/>
                <w:color w:val="000000"/>
                <w:sz w:val="15"/>
              </w:rPr>
              <w:t>.</w:t>
            </w:r>
          </w:p>
          <w:p w14:paraId="7400EDF6" w14:textId="77777777" w:rsidR="00F84CD3" w:rsidRDefault="00FB7A67">
            <w:pPr>
              <w:spacing w:after="75"/>
              <w:jc w:val="both"/>
            </w:pPr>
            <w:bookmarkStart w:id="1061" w:name="1958"/>
            <w:bookmarkEnd w:id="1060"/>
            <w:r>
              <w:rPr>
                <w:rFonts w:ascii="Times New Roman" w:hAnsi="Times New Roman"/>
                <w:color w:val="000000"/>
                <w:sz w:val="15"/>
              </w:rPr>
              <w:t xml:space="preserve">3 - заповнюється відповідно до </w:t>
            </w:r>
            <w:r>
              <w:rPr>
                <w:rFonts w:ascii="Times New Roman" w:hAnsi="Times New Roman"/>
                <w:color w:val="293A55"/>
                <w:sz w:val="15"/>
              </w:rPr>
              <w:t>довідника 46 "Перелік та коди валют"</w:t>
            </w:r>
            <w:r>
              <w:rPr>
                <w:rFonts w:ascii="Times New Roman" w:hAnsi="Times New Roman"/>
                <w:color w:val="000000"/>
                <w:sz w:val="15"/>
              </w:rPr>
              <w:t xml:space="preserve"> </w:t>
            </w:r>
            <w:r>
              <w:rPr>
                <w:rFonts w:ascii="Times New Roman" w:hAnsi="Times New Roman"/>
                <w:color w:val="293A55"/>
                <w:sz w:val="15"/>
              </w:rPr>
              <w:t>Системи довідників та класифікаторів</w:t>
            </w:r>
            <w:r>
              <w:rPr>
                <w:rFonts w:ascii="Times New Roman" w:hAnsi="Times New Roman"/>
                <w:color w:val="000000"/>
                <w:sz w:val="15"/>
              </w:rPr>
              <w:t>.</w:t>
            </w:r>
          </w:p>
        </w:tc>
        <w:bookmarkEnd w:id="1061"/>
      </w:tr>
      <w:tr w:rsidR="00F84CD3" w14:paraId="713C7FED" w14:textId="77777777">
        <w:trPr>
          <w:trHeight w:val="30"/>
          <w:tblCellSpacing w:w="0" w:type="auto"/>
        </w:trPr>
        <w:tc>
          <w:tcPr>
            <w:tcW w:w="9690" w:type="dxa"/>
            <w:gridSpan w:val="48"/>
            <w:vAlign w:val="center"/>
          </w:tcPr>
          <w:p w14:paraId="75D8BDCA" w14:textId="77777777" w:rsidR="00F84CD3" w:rsidRDefault="00FB7A67">
            <w:pPr>
              <w:spacing w:after="75"/>
              <w:jc w:val="both"/>
            </w:pPr>
            <w:bookmarkStart w:id="1062" w:name="2654"/>
            <w:r>
              <w:rPr>
                <w:rFonts w:ascii="Times New Roman" w:hAnsi="Times New Roman"/>
                <w:b/>
                <w:color w:val="000000"/>
                <w:sz w:val="15"/>
              </w:rPr>
              <w:t>2. Перелік інвестицій в об'єкти нерухомого майна</w:t>
            </w:r>
          </w:p>
          <w:p w14:paraId="16F5DD6E" w14:textId="77777777" w:rsidR="00F84CD3" w:rsidRDefault="00FB7A67">
            <w:pPr>
              <w:spacing w:after="75"/>
            </w:pPr>
            <w:bookmarkStart w:id="1063" w:name="2655"/>
            <w:bookmarkEnd w:id="1062"/>
            <w:r>
              <w:rPr>
                <w:rFonts w:ascii="Times New Roman" w:hAnsi="Times New Roman"/>
                <w:color w:val="000000"/>
                <w:sz w:val="15"/>
              </w:rPr>
              <w:t>Таблиця 4</w:t>
            </w:r>
          </w:p>
        </w:tc>
        <w:bookmarkEnd w:id="1063"/>
      </w:tr>
      <w:tr w:rsidR="00F84CD3" w14:paraId="539501AA"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gridSpan w:val="2"/>
            <w:tcBorders>
              <w:top w:val="outset" w:sz="8" w:space="0" w:color="000000"/>
              <w:left w:val="outset" w:sz="8" w:space="0" w:color="000000"/>
              <w:bottom w:val="outset" w:sz="8" w:space="0" w:color="000000"/>
              <w:right w:val="outset" w:sz="8" w:space="0" w:color="000000"/>
            </w:tcBorders>
            <w:vAlign w:val="center"/>
          </w:tcPr>
          <w:p w14:paraId="3904A56D" w14:textId="77777777" w:rsidR="00F84CD3" w:rsidRDefault="00FB7A67">
            <w:pPr>
              <w:spacing w:after="75"/>
              <w:jc w:val="center"/>
            </w:pPr>
            <w:bookmarkStart w:id="1064" w:name="1961"/>
            <w:r>
              <w:rPr>
                <w:rFonts w:ascii="Times New Roman" w:hAnsi="Times New Roman"/>
                <w:color w:val="000000"/>
                <w:sz w:val="15"/>
              </w:rPr>
              <w:t>N</w:t>
            </w:r>
            <w:r>
              <w:br/>
            </w:r>
            <w:r>
              <w:rPr>
                <w:rFonts w:ascii="Times New Roman" w:hAnsi="Times New Roman"/>
                <w:color w:val="000000"/>
                <w:sz w:val="15"/>
              </w:rPr>
              <w:t>з/п</w:t>
            </w:r>
          </w:p>
        </w:tc>
        <w:tc>
          <w:tcPr>
            <w:tcW w:w="3101" w:type="dxa"/>
            <w:gridSpan w:val="15"/>
            <w:tcBorders>
              <w:top w:val="outset" w:sz="8" w:space="0" w:color="000000"/>
              <w:left w:val="outset" w:sz="8" w:space="0" w:color="000000"/>
              <w:bottom w:val="outset" w:sz="8" w:space="0" w:color="000000"/>
              <w:right w:val="outset" w:sz="8" w:space="0" w:color="000000"/>
            </w:tcBorders>
            <w:vAlign w:val="center"/>
          </w:tcPr>
          <w:p w14:paraId="024B2A08" w14:textId="77777777" w:rsidR="00F84CD3" w:rsidRDefault="00FB7A67">
            <w:pPr>
              <w:spacing w:after="75"/>
              <w:jc w:val="center"/>
            </w:pPr>
            <w:bookmarkStart w:id="1065" w:name="1962"/>
            <w:bookmarkEnd w:id="1064"/>
            <w:r>
              <w:rPr>
                <w:rFonts w:ascii="Times New Roman" w:hAnsi="Times New Roman"/>
                <w:color w:val="000000"/>
                <w:sz w:val="15"/>
              </w:rPr>
              <w:t>Тип об'єкту нерухомого майна</w:t>
            </w:r>
            <w:r>
              <w:br/>
            </w:r>
            <w:r>
              <w:rPr>
                <w:rFonts w:ascii="Times New Roman" w:hAnsi="Times New Roman"/>
                <w:color w:val="000000"/>
                <w:sz w:val="15"/>
              </w:rPr>
              <w:t>(щодо кожного об'єкта окремо)</w:t>
            </w:r>
          </w:p>
        </w:tc>
        <w:tc>
          <w:tcPr>
            <w:tcW w:w="2616" w:type="dxa"/>
            <w:gridSpan w:val="12"/>
            <w:tcBorders>
              <w:top w:val="outset" w:sz="8" w:space="0" w:color="000000"/>
              <w:left w:val="outset" w:sz="8" w:space="0" w:color="000000"/>
              <w:bottom w:val="outset" w:sz="8" w:space="0" w:color="000000"/>
              <w:right w:val="outset" w:sz="8" w:space="0" w:color="000000"/>
            </w:tcBorders>
            <w:vAlign w:val="center"/>
          </w:tcPr>
          <w:p w14:paraId="189829CF" w14:textId="77777777" w:rsidR="00F84CD3" w:rsidRDefault="00FB7A67">
            <w:pPr>
              <w:spacing w:after="75"/>
              <w:jc w:val="center"/>
            </w:pPr>
            <w:bookmarkStart w:id="1066" w:name="1963"/>
            <w:bookmarkEnd w:id="1065"/>
            <w:r>
              <w:rPr>
                <w:rFonts w:ascii="Times New Roman" w:hAnsi="Times New Roman"/>
                <w:color w:val="000000"/>
                <w:sz w:val="15"/>
              </w:rPr>
              <w:t>Місцезнаходження об'єкта нерухомості</w:t>
            </w:r>
          </w:p>
        </w:tc>
        <w:tc>
          <w:tcPr>
            <w:tcW w:w="1550" w:type="dxa"/>
            <w:gridSpan w:val="10"/>
            <w:tcBorders>
              <w:top w:val="outset" w:sz="8" w:space="0" w:color="000000"/>
              <w:left w:val="outset" w:sz="8" w:space="0" w:color="000000"/>
              <w:bottom w:val="outset" w:sz="8" w:space="0" w:color="000000"/>
              <w:right w:val="outset" w:sz="8" w:space="0" w:color="000000"/>
            </w:tcBorders>
            <w:vAlign w:val="center"/>
          </w:tcPr>
          <w:p w14:paraId="2088A6D2" w14:textId="77777777" w:rsidR="00F84CD3" w:rsidRDefault="00FB7A67">
            <w:pPr>
              <w:spacing w:after="75"/>
              <w:jc w:val="center"/>
            </w:pPr>
            <w:bookmarkStart w:id="1067" w:name="1964"/>
            <w:bookmarkEnd w:id="1066"/>
            <w:r>
              <w:rPr>
                <w:rFonts w:ascii="Times New Roman" w:hAnsi="Times New Roman"/>
                <w:color w:val="000000"/>
                <w:sz w:val="15"/>
              </w:rPr>
              <w:t>Вартість,</w:t>
            </w:r>
            <w:r>
              <w:br/>
            </w:r>
            <w:r>
              <w:rPr>
                <w:rFonts w:ascii="Times New Roman" w:hAnsi="Times New Roman"/>
                <w:color w:val="000000"/>
                <w:sz w:val="15"/>
              </w:rPr>
              <w:t>грн</w:t>
            </w:r>
          </w:p>
        </w:tc>
        <w:tc>
          <w:tcPr>
            <w:tcW w:w="1744" w:type="dxa"/>
            <w:gridSpan w:val="8"/>
            <w:tcBorders>
              <w:top w:val="outset" w:sz="8" w:space="0" w:color="000000"/>
              <w:left w:val="outset" w:sz="8" w:space="0" w:color="000000"/>
              <w:bottom w:val="outset" w:sz="8" w:space="0" w:color="000000"/>
              <w:right w:val="outset" w:sz="8" w:space="0" w:color="000000"/>
            </w:tcBorders>
            <w:vAlign w:val="center"/>
          </w:tcPr>
          <w:p w14:paraId="35748EBF" w14:textId="77777777" w:rsidR="00F84CD3" w:rsidRDefault="00FB7A67">
            <w:pPr>
              <w:spacing w:after="75"/>
              <w:jc w:val="center"/>
            </w:pPr>
            <w:bookmarkStart w:id="1068" w:name="1965"/>
            <w:bookmarkEnd w:id="1067"/>
            <w:r>
              <w:rPr>
                <w:rFonts w:ascii="Times New Roman" w:hAnsi="Times New Roman"/>
                <w:color w:val="000000"/>
                <w:sz w:val="15"/>
              </w:rPr>
              <w:t>Частка у загальній вартості активів,</w:t>
            </w:r>
            <w:r>
              <w:br/>
            </w:r>
            <w:r>
              <w:rPr>
                <w:rFonts w:ascii="Times New Roman" w:hAnsi="Times New Roman"/>
                <w:color w:val="000000"/>
                <w:sz w:val="15"/>
              </w:rPr>
              <w:t>%</w:t>
            </w:r>
          </w:p>
        </w:tc>
        <w:bookmarkEnd w:id="1068"/>
      </w:tr>
      <w:tr w:rsidR="00F84CD3" w14:paraId="0D36C8F5"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gridSpan w:val="2"/>
            <w:tcBorders>
              <w:top w:val="outset" w:sz="8" w:space="0" w:color="000000"/>
              <w:left w:val="outset" w:sz="8" w:space="0" w:color="000000"/>
              <w:bottom w:val="outset" w:sz="8" w:space="0" w:color="000000"/>
              <w:right w:val="outset" w:sz="8" w:space="0" w:color="000000"/>
            </w:tcBorders>
            <w:vAlign w:val="center"/>
          </w:tcPr>
          <w:p w14:paraId="166DAD27" w14:textId="77777777" w:rsidR="00F84CD3" w:rsidRDefault="00FB7A67">
            <w:pPr>
              <w:spacing w:after="75"/>
              <w:jc w:val="center"/>
            </w:pPr>
            <w:bookmarkStart w:id="1069" w:name="1966"/>
            <w:r>
              <w:rPr>
                <w:rFonts w:ascii="Times New Roman" w:hAnsi="Times New Roman"/>
                <w:color w:val="000000"/>
                <w:sz w:val="15"/>
              </w:rPr>
              <w:t>1</w:t>
            </w:r>
          </w:p>
        </w:tc>
        <w:tc>
          <w:tcPr>
            <w:tcW w:w="3101" w:type="dxa"/>
            <w:gridSpan w:val="15"/>
            <w:tcBorders>
              <w:top w:val="outset" w:sz="8" w:space="0" w:color="000000"/>
              <w:left w:val="outset" w:sz="8" w:space="0" w:color="000000"/>
              <w:bottom w:val="outset" w:sz="8" w:space="0" w:color="000000"/>
              <w:right w:val="outset" w:sz="8" w:space="0" w:color="000000"/>
            </w:tcBorders>
            <w:vAlign w:val="center"/>
          </w:tcPr>
          <w:p w14:paraId="08987535" w14:textId="77777777" w:rsidR="00F84CD3" w:rsidRDefault="00FB7A67">
            <w:pPr>
              <w:spacing w:after="75"/>
              <w:jc w:val="center"/>
            </w:pPr>
            <w:bookmarkStart w:id="1070" w:name="1967"/>
            <w:bookmarkEnd w:id="1069"/>
            <w:r>
              <w:rPr>
                <w:rFonts w:ascii="Times New Roman" w:hAnsi="Times New Roman"/>
                <w:color w:val="000000"/>
                <w:sz w:val="15"/>
              </w:rPr>
              <w:t>2</w:t>
            </w:r>
          </w:p>
        </w:tc>
        <w:tc>
          <w:tcPr>
            <w:tcW w:w="2616" w:type="dxa"/>
            <w:gridSpan w:val="12"/>
            <w:tcBorders>
              <w:top w:val="outset" w:sz="8" w:space="0" w:color="000000"/>
              <w:left w:val="outset" w:sz="8" w:space="0" w:color="000000"/>
              <w:bottom w:val="outset" w:sz="8" w:space="0" w:color="000000"/>
              <w:right w:val="outset" w:sz="8" w:space="0" w:color="000000"/>
            </w:tcBorders>
            <w:vAlign w:val="center"/>
          </w:tcPr>
          <w:p w14:paraId="5BD52308" w14:textId="77777777" w:rsidR="00F84CD3" w:rsidRDefault="00FB7A67">
            <w:pPr>
              <w:spacing w:after="75"/>
              <w:jc w:val="center"/>
            </w:pPr>
            <w:bookmarkStart w:id="1071" w:name="1968"/>
            <w:bookmarkEnd w:id="1070"/>
            <w:r>
              <w:rPr>
                <w:rFonts w:ascii="Times New Roman" w:hAnsi="Times New Roman"/>
                <w:color w:val="000000"/>
                <w:sz w:val="15"/>
              </w:rPr>
              <w:t>3</w:t>
            </w:r>
          </w:p>
        </w:tc>
        <w:tc>
          <w:tcPr>
            <w:tcW w:w="1550" w:type="dxa"/>
            <w:gridSpan w:val="10"/>
            <w:tcBorders>
              <w:top w:val="outset" w:sz="8" w:space="0" w:color="000000"/>
              <w:left w:val="outset" w:sz="8" w:space="0" w:color="000000"/>
              <w:bottom w:val="outset" w:sz="8" w:space="0" w:color="000000"/>
              <w:right w:val="outset" w:sz="8" w:space="0" w:color="000000"/>
            </w:tcBorders>
            <w:vAlign w:val="center"/>
          </w:tcPr>
          <w:p w14:paraId="1AADCD44" w14:textId="77777777" w:rsidR="00F84CD3" w:rsidRDefault="00FB7A67">
            <w:pPr>
              <w:spacing w:after="75"/>
              <w:jc w:val="center"/>
            </w:pPr>
            <w:bookmarkStart w:id="1072" w:name="1969"/>
            <w:bookmarkEnd w:id="1071"/>
            <w:r>
              <w:rPr>
                <w:rFonts w:ascii="Times New Roman" w:hAnsi="Times New Roman"/>
                <w:color w:val="000000"/>
                <w:sz w:val="15"/>
              </w:rPr>
              <w:t>4</w:t>
            </w:r>
          </w:p>
        </w:tc>
        <w:tc>
          <w:tcPr>
            <w:tcW w:w="1744" w:type="dxa"/>
            <w:gridSpan w:val="8"/>
            <w:tcBorders>
              <w:top w:val="outset" w:sz="8" w:space="0" w:color="000000"/>
              <w:left w:val="outset" w:sz="8" w:space="0" w:color="000000"/>
              <w:bottom w:val="outset" w:sz="8" w:space="0" w:color="000000"/>
              <w:right w:val="outset" w:sz="8" w:space="0" w:color="000000"/>
            </w:tcBorders>
            <w:vAlign w:val="center"/>
          </w:tcPr>
          <w:p w14:paraId="18A857A3" w14:textId="77777777" w:rsidR="00F84CD3" w:rsidRDefault="00FB7A67">
            <w:pPr>
              <w:spacing w:after="75"/>
              <w:jc w:val="center"/>
            </w:pPr>
            <w:bookmarkStart w:id="1073" w:name="1970"/>
            <w:bookmarkEnd w:id="1072"/>
            <w:r>
              <w:rPr>
                <w:rFonts w:ascii="Times New Roman" w:hAnsi="Times New Roman"/>
                <w:color w:val="000000"/>
                <w:sz w:val="15"/>
              </w:rPr>
              <w:t>5</w:t>
            </w:r>
          </w:p>
        </w:tc>
        <w:bookmarkEnd w:id="1073"/>
      </w:tr>
      <w:tr w:rsidR="00F84CD3" w14:paraId="16F907F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679" w:type="dxa"/>
            <w:gridSpan w:val="2"/>
            <w:tcBorders>
              <w:top w:val="outset" w:sz="8" w:space="0" w:color="000000"/>
              <w:left w:val="outset" w:sz="8" w:space="0" w:color="000000"/>
              <w:bottom w:val="outset" w:sz="8" w:space="0" w:color="000000"/>
              <w:right w:val="outset" w:sz="8" w:space="0" w:color="000000"/>
            </w:tcBorders>
            <w:vAlign w:val="center"/>
          </w:tcPr>
          <w:p w14:paraId="09C81016" w14:textId="77777777" w:rsidR="00F84CD3" w:rsidRDefault="00FB7A67">
            <w:pPr>
              <w:spacing w:after="75"/>
              <w:jc w:val="center"/>
            </w:pPr>
            <w:bookmarkStart w:id="1074" w:name="1971"/>
            <w:r>
              <w:rPr>
                <w:rFonts w:ascii="Times New Roman" w:hAnsi="Times New Roman"/>
                <w:color w:val="000000"/>
                <w:sz w:val="15"/>
              </w:rPr>
              <w:t>1</w:t>
            </w:r>
          </w:p>
        </w:tc>
        <w:tc>
          <w:tcPr>
            <w:tcW w:w="3101" w:type="dxa"/>
            <w:gridSpan w:val="15"/>
            <w:tcBorders>
              <w:top w:val="outset" w:sz="8" w:space="0" w:color="000000"/>
              <w:left w:val="outset" w:sz="8" w:space="0" w:color="000000"/>
              <w:bottom w:val="outset" w:sz="8" w:space="0" w:color="000000"/>
              <w:right w:val="outset" w:sz="8" w:space="0" w:color="000000"/>
            </w:tcBorders>
            <w:vAlign w:val="center"/>
          </w:tcPr>
          <w:p w14:paraId="5B1DCE7E" w14:textId="77777777" w:rsidR="00F84CD3" w:rsidRDefault="00FB7A67">
            <w:pPr>
              <w:spacing w:after="75"/>
              <w:jc w:val="center"/>
            </w:pPr>
            <w:bookmarkStart w:id="1075" w:name="1972"/>
            <w:bookmarkEnd w:id="1074"/>
            <w:r>
              <w:rPr>
                <w:rFonts w:ascii="Times New Roman" w:hAnsi="Times New Roman"/>
                <w:color w:val="000000"/>
                <w:sz w:val="15"/>
              </w:rPr>
              <w:t xml:space="preserve"> </w:t>
            </w:r>
          </w:p>
        </w:tc>
        <w:tc>
          <w:tcPr>
            <w:tcW w:w="2616" w:type="dxa"/>
            <w:gridSpan w:val="12"/>
            <w:tcBorders>
              <w:top w:val="outset" w:sz="8" w:space="0" w:color="000000"/>
              <w:left w:val="outset" w:sz="8" w:space="0" w:color="000000"/>
              <w:bottom w:val="outset" w:sz="8" w:space="0" w:color="000000"/>
              <w:right w:val="outset" w:sz="8" w:space="0" w:color="000000"/>
            </w:tcBorders>
            <w:vAlign w:val="center"/>
          </w:tcPr>
          <w:p w14:paraId="2187A1F3" w14:textId="77777777" w:rsidR="00F84CD3" w:rsidRDefault="00FB7A67">
            <w:pPr>
              <w:spacing w:after="75"/>
              <w:jc w:val="center"/>
            </w:pPr>
            <w:bookmarkStart w:id="1076" w:name="1973"/>
            <w:bookmarkEnd w:id="1075"/>
            <w:r>
              <w:rPr>
                <w:rFonts w:ascii="Times New Roman" w:hAnsi="Times New Roman"/>
                <w:color w:val="000000"/>
                <w:sz w:val="15"/>
              </w:rPr>
              <w:t xml:space="preserve"> </w:t>
            </w:r>
          </w:p>
        </w:tc>
        <w:tc>
          <w:tcPr>
            <w:tcW w:w="1550" w:type="dxa"/>
            <w:gridSpan w:val="10"/>
            <w:tcBorders>
              <w:top w:val="outset" w:sz="8" w:space="0" w:color="000000"/>
              <w:left w:val="outset" w:sz="8" w:space="0" w:color="000000"/>
              <w:bottom w:val="outset" w:sz="8" w:space="0" w:color="000000"/>
              <w:right w:val="outset" w:sz="8" w:space="0" w:color="000000"/>
            </w:tcBorders>
            <w:vAlign w:val="center"/>
          </w:tcPr>
          <w:p w14:paraId="6B5CA983" w14:textId="77777777" w:rsidR="00F84CD3" w:rsidRDefault="00FB7A67">
            <w:pPr>
              <w:spacing w:after="75"/>
              <w:jc w:val="center"/>
            </w:pPr>
            <w:bookmarkStart w:id="1077" w:name="1974"/>
            <w:bookmarkEnd w:id="1076"/>
            <w:r>
              <w:rPr>
                <w:rFonts w:ascii="Times New Roman" w:hAnsi="Times New Roman"/>
                <w:color w:val="000000"/>
                <w:sz w:val="15"/>
              </w:rPr>
              <w:t xml:space="preserve"> </w:t>
            </w:r>
          </w:p>
        </w:tc>
        <w:tc>
          <w:tcPr>
            <w:tcW w:w="1744" w:type="dxa"/>
            <w:gridSpan w:val="8"/>
            <w:tcBorders>
              <w:top w:val="outset" w:sz="8" w:space="0" w:color="000000"/>
              <w:left w:val="outset" w:sz="8" w:space="0" w:color="000000"/>
              <w:bottom w:val="outset" w:sz="8" w:space="0" w:color="000000"/>
              <w:right w:val="outset" w:sz="8" w:space="0" w:color="000000"/>
            </w:tcBorders>
            <w:vAlign w:val="center"/>
          </w:tcPr>
          <w:p w14:paraId="5CDFF64E" w14:textId="77777777" w:rsidR="00F84CD3" w:rsidRDefault="00FB7A67">
            <w:pPr>
              <w:spacing w:after="75"/>
              <w:jc w:val="center"/>
            </w:pPr>
            <w:bookmarkStart w:id="1078" w:name="1975"/>
            <w:bookmarkEnd w:id="1077"/>
            <w:r>
              <w:rPr>
                <w:rFonts w:ascii="Times New Roman" w:hAnsi="Times New Roman"/>
                <w:color w:val="000000"/>
                <w:sz w:val="15"/>
              </w:rPr>
              <w:t xml:space="preserve"> </w:t>
            </w:r>
          </w:p>
        </w:tc>
        <w:bookmarkEnd w:id="1078"/>
      </w:tr>
      <w:tr w:rsidR="00F84CD3" w14:paraId="1140C300"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17"/>
            <w:tcBorders>
              <w:top w:val="outset" w:sz="8" w:space="0" w:color="000000"/>
              <w:left w:val="outset" w:sz="8" w:space="0" w:color="000000"/>
              <w:bottom w:val="outset" w:sz="8" w:space="0" w:color="000000"/>
              <w:right w:val="outset" w:sz="8" w:space="0" w:color="000000"/>
            </w:tcBorders>
            <w:vAlign w:val="center"/>
          </w:tcPr>
          <w:p w14:paraId="6AB2A12F" w14:textId="77777777" w:rsidR="00F84CD3" w:rsidRDefault="00FB7A67">
            <w:pPr>
              <w:spacing w:after="75"/>
            </w:pPr>
            <w:bookmarkStart w:id="1079" w:name="1976"/>
            <w:r>
              <w:rPr>
                <w:rFonts w:ascii="Times New Roman" w:hAnsi="Times New Roman"/>
                <w:color w:val="000000"/>
                <w:sz w:val="15"/>
              </w:rPr>
              <w:t>РАЗОМ:</w:t>
            </w:r>
          </w:p>
        </w:tc>
        <w:tc>
          <w:tcPr>
            <w:tcW w:w="2616" w:type="dxa"/>
            <w:gridSpan w:val="12"/>
            <w:tcBorders>
              <w:top w:val="outset" w:sz="8" w:space="0" w:color="000000"/>
              <w:left w:val="outset" w:sz="8" w:space="0" w:color="000000"/>
              <w:bottom w:val="outset" w:sz="8" w:space="0" w:color="000000"/>
              <w:right w:val="outset" w:sz="8" w:space="0" w:color="000000"/>
            </w:tcBorders>
            <w:vAlign w:val="center"/>
          </w:tcPr>
          <w:p w14:paraId="61DE72D8" w14:textId="77777777" w:rsidR="00F84CD3" w:rsidRDefault="00FB7A67">
            <w:pPr>
              <w:spacing w:after="75"/>
              <w:jc w:val="center"/>
            </w:pPr>
            <w:bookmarkStart w:id="1080" w:name="1977"/>
            <w:bookmarkEnd w:id="1079"/>
            <w:r>
              <w:rPr>
                <w:rFonts w:ascii="Times New Roman" w:hAnsi="Times New Roman"/>
                <w:color w:val="000000"/>
                <w:sz w:val="15"/>
              </w:rPr>
              <w:t>Х</w:t>
            </w:r>
          </w:p>
        </w:tc>
        <w:tc>
          <w:tcPr>
            <w:tcW w:w="1550" w:type="dxa"/>
            <w:gridSpan w:val="10"/>
            <w:tcBorders>
              <w:top w:val="outset" w:sz="8" w:space="0" w:color="000000"/>
              <w:left w:val="outset" w:sz="8" w:space="0" w:color="000000"/>
              <w:bottom w:val="outset" w:sz="8" w:space="0" w:color="000000"/>
              <w:right w:val="outset" w:sz="8" w:space="0" w:color="000000"/>
            </w:tcBorders>
            <w:vAlign w:val="center"/>
          </w:tcPr>
          <w:p w14:paraId="2DE8C274" w14:textId="77777777" w:rsidR="00F84CD3" w:rsidRDefault="00FB7A67">
            <w:pPr>
              <w:spacing w:after="75"/>
              <w:jc w:val="center"/>
            </w:pPr>
            <w:bookmarkStart w:id="1081" w:name="1978"/>
            <w:bookmarkEnd w:id="1080"/>
            <w:r>
              <w:rPr>
                <w:rFonts w:ascii="Times New Roman" w:hAnsi="Times New Roman"/>
                <w:color w:val="000000"/>
                <w:sz w:val="15"/>
              </w:rPr>
              <w:t xml:space="preserve"> </w:t>
            </w:r>
          </w:p>
        </w:tc>
        <w:tc>
          <w:tcPr>
            <w:tcW w:w="1744" w:type="dxa"/>
            <w:gridSpan w:val="8"/>
            <w:tcBorders>
              <w:top w:val="outset" w:sz="8" w:space="0" w:color="000000"/>
              <w:left w:val="outset" w:sz="8" w:space="0" w:color="000000"/>
              <w:bottom w:val="outset" w:sz="8" w:space="0" w:color="000000"/>
              <w:right w:val="outset" w:sz="8" w:space="0" w:color="000000"/>
            </w:tcBorders>
            <w:vAlign w:val="center"/>
          </w:tcPr>
          <w:p w14:paraId="5578AAE4" w14:textId="77777777" w:rsidR="00F84CD3" w:rsidRDefault="00FB7A67">
            <w:pPr>
              <w:spacing w:after="75"/>
              <w:jc w:val="center"/>
            </w:pPr>
            <w:bookmarkStart w:id="1082" w:name="1979"/>
            <w:bookmarkEnd w:id="1081"/>
            <w:r>
              <w:rPr>
                <w:rFonts w:ascii="Times New Roman" w:hAnsi="Times New Roman"/>
                <w:color w:val="000000"/>
                <w:sz w:val="15"/>
              </w:rPr>
              <w:t xml:space="preserve"> </w:t>
            </w:r>
          </w:p>
        </w:tc>
        <w:bookmarkEnd w:id="1082"/>
      </w:tr>
      <w:tr w:rsidR="00F84CD3" w14:paraId="68FC5B01" w14:textId="77777777">
        <w:trPr>
          <w:trHeight w:val="30"/>
          <w:tblCellSpacing w:w="0" w:type="auto"/>
        </w:trPr>
        <w:tc>
          <w:tcPr>
            <w:tcW w:w="9690" w:type="dxa"/>
            <w:gridSpan w:val="48"/>
            <w:vAlign w:val="center"/>
          </w:tcPr>
          <w:p w14:paraId="7C858620" w14:textId="77777777" w:rsidR="00F84CD3" w:rsidRDefault="00FB7A67">
            <w:pPr>
              <w:spacing w:after="75"/>
              <w:jc w:val="both"/>
            </w:pPr>
            <w:bookmarkStart w:id="1083" w:name="1980"/>
            <w:r>
              <w:rPr>
                <w:rFonts w:ascii="Times New Roman" w:hAnsi="Times New Roman"/>
                <w:b/>
                <w:color w:val="000000"/>
                <w:sz w:val="15"/>
              </w:rPr>
              <w:t>3. Грошові кошти на поточному та/або депозитному рахунках</w:t>
            </w:r>
          </w:p>
          <w:p w14:paraId="2977837F" w14:textId="77777777" w:rsidR="00F84CD3" w:rsidRDefault="00FB7A67">
            <w:pPr>
              <w:spacing w:after="75"/>
            </w:pPr>
            <w:bookmarkStart w:id="1084" w:name="1981"/>
            <w:bookmarkEnd w:id="1083"/>
            <w:r>
              <w:rPr>
                <w:rFonts w:ascii="Times New Roman" w:hAnsi="Times New Roman"/>
                <w:color w:val="000000"/>
                <w:sz w:val="15"/>
              </w:rPr>
              <w:t>Таблиця 5</w:t>
            </w:r>
          </w:p>
        </w:tc>
        <w:bookmarkEnd w:id="1084"/>
      </w:tr>
      <w:tr w:rsidR="00F84CD3" w14:paraId="5D3B24EB"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4"/>
            <w:vMerge w:val="restart"/>
            <w:tcBorders>
              <w:top w:val="outset" w:sz="8" w:space="0" w:color="000000"/>
              <w:left w:val="outset" w:sz="8" w:space="0" w:color="000000"/>
              <w:bottom w:val="outset" w:sz="8" w:space="0" w:color="000000"/>
              <w:right w:val="outset" w:sz="8" w:space="0" w:color="000000"/>
            </w:tcBorders>
            <w:vAlign w:val="center"/>
          </w:tcPr>
          <w:p w14:paraId="343C1439" w14:textId="77777777" w:rsidR="00F84CD3" w:rsidRDefault="00FB7A67">
            <w:pPr>
              <w:spacing w:after="75"/>
              <w:jc w:val="center"/>
            </w:pPr>
            <w:bookmarkStart w:id="1085" w:name="1982"/>
            <w:r>
              <w:rPr>
                <w:rFonts w:ascii="Times New Roman" w:hAnsi="Times New Roman"/>
                <w:color w:val="000000"/>
                <w:sz w:val="15"/>
              </w:rPr>
              <w:t>Найменування банку</w:t>
            </w:r>
          </w:p>
        </w:tc>
        <w:tc>
          <w:tcPr>
            <w:tcW w:w="1260" w:type="dxa"/>
            <w:gridSpan w:val="5"/>
            <w:vMerge w:val="restart"/>
            <w:tcBorders>
              <w:top w:val="outset" w:sz="8" w:space="0" w:color="000000"/>
              <w:left w:val="outset" w:sz="8" w:space="0" w:color="000000"/>
              <w:bottom w:val="outset" w:sz="8" w:space="0" w:color="000000"/>
              <w:right w:val="outset" w:sz="8" w:space="0" w:color="000000"/>
            </w:tcBorders>
            <w:vAlign w:val="center"/>
          </w:tcPr>
          <w:p w14:paraId="7FE0A6E5" w14:textId="77777777" w:rsidR="00F84CD3" w:rsidRDefault="00FB7A67">
            <w:pPr>
              <w:spacing w:after="75"/>
              <w:jc w:val="center"/>
            </w:pPr>
            <w:bookmarkStart w:id="1086" w:name="1983"/>
            <w:bookmarkEnd w:id="1085"/>
            <w:proofErr w:type="spellStart"/>
            <w:r>
              <w:rPr>
                <w:rFonts w:ascii="Times New Roman" w:hAnsi="Times New Roman"/>
                <w:color w:val="000000"/>
                <w:sz w:val="15"/>
              </w:rPr>
              <w:t>Іденти</w:t>
            </w:r>
            <w:proofErr w:type="spellEnd"/>
            <w:r>
              <w:rPr>
                <w:rFonts w:ascii="Times New Roman" w:hAnsi="Times New Roman"/>
                <w:color w:val="000000"/>
                <w:sz w:val="15"/>
              </w:rPr>
              <w:t>-</w:t>
            </w:r>
            <w:r>
              <w:br/>
            </w:r>
            <w:proofErr w:type="spellStart"/>
            <w:r>
              <w:rPr>
                <w:rFonts w:ascii="Times New Roman" w:hAnsi="Times New Roman"/>
                <w:color w:val="000000"/>
                <w:sz w:val="15"/>
              </w:rPr>
              <w:t>фікаційний</w:t>
            </w:r>
            <w:proofErr w:type="spellEnd"/>
            <w:r>
              <w:rPr>
                <w:rFonts w:ascii="Times New Roman" w:hAnsi="Times New Roman"/>
                <w:color w:val="000000"/>
                <w:sz w:val="15"/>
              </w:rPr>
              <w:t xml:space="preserve"> код банку</w:t>
            </w:r>
            <w:r>
              <w:rPr>
                <w:rFonts w:ascii="Times New Roman" w:hAnsi="Times New Roman"/>
                <w:color w:val="000000"/>
                <w:vertAlign w:val="superscript"/>
              </w:rPr>
              <w:t>1</w:t>
            </w:r>
          </w:p>
        </w:tc>
        <w:tc>
          <w:tcPr>
            <w:tcW w:w="582" w:type="dxa"/>
            <w:gridSpan w:val="2"/>
            <w:vMerge w:val="restart"/>
            <w:tcBorders>
              <w:top w:val="outset" w:sz="8" w:space="0" w:color="000000"/>
              <w:left w:val="outset" w:sz="8" w:space="0" w:color="000000"/>
              <w:bottom w:val="outset" w:sz="8" w:space="0" w:color="000000"/>
              <w:right w:val="outset" w:sz="8" w:space="0" w:color="000000"/>
            </w:tcBorders>
            <w:vAlign w:val="center"/>
          </w:tcPr>
          <w:p w14:paraId="686F9760" w14:textId="77777777" w:rsidR="00F84CD3" w:rsidRDefault="00FB7A67">
            <w:pPr>
              <w:spacing w:after="75"/>
              <w:jc w:val="center"/>
            </w:pPr>
            <w:bookmarkStart w:id="1087" w:name="1984"/>
            <w:bookmarkEnd w:id="1086"/>
            <w:r>
              <w:rPr>
                <w:rFonts w:ascii="Times New Roman" w:hAnsi="Times New Roman"/>
                <w:color w:val="000000"/>
                <w:sz w:val="15"/>
              </w:rPr>
              <w:t>МФО банку</w:t>
            </w:r>
          </w:p>
        </w:tc>
        <w:tc>
          <w:tcPr>
            <w:tcW w:w="679" w:type="dxa"/>
            <w:gridSpan w:val="4"/>
            <w:vMerge w:val="restart"/>
            <w:tcBorders>
              <w:top w:val="outset" w:sz="8" w:space="0" w:color="000000"/>
              <w:left w:val="outset" w:sz="8" w:space="0" w:color="000000"/>
              <w:bottom w:val="outset" w:sz="8" w:space="0" w:color="000000"/>
              <w:right w:val="outset" w:sz="8" w:space="0" w:color="000000"/>
            </w:tcBorders>
            <w:vAlign w:val="center"/>
          </w:tcPr>
          <w:p w14:paraId="1C0F2534" w14:textId="77777777" w:rsidR="00F84CD3" w:rsidRDefault="00FB7A67">
            <w:pPr>
              <w:spacing w:after="75"/>
              <w:jc w:val="center"/>
            </w:pPr>
            <w:bookmarkStart w:id="1088" w:name="1985"/>
            <w:bookmarkEnd w:id="1087"/>
            <w:r>
              <w:rPr>
                <w:rFonts w:ascii="Times New Roman" w:hAnsi="Times New Roman"/>
                <w:color w:val="000000"/>
                <w:sz w:val="15"/>
              </w:rPr>
              <w:t>Вид рахунку</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14:paraId="0C1301E1" w14:textId="77777777" w:rsidR="00F84CD3" w:rsidRDefault="00FB7A67">
            <w:pPr>
              <w:spacing w:after="75"/>
              <w:jc w:val="center"/>
            </w:pPr>
            <w:bookmarkStart w:id="1089" w:name="1986"/>
            <w:bookmarkEnd w:id="1088"/>
            <w:r>
              <w:rPr>
                <w:rFonts w:ascii="Times New Roman" w:hAnsi="Times New Roman"/>
                <w:color w:val="000000"/>
                <w:sz w:val="15"/>
              </w:rPr>
              <w:t>Сума грошових коштів</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14:paraId="503BBAE0" w14:textId="77777777" w:rsidR="00F84CD3" w:rsidRDefault="00FB7A67">
            <w:pPr>
              <w:spacing w:after="75"/>
              <w:jc w:val="center"/>
            </w:pPr>
            <w:bookmarkStart w:id="1090" w:name="1987"/>
            <w:bookmarkEnd w:id="1089"/>
            <w:r>
              <w:rPr>
                <w:rFonts w:ascii="Times New Roman" w:hAnsi="Times New Roman"/>
                <w:color w:val="000000"/>
                <w:sz w:val="15"/>
              </w:rPr>
              <w:t>Дохід за депозитним рахунком</w:t>
            </w:r>
          </w:p>
        </w:tc>
        <w:tc>
          <w:tcPr>
            <w:tcW w:w="872" w:type="dxa"/>
            <w:gridSpan w:val="5"/>
            <w:vMerge w:val="restart"/>
            <w:tcBorders>
              <w:top w:val="outset" w:sz="8" w:space="0" w:color="000000"/>
              <w:left w:val="outset" w:sz="8" w:space="0" w:color="000000"/>
              <w:bottom w:val="outset" w:sz="8" w:space="0" w:color="000000"/>
              <w:right w:val="outset" w:sz="8" w:space="0" w:color="000000"/>
            </w:tcBorders>
            <w:vAlign w:val="center"/>
          </w:tcPr>
          <w:p w14:paraId="1E7D0EAD" w14:textId="77777777" w:rsidR="00F84CD3" w:rsidRDefault="00FB7A67">
            <w:pPr>
              <w:spacing w:after="75"/>
              <w:jc w:val="center"/>
            </w:pPr>
            <w:bookmarkStart w:id="1091" w:name="1988"/>
            <w:bookmarkEnd w:id="1090"/>
            <w:r>
              <w:rPr>
                <w:rFonts w:ascii="Times New Roman" w:hAnsi="Times New Roman"/>
                <w:color w:val="000000"/>
                <w:sz w:val="15"/>
              </w:rPr>
              <w:t>Дата початку зберігання</w:t>
            </w:r>
          </w:p>
        </w:tc>
        <w:tc>
          <w:tcPr>
            <w:tcW w:w="872" w:type="dxa"/>
            <w:gridSpan w:val="5"/>
            <w:vMerge w:val="restart"/>
            <w:tcBorders>
              <w:top w:val="outset" w:sz="8" w:space="0" w:color="000000"/>
              <w:left w:val="outset" w:sz="8" w:space="0" w:color="000000"/>
              <w:bottom w:val="outset" w:sz="8" w:space="0" w:color="000000"/>
              <w:right w:val="outset" w:sz="8" w:space="0" w:color="000000"/>
            </w:tcBorders>
            <w:vAlign w:val="center"/>
          </w:tcPr>
          <w:p w14:paraId="3EA8BA85" w14:textId="77777777" w:rsidR="00F84CD3" w:rsidRDefault="00FB7A67">
            <w:pPr>
              <w:spacing w:after="75"/>
              <w:jc w:val="center"/>
            </w:pPr>
            <w:bookmarkStart w:id="1092" w:name="1989"/>
            <w:bookmarkEnd w:id="1091"/>
            <w:r>
              <w:rPr>
                <w:rFonts w:ascii="Times New Roman" w:hAnsi="Times New Roman"/>
                <w:color w:val="000000"/>
                <w:sz w:val="15"/>
              </w:rPr>
              <w:t>Дата закінчення зберігання</w:t>
            </w:r>
          </w:p>
        </w:tc>
        <w:tc>
          <w:tcPr>
            <w:tcW w:w="775" w:type="dxa"/>
            <w:gridSpan w:val="2"/>
            <w:vMerge w:val="restart"/>
            <w:tcBorders>
              <w:top w:val="outset" w:sz="8" w:space="0" w:color="000000"/>
              <w:left w:val="outset" w:sz="8" w:space="0" w:color="000000"/>
              <w:bottom w:val="outset" w:sz="8" w:space="0" w:color="000000"/>
              <w:right w:val="outset" w:sz="8" w:space="0" w:color="000000"/>
            </w:tcBorders>
            <w:vAlign w:val="center"/>
          </w:tcPr>
          <w:p w14:paraId="6A085894" w14:textId="77777777" w:rsidR="00F84CD3" w:rsidRDefault="00FB7A67">
            <w:pPr>
              <w:spacing w:after="75"/>
              <w:jc w:val="center"/>
            </w:pPr>
            <w:bookmarkStart w:id="1093" w:name="1990"/>
            <w:bookmarkEnd w:id="1092"/>
            <w:r>
              <w:rPr>
                <w:rFonts w:ascii="Times New Roman" w:hAnsi="Times New Roman"/>
                <w:color w:val="000000"/>
                <w:sz w:val="15"/>
              </w:rPr>
              <w:t>Частка у загальній вартості активів,</w:t>
            </w:r>
            <w:r>
              <w:br/>
            </w:r>
            <w:r>
              <w:rPr>
                <w:rFonts w:ascii="Times New Roman" w:hAnsi="Times New Roman"/>
                <w:color w:val="000000"/>
                <w:sz w:val="15"/>
              </w:rPr>
              <w:t>%</w:t>
            </w:r>
          </w:p>
        </w:tc>
        <w:bookmarkEnd w:id="1093"/>
      </w:tr>
      <w:tr w:rsidR="00F84CD3" w14:paraId="46CF785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4"/>
            <w:vMerge/>
            <w:tcBorders>
              <w:top w:val="nil"/>
              <w:left w:val="outset" w:sz="8" w:space="0" w:color="000000"/>
              <w:bottom w:val="outset" w:sz="8" w:space="0" w:color="000000"/>
              <w:right w:val="outset" w:sz="8" w:space="0" w:color="000000"/>
            </w:tcBorders>
          </w:tcPr>
          <w:p w14:paraId="41042E94" w14:textId="77777777" w:rsidR="00F84CD3" w:rsidRDefault="00F84CD3"/>
        </w:tc>
        <w:tc>
          <w:tcPr>
            <w:tcW w:w="0" w:type="auto"/>
            <w:gridSpan w:val="5"/>
            <w:vMerge/>
            <w:tcBorders>
              <w:top w:val="nil"/>
              <w:left w:val="outset" w:sz="8" w:space="0" w:color="000000"/>
              <w:bottom w:val="outset" w:sz="8" w:space="0" w:color="000000"/>
              <w:right w:val="outset" w:sz="8" w:space="0" w:color="000000"/>
            </w:tcBorders>
          </w:tcPr>
          <w:p w14:paraId="587BAA1F" w14:textId="77777777" w:rsidR="00F84CD3" w:rsidRDefault="00F84CD3"/>
        </w:tc>
        <w:tc>
          <w:tcPr>
            <w:tcW w:w="0" w:type="auto"/>
            <w:gridSpan w:val="2"/>
            <w:vMerge/>
            <w:tcBorders>
              <w:top w:val="nil"/>
              <w:left w:val="outset" w:sz="8" w:space="0" w:color="000000"/>
              <w:bottom w:val="outset" w:sz="8" w:space="0" w:color="000000"/>
              <w:right w:val="outset" w:sz="8" w:space="0" w:color="000000"/>
            </w:tcBorders>
          </w:tcPr>
          <w:p w14:paraId="1B3A569C" w14:textId="77777777" w:rsidR="00F84CD3" w:rsidRDefault="00F84CD3"/>
        </w:tc>
        <w:tc>
          <w:tcPr>
            <w:tcW w:w="0" w:type="auto"/>
            <w:gridSpan w:val="4"/>
            <w:vMerge/>
            <w:tcBorders>
              <w:top w:val="nil"/>
              <w:left w:val="outset" w:sz="8" w:space="0" w:color="000000"/>
              <w:bottom w:val="outset" w:sz="8" w:space="0" w:color="000000"/>
              <w:right w:val="outset" w:sz="8" w:space="0" w:color="000000"/>
            </w:tcBorders>
          </w:tcPr>
          <w:p w14:paraId="28194F01" w14:textId="77777777" w:rsidR="00F84CD3" w:rsidRDefault="00F84CD3"/>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6DF892E8" w14:textId="77777777" w:rsidR="00F84CD3" w:rsidRDefault="00FB7A67">
            <w:pPr>
              <w:spacing w:after="75"/>
              <w:jc w:val="center"/>
            </w:pPr>
            <w:bookmarkStart w:id="1094" w:name="1991"/>
            <w:r>
              <w:rPr>
                <w:rFonts w:ascii="Times New Roman" w:hAnsi="Times New Roman"/>
                <w:color w:val="000000"/>
                <w:sz w:val="15"/>
              </w:rPr>
              <w:t>у гривнях</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7428BB4D" w14:textId="77777777" w:rsidR="00F84CD3" w:rsidRDefault="00FB7A67">
            <w:pPr>
              <w:spacing w:after="75"/>
              <w:jc w:val="center"/>
            </w:pPr>
            <w:bookmarkStart w:id="1095" w:name="1992"/>
            <w:bookmarkEnd w:id="1094"/>
            <w:r>
              <w:rPr>
                <w:rFonts w:ascii="Times New Roman" w:hAnsi="Times New Roman"/>
                <w:color w:val="000000"/>
                <w:sz w:val="15"/>
              </w:rPr>
              <w:t>в іноземній валюті</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59A65DE6" w14:textId="77777777" w:rsidR="00F84CD3" w:rsidRDefault="00FB7A67">
            <w:pPr>
              <w:spacing w:after="75"/>
              <w:jc w:val="center"/>
            </w:pPr>
            <w:bookmarkStart w:id="1096" w:name="1993"/>
            <w:bookmarkEnd w:id="1095"/>
            <w:r>
              <w:rPr>
                <w:rFonts w:ascii="Times New Roman" w:hAnsi="Times New Roman"/>
                <w:color w:val="000000"/>
                <w:sz w:val="15"/>
              </w:rPr>
              <w:t>назва валюти</w:t>
            </w:r>
            <w:r>
              <w:rPr>
                <w:rFonts w:ascii="Times New Roman" w:hAnsi="Times New Roman"/>
                <w:color w:val="000000"/>
                <w:vertAlign w:val="superscript"/>
              </w:rPr>
              <w:t>2</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5E6D342B" w14:textId="77777777" w:rsidR="00F84CD3" w:rsidRDefault="00FB7A67">
            <w:pPr>
              <w:spacing w:after="75"/>
              <w:jc w:val="center"/>
            </w:pPr>
            <w:bookmarkStart w:id="1097" w:name="1994"/>
            <w:bookmarkEnd w:id="1096"/>
            <w:r>
              <w:rPr>
                <w:rFonts w:ascii="Times New Roman" w:hAnsi="Times New Roman"/>
                <w:color w:val="000000"/>
                <w:sz w:val="15"/>
              </w:rPr>
              <w:t>вклади у гривнях,</w:t>
            </w:r>
            <w:r>
              <w:br/>
            </w:r>
            <w:r>
              <w:rPr>
                <w:rFonts w:ascii="Times New Roman" w:hAnsi="Times New Roman"/>
                <w:color w:val="000000"/>
                <w:sz w:val="15"/>
              </w:rPr>
              <w:t xml:space="preserve"> %</w:t>
            </w:r>
          </w:p>
        </w:tc>
        <w:tc>
          <w:tcPr>
            <w:tcW w:w="775" w:type="dxa"/>
            <w:gridSpan w:val="6"/>
            <w:tcBorders>
              <w:top w:val="outset" w:sz="8" w:space="0" w:color="000000"/>
              <w:left w:val="outset" w:sz="8" w:space="0" w:color="000000"/>
              <w:bottom w:val="outset" w:sz="8" w:space="0" w:color="000000"/>
              <w:right w:val="outset" w:sz="8" w:space="0" w:color="000000"/>
            </w:tcBorders>
            <w:vAlign w:val="center"/>
          </w:tcPr>
          <w:p w14:paraId="1E7739E1" w14:textId="77777777" w:rsidR="00F84CD3" w:rsidRDefault="00FB7A67">
            <w:pPr>
              <w:spacing w:after="75"/>
              <w:jc w:val="center"/>
            </w:pPr>
            <w:bookmarkStart w:id="1098" w:name="1995"/>
            <w:bookmarkEnd w:id="1097"/>
            <w:r>
              <w:rPr>
                <w:rFonts w:ascii="Times New Roman" w:hAnsi="Times New Roman"/>
                <w:color w:val="000000"/>
                <w:sz w:val="15"/>
              </w:rPr>
              <w:t>вклади в іноземній валюті,</w:t>
            </w:r>
            <w:r>
              <w:br/>
            </w:r>
            <w:r>
              <w:rPr>
                <w:rFonts w:ascii="Times New Roman" w:hAnsi="Times New Roman"/>
                <w:color w:val="000000"/>
                <w:sz w:val="15"/>
              </w:rPr>
              <w:t>%</w:t>
            </w:r>
          </w:p>
        </w:tc>
        <w:bookmarkEnd w:id="1098"/>
        <w:tc>
          <w:tcPr>
            <w:tcW w:w="0" w:type="auto"/>
            <w:gridSpan w:val="5"/>
            <w:vMerge/>
            <w:tcBorders>
              <w:top w:val="nil"/>
              <w:left w:val="outset" w:sz="8" w:space="0" w:color="000000"/>
              <w:bottom w:val="outset" w:sz="8" w:space="0" w:color="000000"/>
              <w:right w:val="outset" w:sz="8" w:space="0" w:color="000000"/>
            </w:tcBorders>
          </w:tcPr>
          <w:p w14:paraId="5EF42190" w14:textId="77777777" w:rsidR="00F84CD3" w:rsidRDefault="00F84CD3"/>
        </w:tc>
        <w:tc>
          <w:tcPr>
            <w:tcW w:w="0" w:type="auto"/>
            <w:gridSpan w:val="5"/>
            <w:vMerge/>
            <w:tcBorders>
              <w:top w:val="nil"/>
              <w:left w:val="outset" w:sz="8" w:space="0" w:color="000000"/>
              <w:bottom w:val="outset" w:sz="8" w:space="0" w:color="000000"/>
              <w:right w:val="outset" w:sz="8" w:space="0" w:color="000000"/>
            </w:tcBorders>
          </w:tcPr>
          <w:p w14:paraId="56B86D53" w14:textId="77777777" w:rsidR="00F84CD3" w:rsidRDefault="00F84CD3"/>
        </w:tc>
        <w:tc>
          <w:tcPr>
            <w:tcW w:w="0" w:type="auto"/>
            <w:gridSpan w:val="2"/>
            <w:vMerge/>
            <w:tcBorders>
              <w:top w:val="nil"/>
              <w:left w:val="outset" w:sz="8" w:space="0" w:color="000000"/>
              <w:bottom w:val="outset" w:sz="8" w:space="0" w:color="000000"/>
              <w:right w:val="outset" w:sz="8" w:space="0" w:color="000000"/>
            </w:tcBorders>
          </w:tcPr>
          <w:p w14:paraId="7C46E516" w14:textId="77777777" w:rsidR="00F84CD3" w:rsidRDefault="00F84CD3"/>
        </w:tc>
      </w:tr>
      <w:tr w:rsidR="00F84CD3" w14:paraId="7F8B01F5"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4"/>
            <w:tcBorders>
              <w:top w:val="outset" w:sz="8" w:space="0" w:color="000000"/>
              <w:left w:val="outset" w:sz="8" w:space="0" w:color="000000"/>
              <w:bottom w:val="outset" w:sz="8" w:space="0" w:color="000000"/>
              <w:right w:val="outset" w:sz="8" w:space="0" w:color="000000"/>
            </w:tcBorders>
            <w:vAlign w:val="center"/>
          </w:tcPr>
          <w:p w14:paraId="2047E165" w14:textId="77777777" w:rsidR="00F84CD3" w:rsidRDefault="00FB7A67">
            <w:pPr>
              <w:spacing w:after="75"/>
              <w:jc w:val="center"/>
            </w:pPr>
            <w:bookmarkStart w:id="1099" w:name="1996"/>
            <w:r>
              <w:rPr>
                <w:rFonts w:ascii="Times New Roman" w:hAnsi="Times New Roman"/>
                <w:color w:val="000000"/>
                <w:sz w:val="15"/>
              </w:rPr>
              <w:t>1</w:t>
            </w:r>
          </w:p>
        </w:tc>
        <w:tc>
          <w:tcPr>
            <w:tcW w:w="1260" w:type="dxa"/>
            <w:gridSpan w:val="5"/>
            <w:tcBorders>
              <w:top w:val="outset" w:sz="8" w:space="0" w:color="000000"/>
              <w:left w:val="outset" w:sz="8" w:space="0" w:color="000000"/>
              <w:bottom w:val="outset" w:sz="8" w:space="0" w:color="000000"/>
              <w:right w:val="outset" w:sz="8" w:space="0" w:color="000000"/>
            </w:tcBorders>
            <w:vAlign w:val="center"/>
          </w:tcPr>
          <w:p w14:paraId="009E9FFC" w14:textId="77777777" w:rsidR="00F84CD3" w:rsidRDefault="00FB7A67">
            <w:pPr>
              <w:spacing w:after="75"/>
              <w:jc w:val="center"/>
            </w:pPr>
            <w:bookmarkStart w:id="1100" w:name="1997"/>
            <w:bookmarkEnd w:id="1099"/>
            <w:r>
              <w:rPr>
                <w:rFonts w:ascii="Times New Roman" w:hAnsi="Times New Roman"/>
                <w:color w:val="000000"/>
                <w:sz w:val="15"/>
              </w:rPr>
              <w:t>2</w:t>
            </w:r>
          </w:p>
        </w:tc>
        <w:tc>
          <w:tcPr>
            <w:tcW w:w="582" w:type="dxa"/>
            <w:gridSpan w:val="2"/>
            <w:tcBorders>
              <w:top w:val="outset" w:sz="8" w:space="0" w:color="000000"/>
              <w:left w:val="outset" w:sz="8" w:space="0" w:color="000000"/>
              <w:bottom w:val="outset" w:sz="8" w:space="0" w:color="000000"/>
              <w:right w:val="outset" w:sz="8" w:space="0" w:color="000000"/>
            </w:tcBorders>
            <w:vAlign w:val="center"/>
          </w:tcPr>
          <w:p w14:paraId="606C342D" w14:textId="77777777" w:rsidR="00F84CD3" w:rsidRDefault="00FB7A67">
            <w:pPr>
              <w:spacing w:after="75"/>
              <w:jc w:val="center"/>
            </w:pPr>
            <w:bookmarkStart w:id="1101" w:name="1998"/>
            <w:bookmarkEnd w:id="1100"/>
            <w:r>
              <w:rPr>
                <w:rFonts w:ascii="Times New Roman" w:hAnsi="Times New Roman"/>
                <w:color w:val="000000"/>
                <w:sz w:val="15"/>
              </w:rPr>
              <w:t>3</w:t>
            </w:r>
          </w:p>
        </w:tc>
        <w:tc>
          <w:tcPr>
            <w:tcW w:w="679" w:type="dxa"/>
            <w:gridSpan w:val="4"/>
            <w:tcBorders>
              <w:top w:val="outset" w:sz="8" w:space="0" w:color="000000"/>
              <w:left w:val="outset" w:sz="8" w:space="0" w:color="000000"/>
              <w:bottom w:val="outset" w:sz="8" w:space="0" w:color="000000"/>
              <w:right w:val="outset" w:sz="8" w:space="0" w:color="000000"/>
            </w:tcBorders>
            <w:vAlign w:val="center"/>
          </w:tcPr>
          <w:p w14:paraId="321A93F1" w14:textId="77777777" w:rsidR="00F84CD3" w:rsidRDefault="00FB7A67">
            <w:pPr>
              <w:spacing w:after="75"/>
              <w:jc w:val="center"/>
            </w:pPr>
            <w:bookmarkStart w:id="1102" w:name="1999"/>
            <w:bookmarkEnd w:id="1101"/>
            <w:r>
              <w:rPr>
                <w:rFonts w:ascii="Times New Roman" w:hAnsi="Times New Roman"/>
                <w:color w:val="000000"/>
                <w:sz w:val="15"/>
              </w:rPr>
              <w:t>4</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40AA5194" w14:textId="77777777" w:rsidR="00F84CD3" w:rsidRDefault="00FB7A67">
            <w:pPr>
              <w:spacing w:after="75"/>
              <w:jc w:val="center"/>
            </w:pPr>
            <w:bookmarkStart w:id="1103" w:name="2000"/>
            <w:bookmarkEnd w:id="1102"/>
            <w:r>
              <w:rPr>
                <w:rFonts w:ascii="Times New Roman" w:hAnsi="Times New Roman"/>
                <w:color w:val="000000"/>
                <w:sz w:val="15"/>
              </w:rPr>
              <w:t>5</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61086A1D" w14:textId="77777777" w:rsidR="00F84CD3" w:rsidRDefault="00FB7A67">
            <w:pPr>
              <w:spacing w:after="75"/>
              <w:jc w:val="center"/>
            </w:pPr>
            <w:bookmarkStart w:id="1104" w:name="2001"/>
            <w:bookmarkEnd w:id="1103"/>
            <w:r>
              <w:rPr>
                <w:rFonts w:ascii="Times New Roman" w:hAnsi="Times New Roman"/>
                <w:color w:val="000000"/>
                <w:sz w:val="15"/>
              </w:rPr>
              <w:t>6</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1ADBC217" w14:textId="77777777" w:rsidR="00F84CD3" w:rsidRDefault="00FB7A67">
            <w:pPr>
              <w:spacing w:after="75"/>
              <w:jc w:val="center"/>
            </w:pPr>
            <w:bookmarkStart w:id="1105" w:name="2002"/>
            <w:bookmarkEnd w:id="1104"/>
            <w:r>
              <w:rPr>
                <w:rFonts w:ascii="Times New Roman" w:hAnsi="Times New Roman"/>
                <w:color w:val="000000"/>
                <w:sz w:val="15"/>
              </w:rPr>
              <w:t>7</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7BB1A0E0" w14:textId="77777777" w:rsidR="00F84CD3" w:rsidRDefault="00FB7A67">
            <w:pPr>
              <w:spacing w:after="75"/>
              <w:jc w:val="center"/>
            </w:pPr>
            <w:bookmarkStart w:id="1106" w:name="2003"/>
            <w:bookmarkEnd w:id="1105"/>
            <w:r>
              <w:rPr>
                <w:rFonts w:ascii="Times New Roman" w:hAnsi="Times New Roman"/>
                <w:color w:val="000000"/>
                <w:sz w:val="15"/>
              </w:rPr>
              <w:t>8</w:t>
            </w:r>
          </w:p>
        </w:tc>
        <w:tc>
          <w:tcPr>
            <w:tcW w:w="775" w:type="dxa"/>
            <w:gridSpan w:val="6"/>
            <w:tcBorders>
              <w:top w:val="outset" w:sz="8" w:space="0" w:color="000000"/>
              <w:left w:val="outset" w:sz="8" w:space="0" w:color="000000"/>
              <w:bottom w:val="outset" w:sz="8" w:space="0" w:color="000000"/>
              <w:right w:val="outset" w:sz="8" w:space="0" w:color="000000"/>
            </w:tcBorders>
            <w:vAlign w:val="center"/>
          </w:tcPr>
          <w:p w14:paraId="6875BE3D" w14:textId="77777777" w:rsidR="00F84CD3" w:rsidRDefault="00FB7A67">
            <w:pPr>
              <w:spacing w:after="75"/>
              <w:jc w:val="center"/>
            </w:pPr>
            <w:bookmarkStart w:id="1107" w:name="2004"/>
            <w:bookmarkEnd w:id="1106"/>
            <w:r>
              <w:rPr>
                <w:rFonts w:ascii="Times New Roman" w:hAnsi="Times New Roman"/>
                <w:color w:val="000000"/>
                <w:sz w:val="15"/>
              </w:rPr>
              <w:t>9</w:t>
            </w:r>
          </w:p>
        </w:tc>
        <w:tc>
          <w:tcPr>
            <w:tcW w:w="872" w:type="dxa"/>
            <w:gridSpan w:val="5"/>
            <w:tcBorders>
              <w:top w:val="outset" w:sz="8" w:space="0" w:color="000000"/>
              <w:left w:val="outset" w:sz="8" w:space="0" w:color="000000"/>
              <w:bottom w:val="outset" w:sz="8" w:space="0" w:color="000000"/>
              <w:right w:val="outset" w:sz="8" w:space="0" w:color="000000"/>
            </w:tcBorders>
            <w:vAlign w:val="center"/>
          </w:tcPr>
          <w:p w14:paraId="08101696" w14:textId="77777777" w:rsidR="00F84CD3" w:rsidRDefault="00FB7A67">
            <w:pPr>
              <w:spacing w:after="75"/>
              <w:jc w:val="center"/>
            </w:pPr>
            <w:bookmarkStart w:id="1108" w:name="2005"/>
            <w:bookmarkEnd w:id="1107"/>
            <w:r>
              <w:rPr>
                <w:rFonts w:ascii="Times New Roman" w:hAnsi="Times New Roman"/>
                <w:color w:val="000000"/>
                <w:sz w:val="15"/>
              </w:rPr>
              <w:t>10</w:t>
            </w:r>
          </w:p>
        </w:tc>
        <w:tc>
          <w:tcPr>
            <w:tcW w:w="872" w:type="dxa"/>
            <w:gridSpan w:val="5"/>
            <w:tcBorders>
              <w:top w:val="outset" w:sz="8" w:space="0" w:color="000000"/>
              <w:left w:val="outset" w:sz="8" w:space="0" w:color="000000"/>
              <w:bottom w:val="outset" w:sz="8" w:space="0" w:color="000000"/>
              <w:right w:val="outset" w:sz="8" w:space="0" w:color="000000"/>
            </w:tcBorders>
            <w:vAlign w:val="center"/>
          </w:tcPr>
          <w:p w14:paraId="6C3F2599" w14:textId="77777777" w:rsidR="00F84CD3" w:rsidRDefault="00FB7A67">
            <w:pPr>
              <w:spacing w:after="75"/>
              <w:jc w:val="center"/>
            </w:pPr>
            <w:bookmarkStart w:id="1109" w:name="2006"/>
            <w:bookmarkEnd w:id="1108"/>
            <w:r>
              <w:rPr>
                <w:rFonts w:ascii="Times New Roman" w:hAnsi="Times New Roman"/>
                <w:color w:val="000000"/>
                <w:sz w:val="15"/>
              </w:rPr>
              <w:t>11</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14:paraId="4D9245C2" w14:textId="77777777" w:rsidR="00F84CD3" w:rsidRDefault="00FB7A67">
            <w:pPr>
              <w:spacing w:after="75"/>
              <w:jc w:val="center"/>
            </w:pPr>
            <w:bookmarkStart w:id="1110" w:name="2007"/>
            <w:bookmarkEnd w:id="1109"/>
            <w:r>
              <w:rPr>
                <w:rFonts w:ascii="Times New Roman" w:hAnsi="Times New Roman"/>
                <w:color w:val="000000"/>
                <w:sz w:val="15"/>
              </w:rPr>
              <w:t>12</w:t>
            </w:r>
          </w:p>
        </w:tc>
        <w:bookmarkEnd w:id="1110"/>
      </w:tr>
      <w:tr w:rsidR="00F84CD3" w14:paraId="195A98A2"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4"/>
            <w:vMerge w:val="restart"/>
            <w:tcBorders>
              <w:top w:val="outset" w:sz="8" w:space="0" w:color="000000"/>
              <w:left w:val="outset" w:sz="8" w:space="0" w:color="000000"/>
              <w:bottom w:val="outset" w:sz="8" w:space="0" w:color="000000"/>
              <w:right w:val="outset" w:sz="8" w:space="0" w:color="000000"/>
            </w:tcBorders>
            <w:vAlign w:val="center"/>
          </w:tcPr>
          <w:p w14:paraId="12D71615" w14:textId="77777777" w:rsidR="00F84CD3" w:rsidRDefault="00FB7A67">
            <w:pPr>
              <w:spacing w:after="75"/>
              <w:jc w:val="center"/>
            </w:pPr>
            <w:bookmarkStart w:id="1111" w:name="2008"/>
            <w:r>
              <w:rPr>
                <w:rFonts w:ascii="Times New Roman" w:hAnsi="Times New Roman"/>
                <w:color w:val="000000"/>
                <w:sz w:val="15"/>
              </w:rPr>
              <w:t xml:space="preserve"> </w:t>
            </w:r>
          </w:p>
        </w:tc>
        <w:tc>
          <w:tcPr>
            <w:tcW w:w="1260" w:type="dxa"/>
            <w:gridSpan w:val="5"/>
            <w:vMerge w:val="restart"/>
            <w:tcBorders>
              <w:top w:val="outset" w:sz="8" w:space="0" w:color="000000"/>
              <w:left w:val="outset" w:sz="8" w:space="0" w:color="000000"/>
              <w:bottom w:val="outset" w:sz="8" w:space="0" w:color="000000"/>
              <w:right w:val="outset" w:sz="8" w:space="0" w:color="000000"/>
            </w:tcBorders>
            <w:vAlign w:val="center"/>
          </w:tcPr>
          <w:p w14:paraId="6076E3B1" w14:textId="77777777" w:rsidR="00F84CD3" w:rsidRDefault="00FB7A67">
            <w:pPr>
              <w:spacing w:after="75"/>
              <w:jc w:val="center"/>
            </w:pPr>
            <w:bookmarkStart w:id="1112" w:name="2009"/>
            <w:bookmarkEnd w:id="1111"/>
            <w:r>
              <w:rPr>
                <w:rFonts w:ascii="Times New Roman" w:hAnsi="Times New Roman"/>
                <w:color w:val="000000"/>
                <w:sz w:val="15"/>
              </w:rPr>
              <w:t xml:space="preserve"> </w:t>
            </w:r>
          </w:p>
        </w:tc>
        <w:tc>
          <w:tcPr>
            <w:tcW w:w="582" w:type="dxa"/>
            <w:gridSpan w:val="2"/>
            <w:vMerge w:val="restart"/>
            <w:tcBorders>
              <w:top w:val="outset" w:sz="8" w:space="0" w:color="000000"/>
              <w:left w:val="outset" w:sz="8" w:space="0" w:color="000000"/>
              <w:bottom w:val="outset" w:sz="8" w:space="0" w:color="000000"/>
              <w:right w:val="outset" w:sz="8" w:space="0" w:color="000000"/>
            </w:tcBorders>
            <w:vAlign w:val="center"/>
          </w:tcPr>
          <w:p w14:paraId="4C09E2C1" w14:textId="77777777" w:rsidR="00F84CD3" w:rsidRDefault="00FB7A67">
            <w:pPr>
              <w:spacing w:after="75"/>
              <w:jc w:val="center"/>
            </w:pPr>
            <w:bookmarkStart w:id="1113" w:name="2010"/>
            <w:bookmarkEnd w:id="1112"/>
            <w:r>
              <w:rPr>
                <w:rFonts w:ascii="Times New Roman" w:hAnsi="Times New Roman"/>
                <w:color w:val="000000"/>
                <w:sz w:val="15"/>
              </w:rPr>
              <w:t xml:space="preserve"> </w:t>
            </w:r>
          </w:p>
        </w:tc>
        <w:tc>
          <w:tcPr>
            <w:tcW w:w="679" w:type="dxa"/>
            <w:gridSpan w:val="4"/>
            <w:tcBorders>
              <w:top w:val="outset" w:sz="8" w:space="0" w:color="000000"/>
              <w:left w:val="outset" w:sz="8" w:space="0" w:color="000000"/>
              <w:bottom w:val="outset" w:sz="8" w:space="0" w:color="000000"/>
              <w:right w:val="outset" w:sz="8" w:space="0" w:color="000000"/>
            </w:tcBorders>
            <w:vAlign w:val="center"/>
          </w:tcPr>
          <w:p w14:paraId="324CDDB5" w14:textId="77777777" w:rsidR="00F84CD3" w:rsidRDefault="00FB7A67">
            <w:pPr>
              <w:spacing w:after="75"/>
              <w:jc w:val="center"/>
            </w:pPr>
            <w:bookmarkStart w:id="1114" w:name="2011"/>
            <w:bookmarkEnd w:id="1113"/>
            <w:r>
              <w:rPr>
                <w:rFonts w:ascii="Times New Roman" w:hAnsi="Times New Roman"/>
                <w:color w:val="000000"/>
                <w:sz w:val="15"/>
              </w:rPr>
              <w:t xml:space="preserve"> </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49E22931" w14:textId="77777777" w:rsidR="00F84CD3" w:rsidRDefault="00FB7A67">
            <w:pPr>
              <w:spacing w:after="75"/>
              <w:jc w:val="center"/>
            </w:pPr>
            <w:bookmarkStart w:id="1115" w:name="2012"/>
            <w:bookmarkEnd w:id="1114"/>
            <w:r>
              <w:rPr>
                <w:rFonts w:ascii="Times New Roman" w:hAnsi="Times New Roman"/>
                <w:color w:val="000000"/>
                <w:sz w:val="15"/>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04531EBC" w14:textId="77777777" w:rsidR="00F84CD3" w:rsidRDefault="00FB7A67">
            <w:pPr>
              <w:spacing w:after="75"/>
              <w:jc w:val="center"/>
            </w:pPr>
            <w:bookmarkStart w:id="1116" w:name="2013"/>
            <w:bookmarkEnd w:id="1115"/>
            <w:r>
              <w:rPr>
                <w:rFonts w:ascii="Times New Roman" w:hAnsi="Times New Roman"/>
                <w:color w:val="000000"/>
                <w:sz w:val="15"/>
              </w:rPr>
              <w:t xml:space="preserve"> </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03CED549" w14:textId="77777777" w:rsidR="00F84CD3" w:rsidRDefault="00FB7A67">
            <w:pPr>
              <w:spacing w:after="75"/>
              <w:jc w:val="center"/>
            </w:pPr>
            <w:bookmarkStart w:id="1117" w:name="2014"/>
            <w:bookmarkEnd w:id="1116"/>
            <w:r>
              <w:rPr>
                <w:rFonts w:ascii="Times New Roman" w:hAnsi="Times New Roman"/>
                <w:color w:val="000000"/>
                <w:sz w:val="15"/>
              </w:rPr>
              <w:t xml:space="preserve"> </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30D913D5" w14:textId="77777777" w:rsidR="00F84CD3" w:rsidRDefault="00FB7A67">
            <w:pPr>
              <w:spacing w:after="75"/>
              <w:jc w:val="center"/>
            </w:pPr>
            <w:bookmarkStart w:id="1118" w:name="2015"/>
            <w:bookmarkEnd w:id="1117"/>
            <w:r>
              <w:rPr>
                <w:rFonts w:ascii="Times New Roman" w:hAnsi="Times New Roman"/>
                <w:color w:val="000000"/>
                <w:sz w:val="15"/>
              </w:rPr>
              <w:t xml:space="preserve"> </w:t>
            </w:r>
          </w:p>
        </w:tc>
        <w:tc>
          <w:tcPr>
            <w:tcW w:w="775" w:type="dxa"/>
            <w:gridSpan w:val="6"/>
            <w:tcBorders>
              <w:top w:val="outset" w:sz="8" w:space="0" w:color="000000"/>
              <w:left w:val="outset" w:sz="8" w:space="0" w:color="000000"/>
              <w:bottom w:val="outset" w:sz="8" w:space="0" w:color="000000"/>
              <w:right w:val="outset" w:sz="8" w:space="0" w:color="000000"/>
            </w:tcBorders>
            <w:vAlign w:val="center"/>
          </w:tcPr>
          <w:p w14:paraId="12DAA2B5" w14:textId="77777777" w:rsidR="00F84CD3" w:rsidRDefault="00FB7A67">
            <w:pPr>
              <w:spacing w:after="75"/>
              <w:jc w:val="center"/>
            </w:pPr>
            <w:bookmarkStart w:id="1119" w:name="2016"/>
            <w:bookmarkEnd w:id="1118"/>
            <w:r>
              <w:rPr>
                <w:rFonts w:ascii="Times New Roman" w:hAnsi="Times New Roman"/>
                <w:color w:val="000000"/>
                <w:sz w:val="15"/>
              </w:rPr>
              <w:t xml:space="preserve"> </w:t>
            </w:r>
          </w:p>
        </w:tc>
        <w:tc>
          <w:tcPr>
            <w:tcW w:w="872" w:type="dxa"/>
            <w:gridSpan w:val="5"/>
            <w:tcBorders>
              <w:top w:val="outset" w:sz="8" w:space="0" w:color="000000"/>
              <w:left w:val="outset" w:sz="8" w:space="0" w:color="000000"/>
              <w:bottom w:val="outset" w:sz="8" w:space="0" w:color="000000"/>
              <w:right w:val="outset" w:sz="8" w:space="0" w:color="000000"/>
            </w:tcBorders>
            <w:vAlign w:val="center"/>
          </w:tcPr>
          <w:p w14:paraId="68A0A270" w14:textId="77777777" w:rsidR="00F84CD3" w:rsidRDefault="00FB7A67">
            <w:pPr>
              <w:spacing w:after="75"/>
              <w:jc w:val="center"/>
            </w:pPr>
            <w:bookmarkStart w:id="1120" w:name="2017"/>
            <w:bookmarkEnd w:id="1119"/>
            <w:r>
              <w:rPr>
                <w:rFonts w:ascii="Times New Roman" w:hAnsi="Times New Roman"/>
                <w:color w:val="000000"/>
                <w:sz w:val="15"/>
              </w:rPr>
              <w:t xml:space="preserve"> </w:t>
            </w:r>
          </w:p>
        </w:tc>
        <w:tc>
          <w:tcPr>
            <w:tcW w:w="872" w:type="dxa"/>
            <w:gridSpan w:val="5"/>
            <w:tcBorders>
              <w:top w:val="outset" w:sz="8" w:space="0" w:color="000000"/>
              <w:left w:val="outset" w:sz="8" w:space="0" w:color="000000"/>
              <w:bottom w:val="outset" w:sz="8" w:space="0" w:color="000000"/>
              <w:right w:val="outset" w:sz="8" w:space="0" w:color="000000"/>
            </w:tcBorders>
            <w:vAlign w:val="center"/>
          </w:tcPr>
          <w:p w14:paraId="758494BA" w14:textId="77777777" w:rsidR="00F84CD3" w:rsidRDefault="00FB7A67">
            <w:pPr>
              <w:spacing w:after="75"/>
              <w:jc w:val="center"/>
            </w:pPr>
            <w:bookmarkStart w:id="1121" w:name="2018"/>
            <w:bookmarkEnd w:id="1120"/>
            <w:r>
              <w:rPr>
                <w:rFonts w:ascii="Times New Roman" w:hAnsi="Times New Roman"/>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14:paraId="7A4A8EF0" w14:textId="77777777" w:rsidR="00F84CD3" w:rsidRDefault="00FB7A67">
            <w:pPr>
              <w:spacing w:after="75"/>
              <w:jc w:val="center"/>
            </w:pPr>
            <w:bookmarkStart w:id="1122" w:name="2019"/>
            <w:bookmarkEnd w:id="1121"/>
            <w:r>
              <w:rPr>
                <w:rFonts w:ascii="Times New Roman" w:hAnsi="Times New Roman"/>
                <w:color w:val="000000"/>
                <w:sz w:val="15"/>
              </w:rPr>
              <w:t xml:space="preserve"> </w:t>
            </w:r>
          </w:p>
        </w:tc>
        <w:bookmarkEnd w:id="1122"/>
      </w:tr>
      <w:tr w:rsidR="00F84CD3" w14:paraId="66FD942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4"/>
            <w:vMerge/>
            <w:tcBorders>
              <w:top w:val="nil"/>
              <w:left w:val="outset" w:sz="8" w:space="0" w:color="000000"/>
              <w:bottom w:val="outset" w:sz="8" w:space="0" w:color="000000"/>
              <w:right w:val="outset" w:sz="8" w:space="0" w:color="000000"/>
            </w:tcBorders>
          </w:tcPr>
          <w:p w14:paraId="439E33AD" w14:textId="77777777" w:rsidR="00F84CD3" w:rsidRDefault="00F84CD3"/>
        </w:tc>
        <w:tc>
          <w:tcPr>
            <w:tcW w:w="0" w:type="auto"/>
            <w:gridSpan w:val="5"/>
            <w:vMerge/>
            <w:tcBorders>
              <w:top w:val="nil"/>
              <w:left w:val="outset" w:sz="8" w:space="0" w:color="000000"/>
              <w:bottom w:val="outset" w:sz="8" w:space="0" w:color="000000"/>
              <w:right w:val="outset" w:sz="8" w:space="0" w:color="000000"/>
            </w:tcBorders>
          </w:tcPr>
          <w:p w14:paraId="27314FDD" w14:textId="77777777" w:rsidR="00F84CD3" w:rsidRDefault="00F84CD3"/>
        </w:tc>
        <w:tc>
          <w:tcPr>
            <w:tcW w:w="0" w:type="auto"/>
            <w:gridSpan w:val="2"/>
            <w:vMerge/>
            <w:tcBorders>
              <w:top w:val="nil"/>
              <w:left w:val="outset" w:sz="8" w:space="0" w:color="000000"/>
              <w:bottom w:val="outset" w:sz="8" w:space="0" w:color="000000"/>
              <w:right w:val="outset" w:sz="8" w:space="0" w:color="000000"/>
            </w:tcBorders>
          </w:tcPr>
          <w:p w14:paraId="29D186DC" w14:textId="77777777" w:rsidR="00F84CD3" w:rsidRDefault="00F84CD3"/>
        </w:tc>
        <w:tc>
          <w:tcPr>
            <w:tcW w:w="679" w:type="dxa"/>
            <w:gridSpan w:val="4"/>
            <w:tcBorders>
              <w:top w:val="outset" w:sz="8" w:space="0" w:color="000000"/>
              <w:left w:val="outset" w:sz="8" w:space="0" w:color="000000"/>
              <w:bottom w:val="outset" w:sz="8" w:space="0" w:color="000000"/>
              <w:right w:val="outset" w:sz="8" w:space="0" w:color="000000"/>
            </w:tcBorders>
            <w:vAlign w:val="center"/>
          </w:tcPr>
          <w:p w14:paraId="662F7AE3" w14:textId="77777777" w:rsidR="00F84CD3" w:rsidRDefault="00FB7A67">
            <w:pPr>
              <w:spacing w:after="75"/>
              <w:jc w:val="center"/>
            </w:pPr>
            <w:bookmarkStart w:id="1123" w:name="2020"/>
            <w:r>
              <w:rPr>
                <w:rFonts w:ascii="Times New Roman" w:hAnsi="Times New Roman"/>
                <w:color w:val="000000"/>
                <w:sz w:val="15"/>
              </w:rPr>
              <w:t xml:space="preserve"> </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468A55EB" w14:textId="77777777" w:rsidR="00F84CD3" w:rsidRDefault="00FB7A67">
            <w:pPr>
              <w:spacing w:after="75"/>
              <w:jc w:val="center"/>
            </w:pPr>
            <w:bookmarkStart w:id="1124" w:name="2021"/>
            <w:bookmarkEnd w:id="1123"/>
            <w:r>
              <w:rPr>
                <w:rFonts w:ascii="Times New Roman" w:hAnsi="Times New Roman"/>
                <w:color w:val="000000"/>
                <w:sz w:val="15"/>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440EF116" w14:textId="77777777" w:rsidR="00F84CD3" w:rsidRDefault="00FB7A67">
            <w:pPr>
              <w:spacing w:after="75"/>
              <w:jc w:val="center"/>
            </w:pPr>
            <w:bookmarkStart w:id="1125" w:name="2022"/>
            <w:bookmarkEnd w:id="1124"/>
            <w:r>
              <w:rPr>
                <w:rFonts w:ascii="Times New Roman" w:hAnsi="Times New Roman"/>
                <w:color w:val="000000"/>
                <w:sz w:val="15"/>
              </w:rPr>
              <w:t xml:space="preserve"> </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0C43B53B" w14:textId="77777777" w:rsidR="00F84CD3" w:rsidRDefault="00FB7A67">
            <w:pPr>
              <w:spacing w:after="75"/>
              <w:jc w:val="center"/>
            </w:pPr>
            <w:bookmarkStart w:id="1126" w:name="2023"/>
            <w:bookmarkEnd w:id="1125"/>
            <w:r>
              <w:rPr>
                <w:rFonts w:ascii="Times New Roman" w:hAnsi="Times New Roman"/>
                <w:color w:val="000000"/>
                <w:sz w:val="15"/>
              </w:rPr>
              <w:t xml:space="preserve"> </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1C8C62EA" w14:textId="77777777" w:rsidR="00F84CD3" w:rsidRDefault="00FB7A67">
            <w:pPr>
              <w:spacing w:after="75"/>
              <w:jc w:val="center"/>
            </w:pPr>
            <w:bookmarkStart w:id="1127" w:name="2024"/>
            <w:bookmarkEnd w:id="1126"/>
            <w:r>
              <w:rPr>
                <w:rFonts w:ascii="Times New Roman" w:hAnsi="Times New Roman"/>
                <w:color w:val="000000"/>
                <w:sz w:val="15"/>
              </w:rPr>
              <w:t xml:space="preserve"> </w:t>
            </w:r>
          </w:p>
        </w:tc>
        <w:tc>
          <w:tcPr>
            <w:tcW w:w="775" w:type="dxa"/>
            <w:gridSpan w:val="6"/>
            <w:tcBorders>
              <w:top w:val="outset" w:sz="8" w:space="0" w:color="000000"/>
              <w:left w:val="outset" w:sz="8" w:space="0" w:color="000000"/>
              <w:bottom w:val="outset" w:sz="8" w:space="0" w:color="000000"/>
              <w:right w:val="outset" w:sz="8" w:space="0" w:color="000000"/>
            </w:tcBorders>
            <w:vAlign w:val="center"/>
          </w:tcPr>
          <w:p w14:paraId="50BB739D" w14:textId="77777777" w:rsidR="00F84CD3" w:rsidRDefault="00FB7A67">
            <w:pPr>
              <w:spacing w:after="75"/>
              <w:jc w:val="center"/>
            </w:pPr>
            <w:bookmarkStart w:id="1128" w:name="2025"/>
            <w:bookmarkEnd w:id="1127"/>
            <w:r>
              <w:rPr>
                <w:rFonts w:ascii="Times New Roman" w:hAnsi="Times New Roman"/>
                <w:color w:val="000000"/>
                <w:sz w:val="15"/>
              </w:rPr>
              <w:t xml:space="preserve"> </w:t>
            </w:r>
          </w:p>
        </w:tc>
        <w:tc>
          <w:tcPr>
            <w:tcW w:w="872" w:type="dxa"/>
            <w:gridSpan w:val="5"/>
            <w:tcBorders>
              <w:top w:val="outset" w:sz="8" w:space="0" w:color="000000"/>
              <w:left w:val="outset" w:sz="8" w:space="0" w:color="000000"/>
              <w:bottom w:val="outset" w:sz="8" w:space="0" w:color="000000"/>
              <w:right w:val="outset" w:sz="8" w:space="0" w:color="000000"/>
            </w:tcBorders>
            <w:vAlign w:val="center"/>
          </w:tcPr>
          <w:p w14:paraId="424F2840" w14:textId="77777777" w:rsidR="00F84CD3" w:rsidRDefault="00FB7A67">
            <w:pPr>
              <w:spacing w:after="75"/>
              <w:jc w:val="center"/>
            </w:pPr>
            <w:bookmarkStart w:id="1129" w:name="2026"/>
            <w:bookmarkEnd w:id="1128"/>
            <w:r>
              <w:rPr>
                <w:rFonts w:ascii="Times New Roman" w:hAnsi="Times New Roman"/>
                <w:color w:val="000000"/>
                <w:sz w:val="15"/>
              </w:rPr>
              <w:t xml:space="preserve"> </w:t>
            </w:r>
          </w:p>
        </w:tc>
        <w:tc>
          <w:tcPr>
            <w:tcW w:w="872" w:type="dxa"/>
            <w:gridSpan w:val="5"/>
            <w:tcBorders>
              <w:top w:val="outset" w:sz="8" w:space="0" w:color="000000"/>
              <w:left w:val="outset" w:sz="8" w:space="0" w:color="000000"/>
              <w:bottom w:val="outset" w:sz="8" w:space="0" w:color="000000"/>
              <w:right w:val="outset" w:sz="8" w:space="0" w:color="000000"/>
            </w:tcBorders>
            <w:vAlign w:val="center"/>
          </w:tcPr>
          <w:p w14:paraId="71C7ED66" w14:textId="77777777" w:rsidR="00F84CD3" w:rsidRDefault="00FB7A67">
            <w:pPr>
              <w:spacing w:after="75"/>
              <w:jc w:val="center"/>
            </w:pPr>
            <w:bookmarkStart w:id="1130" w:name="2027"/>
            <w:bookmarkEnd w:id="1129"/>
            <w:r>
              <w:rPr>
                <w:rFonts w:ascii="Times New Roman" w:hAnsi="Times New Roman"/>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14:paraId="1DEB4D34" w14:textId="77777777" w:rsidR="00F84CD3" w:rsidRDefault="00FB7A67">
            <w:pPr>
              <w:spacing w:after="75"/>
              <w:jc w:val="center"/>
            </w:pPr>
            <w:bookmarkStart w:id="1131" w:name="2028"/>
            <w:bookmarkEnd w:id="1130"/>
            <w:r>
              <w:rPr>
                <w:rFonts w:ascii="Times New Roman" w:hAnsi="Times New Roman"/>
                <w:color w:val="000000"/>
                <w:sz w:val="15"/>
              </w:rPr>
              <w:t xml:space="preserve"> </w:t>
            </w:r>
          </w:p>
        </w:tc>
        <w:bookmarkEnd w:id="1131"/>
      </w:tr>
      <w:tr w:rsidR="00F84CD3" w14:paraId="20E9395E"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4"/>
            <w:vMerge/>
            <w:tcBorders>
              <w:top w:val="nil"/>
              <w:left w:val="outset" w:sz="8" w:space="0" w:color="000000"/>
              <w:bottom w:val="outset" w:sz="8" w:space="0" w:color="000000"/>
              <w:right w:val="outset" w:sz="8" w:space="0" w:color="000000"/>
            </w:tcBorders>
          </w:tcPr>
          <w:p w14:paraId="2928F129" w14:textId="77777777" w:rsidR="00F84CD3" w:rsidRDefault="00F84CD3"/>
        </w:tc>
        <w:tc>
          <w:tcPr>
            <w:tcW w:w="0" w:type="auto"/>
            <w:gridSpan w:val="5"/>
            <w:vMerge/>
            <w:tcBorders>
              <w:top w:val="nil"/>
              <w:left w:val="outset" w:sz="8" w:space="0" w:color="000000"/>
              <w:bottom w:val="outset" w:sz="8" w:space="0" w:color="000000"/>
              <w:right w:val="outset" w:sz="8" w:space="0" w:color="000000"/>
            </w:tcBorders>
          </w:tcPr>
          <w:p w14:paraId="22B881B2" w14:textId="77777777" w:rsidR="00F84CD3" w:rsidRDefault="00F84CD3"/>
        </w:tc>
        <w:tc>
          <w:tcPr>
            <w:tcW w:w="0" w:type="auto"/>
            <w:gridSpan w:val="2"/>
            <w:vMerge/>
            <w:tcBorders>
              <w:top w:val="nil"/>
              <w:left w:val="outset" w:sz="8" w:space="0" w:color="000000"/>
              <w:bottom w:val="outset" w:sz="8" w:space="0" w:color="000000"/>
              <w:right w:val="outset" w:sz="8" w:space="0" w:color="000000"/>
            </w:tcBorders>
          </w:tcPr>
          <w:p w14:paraId="1B544E4D" w14:textId="77777777" w:rsidR="00F84CD3" w:rsidRDefault="00F84CD3"/>
        </w:tc>
        <w:tc>
          <w:tcPr>
            <w:tcW w:w="679" w:type="dxa"/>
            <w:gridSpan w:val="4"/>
            <w:tcBorders>
              <w:top w:val="outset" w:sz="8" w:space="0" w:color="000000"/>
              <w:left w:val="outset" w:sz="8" w:space="0" w:color="000000"/>
              <w:bottom w:val="outset" w:sz="8" w:space="0" w:color="000000"/>
              <w:right w:val="outset" w:sz="8" w:space="0" w:color="000000"/>
            </w:tcBorders>
            <w:vAlign w:val="center"/>
          </w:tcPr>
          <w:p w14:paraId="0C4CA223" w14:textId="77777777" w:rsidR="00F84CD3" w:rsidRDefault="00FB7A67">
            <w:pPr>
              <w:spacing w:after="75"/>
              <w:jc w:val="center"/>
            </w:pPr>
            <w:bookmarkStart w:id="1132" w:name="2029"/>
            <w:r>
              <w:rPr>
                <w:rFonts w:ascii="Times New Roman" w:hAnsi="Times New Roman"/>
                <w:color w:val="000000"/>
                <w:sz w:val="15"/>
              </w:rPr>
              <w:t xml:space="preserve"> </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72F4DB19" w14:textId="77777777" w:rsidR="00F84CD3" w:rsidRDefault="00FB7A67">
            <w:pPr>
              <w:spacing w:after="75"/>
              <w:jc w:val="center"/>
            </w:pPr>
            <w:bookmarkStart w:id="1133" w:name="2030"/>
            <w:bookmarkEnd w:id="1132"/>
            <w:r>
              <w:rPr>
                <w:rFonts w:ascii="Times New Roman" w:hAnsi="Times New Roman"/>
                <w:color w:val="000000"/>
                <w:sz w:val="15"/>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36864BBD" w14:textId="77777777" w:rsidR="00F84CD3" w:rsidRDefault="00FB7A67">
            <w:pPr>
              <w:spacing w:after="75"/>
              <w:jc w:val="center"/>
            </w:pPr>
            <w:bookmarkStart w:id="1134" w:name="2031"/>
            <w:bookmarkEnd w:id="1133"/>
            <w:r>
              <w:rPr>
                <w:rFonts w:ascii="Times New Roman" w:hAnsi="Times New Roman"/>
                <w:color w:val="000000"/>
                <w:sz w:val="15"/>
              </w:rPr>
              <w:t xml:space="preserve"> </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59145CAA" w14:textId="77777777" w:rsidR="00F84CD3" w:rsidRDefault="00FB7A67">
            <w:pPr>
              <w:spacing w:after="75"/>
              <w:jc w:val="center"/>
            </w:pPr>
            <w:bookmarkStart w:id="1135" w:name="2032"/>
            <w:bookmarkEnd w:id="1134"/>
            <w:r>
              <w:rPr>
                <w:rFonts w:ascii="Times New Roman" w:hAnsi="Times New Roman"/>
                <w:color w:val="000000"/>
                <w:sz w:val="15"/>
              </w:rPr>
              <w:t xml:space="preserve"> </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7D33B8C6" w14:textId="77777777" w:rsidR="00F84CD3" w:rsidRDefault="00FB7A67">
            <w:pPr>
              <w:spacing w:after="75"/>
              <w:jc w:val="center"/>
            </w:pPr>
            <w:bookmarkStart w:id="1136" w:name="2033"/>
            <w:bookmarkEnd w:id="1135"/>
            <w:r>
              <w:rPr>
                <w:rFonts w:ascii="Times New Roman" w:hAnsi="Times New Roman"/>
                <w:color w:val="000000"/>
                <w:sz w:val="15"/>
              </w:rPr>
              <w:t xml:space="preserve"> </w:t>
            </w:r>
          </w:p>
        </w:tc>
        <w:tc>
          <w:tcPr>
            <w:tcW w:w="775" w:type="dxa"/>
            <w:gridSpan w:val="6"/>
            <w:tcBorders>
              <w:top w:val="outset" w:sz="8" w:space="0" w:color="000000"/>
              <w:left w:val="outset" w:sz="8" w:space="0" w:color="000000"/>
              <w:bottom w:val="outset" w:sz="8" w:space="0" w:color="000000"/>
              <w:right w:val="outset" w:sz="8" w:space="0" w:color="000000"/>
            </w:tcBorders>
            <w:vAlign w:val="center"/>
          </w:tcPr>
          <w:p w14:paraId="44448E06" w14:textId="77777777" w:rsidR="00F84CD3" w:rsidRDefault="00FB7A67">
            <w:pPr>
              <w:spacing w:after="75"/>
              <w:jc w:val="center"/>
            </w:pPr>
            <w:bookmarkStart w:id="1137" w:name="2034"/>
            <w:bookmarkEnd w:id="1136"/>
            <w:r>
              <w:rPr>
                <w:rFonts w:ascii="Times New Roman" w:hAnsi="Times New Roman"/>
                <w:color w:val="000000"/>
                <w:sz w:val="15"/>
              </w:rPr>
              <w:t xml:space="preserve"> </w:t>
            </w:r>
          </w:p>
        </w:tc>
        <w:tc>
          <w:tcPr>
            <w:tcW w:w="872" w:type="dxa"/>
            <w:gridSpan w:val="5"/>
            <w:tcBorders>
              <w:top w:val="outset" w:sz="8" w:space="0" w:color="000000"/>
              <w:left w:val="outset" w:sz="8" w:space="0" w:color="000000"/>
              <w:bottom w:val="outset" w:sz="8" w:space="0" w:color="000000"/>
              <w:right w:val="outset" w:sz="8" w:space="0" w:color="000000"/>
            </w:tcBorders>
            <w:vAlign w:val="center"/>
          </w:tcPr>
          <w:p w14:paraId="15094D08" w14:textId="77777777" w:rsidR="00F84CD3" w:rsidRDefault="00FB7A67">
            <w:pPr>
              <w:spacing w:after="75"/>
              <w:jc w:val="center"/>
            </w:pPr>
            <w:bookmarkStart w:id="1138" w:name="2035"/>
            <w:bookmarkEnd w:id="1137"/>
            <w:r>
              <w:rPr>
                <w:rFonts w:ascii="Times New Roman" w:hAnsi="Times New Roman"/>
                <w:color w:val="000000"/>
                <w:sz w:val="15"/>
              </w:rPr>
              <w:t xml:space="preserve"> </w:t>
            </w:r>
          </w:p>
        </w:tc>
        <w:tc>
          <w:tcPr>
            <w:tcW w:w="872" w:type="dxa"/>
            <w:gridSpan w:val="5"/>
            <w:tcBorders>
              <w:top w:val="outset" w:sz="8" w:space="0" w:color="000000"/>
              <w:left w:val="outset" w:sz="8" w:space="0" w:color="000000"/>
              <w:bottom w:val="outset" w:sz="8" w:space="0" w:color="000000"/>
              <w:right w:val="outset" w:sz="8" w:space="0" w:color="000000"/>
            </w:tcBorders>
            <w:vAlign w:val="center"/>
          </w:tcPr>
          <w:p w14:paraId="20DCDF02" w14:textId="77777777" w:rsidR="00F84CD3" w:rsidRDefault="00FB7A67">
            <w:pPr>
              <w:spacing w:after="75"/>
              <w:jc w:val="center"/>
            </w:pPr>
            <w:bookmarkStart w:id="1139" w:name="2036"/>
            <w:bookmarkEnd w:id="1138"/>
            <w:r>
              <w:rPr>
                <w:rFonts w:ascii="Times New Roman" w:hAnsi="Times New Roman"/>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14:paraId="546424EB" w14:textId="77777777" w:rsidR="00F84CD3" w:rsidRDefault="00FB7A67">
            <w:pPr>
              <w:spacing w:after="75"/>
              <w:jc w:val="center"/>
            </w:pPr>
            <w:bookmarkStart w:id="1140" w:name="2037"/>
            <w:bookmarkEnd w:id="1139"/>
            <w:r>
              <w:rPr>
                <w:rFonts w:ascii="Times New Roman" w:hAnsi="Times New Roman"/>
                <w:color w:val="000000"/>
                <w:sz w:val="15"/>
              </w:rPr>
              <w:t xml:space="preserve"> </w:t>
            </w:r>
          </w:p>
        </w:tc>
        <w:bookmarkEnd w:id="1140"/>
      </w:tr>
      <w:tr w:rsidR="00F84CD3" w14:paraId="3A1C5488"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4"/>
            <w:tcBorders>
              <w:top w:val="outset" w:sz="8" w:space="0" w:color="000000"/>
              <w:left w:val="outset" w:sz="8" w:space="0" w:color="000000"/>
              <w:bottom w:val="outset" w:sz="8" w:space="0" w:color="000000"/>
              <w:right w:val="outset" w:sz="8" w:space="0" w:color="000000"/>
            </w:tcBorders>
            <w:vAlign w:val="center"/>
          </w:tcPr>
          <w:p w14:paraId="2E4A9780" w14:textId="77777777" w:rsidR="00F84CD3" w:rsidRDefault="00FB7A67">
            <w:pPr>
              <w:spacing w:after="75"/>
            </w:pPr>
            <w:bookmarkStart w:id="1141" w:name="2038"/>
            <w:r>
              <w:rPr>
                <w:rFonts w:ascii="Times New Roman" w:hAnsi="Times New Roman"/>
                <w:color w:val="000000"/>
                <w:sz w:val="15"/>
              </w:rPr>
              <w:t>РАЗОМ:</w:t>
            </w:r>
          </w:p>
        </w:tc>
        <w:tc>
          <w:tcPr>
            <w:tcW w:w="1260" w:type="dxa"/>
            <w:gridSpan w:val="5"/>
            <w:tcBorders>
              <w:top w:val="outset" w:sz="8" w:space="0" w:color="000000"/>
              <w:left w:val="outset" w:sz="8" w:space="0" w:color="000000"/>
              <w:bottom w:val="outset" w:sz="8" w:space="0" w:color="000000"/>
              <w:right w:val="outset" w:sz="8" w:space="0" w:color="000000"/>
            </w:tcBorders>
            <w:vAlign w:val="center"/>
          </w:tcPr>
          <w:p w14:paraId="7EA2E6DB" w14:textId="77777777" w:rsidR="00F84CD3" w:rsidRDefault="00FB7A67">
            <w:pPr>
              <w:spacing w:after="75"/>
              <w:jc w:val="center"/>
            </w:pPr>
            <w:bookmarkStart w:id="1142" w:name="2039"/>
            <w:bookmarkEnd w:id="1141"/>
            <w:r>
              <w:rPr>
                <w:rFonts w:ascii="Times New Roman" w:hAnsi="Times New Roman"/>
                <w:color w:val="000000"/>
                <w:sz w:val="15"/>
              </w:rPr>
              <w:t>Х</w:t>
            </w:r>
          </w:p>
        </w:tc>
        <w:tc>
          <w:tcPr>
            <w:tcW w:w="582" w:type="dxa"/>
            <w:gridSpan w:val="2"/>
            <w:tcBorders>
              <w:top w:val="outset" w:sz="8" w:space="0" w:color="000000"/>
              <w:left w:val="outset" w:sz="8" w:space="0" w:color="000000"/>
              <w:bottom w:val="outset" w:sz="8" w:space="0" w:color="000000"/>
              <w:right w:val="outset" w:sz="8" w:space="0" w:color="000000"/>
            </w:tcBorders>
            <w:vAlign w:val="center"/>
          </w:tcPr>
          <w:p w14:paraId="4A7F6C33" w14:textId="77777777" w:rsidR="00F84CD3" w:rsidRDefault="00FB7A67">
            <w:pPr>
              <w:spacing w:after="75"/>
              <w:jc w:val="center"/>
            </w:pPr>
            <w:bookmarkStart w:id="1143" w:name="2040"/>
            <w:bookmarkEnd w:id="1142"/>
            <w:r>
              <w:rPr>
                <w:rFonts w:ascii="Times New Roman" w:hAnsi="Times New Roman"/>
                <w:color w:val="000000"/>
                <w:sz w:val="15"/>
              </w:rPr>
              <w:t>Х</w:t>
            </w:r>
          </w:p>
        </w:tc>
        <w:tc>
          <w:tcPr>
            <w:tcW w:w="679" w:type="dxa"/>
            <w:gridSpan w:val="4"/>
            <w:tcBorders>
              <w:top w:val="outset" w:sz="8" w:space="0" w:color="000000"/>
              <w:left w:val="outset" w:sz="8" w:space="0" w:color="000000"/>
              <w:bottom w:val="outset" w:sz="8" w:space="0" w:color="000000"/>
              <w:right w:val="outset" w:sz="8" w:space="0" w:color="000000"/>
            </w:tcBorders>
            <w:vAlign w:val="center"/>
          </w:tcPr>
          <w:p w14:paraId="1566B81F" w14:textId="77777777" w:rsidR="00F84CD3" w:rsidRDefault="00FB7A67">
            <w:pPr>
              <w:spacing w:after="75"/>
              <w:jc w:val="center"/>
            </w:pPr>
            <w:bookmarkStart w:id="1144" w:name="2041"/>
            <w:bookmarkEnd w:id="1143"/>
            <w:r>
              <w:rPr>
                <w:rFonts w:ascii="Times New Roman" w:hAnsi="Times New Roman"/>
                <w:color w:val="000000"/>
                <w:sz w:val="15"/>
              </w:rPr>
              <w:t>Х</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20B23DB4" w14:textId="77777777" w:rsidR="00F84CD3" w:rsidRDefault="00FB7A67">
            <w:pPr>
              <w:spacing w:after="75"/>
              <w:jc w:val="center"/>
            </w:pPr>
            <w:bookmarkStart w:id="1145" w:name="2042"/>
            <w:bookmarkEnd w:id="1144"/>
            <w:r>
              <w:rPr>
                <w:rFonts w:ascii="Times New Roman" w:hAnsi="Times New Roman"/>
                <w:color w:val="000000"/>
                <w:sz w:val="15"/>
              </w:rPr>
              <w:t xml:space="preserve"> </w:t>
            </w:r>
          </w:p>
        </w:tc>
        <w:tc>
          <w:tcPr>
            <w:tcW w:w="775" w:type="dxa"/>
            <w:gridSpan w:val="3"/>
            <w:tcBorders>
              <w:top w:val="outset" w:sz="8" w:space="0" w:color="000000"/>
              <w:left w:val="outset" w:sz="8" w:space="0" w:color="000000"/>
              <w:bottom w:val="outset" w:sz="8" w:space="0" w:color="000000"/>
              <w:right w:val="outset" w:sz="8" w:space="0" w:color="000000"/>
            </w:tcBorders>
            <w:vAlign w:val="center"/>
          </w:tcPr>
          <w:p w14:paraId="70F5DDF5" w14:textId="77777777" w:rsidR="00F84CD3" w:rsidRDefault="00FB7A67">
            <w:pPr>
              <w:spacing w:after="75"/>
              <w:jc w:val="center"/>
            </w:pPr>
            <w:bookmarkStart w:id="1146" w:name="2043"/>
            <w:bookmarkEnd w:id="1145"/>
            <w:r>
              <w:rPr>
                <w:rFonts w:ascii="Times New Roman" w:hAnsi="Times New Roman"/>
                <w:color w:val="000000"/>
                <w:sz w:val="15"/>
              </w:rPr>
              <w:t xml:space="preserve"> </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2350E95B" w14:textId="77777777" w:rsidR="00F84CD3" w:rsidRDefault="00FB7A67">
            <w:pPr>
              <w:spacing w:after="75"/>
              <w:jc w:val="center"/>
            </w:pPr>
            <w:bookmarkStart w:id="1147" w:name="2044"/>
            <w:bookmarkEnd w:id="1146"/>
            <w:r>
              <w:rPr>
                <w:rFonts w:ascii="Times New Roman" w:hAnsi="Times New Roman"/>
                <w:color w:val="000000"/>
                <w:sz w:val="15"/>
              </w:rPr>
              <w:t>Х</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14:paraId="72150A84" w14:textId="77777777" w:rsidR="00F84CD3" w:rsidRDefault="00FB7A67">
            <w:pPr>
              <w:spacing w:after="75"/>
              <w:jc w:val="center"/>
            </w:pPr>
            <w:bookmarkStart w:id="1148" w:name="2045"/>
            <w:bookmarkEnd w:id="1147"/>
            <w:r>
              <w:rPr>
                <w:rFonts w:ascii="Times New Roman" w:hAnsi="Times New Roman"/>
                <w:color w:val="000000"/>
                <w:sz w:val="15"/>
              </w:rPr>
              <w:t>Х</w:t>
            </w:r>
          </w:p>
        </w:tc>
        <w:tc>
          <w:tcPr>
            <w:tcW w:w="775" w:type="dxa"/>
            <w:gridSpan w:val="6"/>
            <w:tcBorders>
              <w:top w:val="outset" w:sz="8" w:space="0" w:color="000000"/>
              <w:left w:val="outset" w:sz="8" w:space="0" w:color="000000"/>
              <w:bottom w:val="outset" w:sz="8" w:space="0" w:color="000000"/>
              <w:right w:val="outset" w:sz="8" w:space="0" w:color="000000"/>
            </w:tcBorders>
            <w:vAlign w:val="center"/>
          </w:tcPr>
          <w:p w14:paraId="2C416E94" w14:textId="77777777" w:rsidR="00F84CD3" w:rsidRDefault="00FB7A67">
            <w:pPr>
              <w:spacing w:after="75"/>
              <w:jc w:val="center"/>
            </w:pPr>
            <w:bookmarkStart w:id="1149" w:name="2046"/>
            <w:bookmarkEnd w:id="1148"/>
            <w:r>
              <w:rPr>
                <w:rFonts w:ascii="Times New Roman" w:hAnsi="Times New Roman"/>
                <w:color w:val="000000"/>
                <w:sz w:val="15"/>
              </w:rPr>
              <w:t>Х</w:t>
            </w:r>
          </w:p>
        </w:tc>
        <w:tc>
          <w:tcPr>
            <w:tcW w:w="872" w:type="dxa"/>
            <w:gridSpan w:val="5"/>
            <w:tcBorders>
              <w:top w:val="outset" w:sz="8" w:space="0" w:color="000000"/>
              <w:left w:val="outset" w:sz="8" w:space="0" w:color="000000"/>
              <w:bottom w:val="outset" w:sz="8" w:space="0" w:color="000000"/>
              <w:right w:val="outset" w:sz="8" w:space="0" w:color="000000"/>
            </w:tcBorders>
            <w:vAlign w:val="center"/>
          </w:tcPr>
          <w:p w14:paraId="653BEAB9" w14:textId="77777777" w:rsidR="00F84CD3" w:rsidRDefault="00FB7A67">
            <w:pPr>
              <w:spacing w:after="75"/>
              <w:jc w:val="center"/>
            </w:pPr>
            <w:bookmarkStart w:id="1150" w:name="2047"/>
            <w:bookmarkEnd w:id="1149"/>
            <w:r>
              <w:rPr>
                <w:rFonts w:ascii="Times New Roman" w:hAnsi="Times New Roman"/>
                <w:color w:val="000000"/>
                <w:sz w:val="15"/>
              </w:rPr>
              <w:t>Х</w:t>
            </w:r>
          </w:p>
        </w:tc>
        <w:tc>
          <w:tcPr>
            <w:tcW w:w="872" w:type="dxa"/>
            <w:gridSpan w:val="5"/>
            <w:tcBorders>
              <w:top w:val="outset" w:sz="8" w:space="0" w:color="000000"/>
              <w:left w:val="outset" w:sz="8" w:space="0" w:color="000000"/>
              <w:bottom w:val="outset" w:sz="8" w:space="0" w:color="000000"/>
              <w:right w:val="outset" w:sz="8" w:space="0" w:color="000000"/>
            </w:tcBorders>
            <w:vAlign w:val="center"/>
          </w:tcPr>
          <w:p w14:paraId="46A89592" w14:textId="77777777" w:rsidR="00F84CD3" w:rsidRDefault="00FB7A67">
            <w:pPr>
              <w:spacing w:after="75"/>
              <w:jc w:val="center"/>
            </w:pPr>
            <w:bookmarkStart w:id="1151" w:name="2048"/>
            <w:bookmarkEnd w:id="1150"/>
            <w:r>
              <w:rPr>
                <w:rFonts w:ascii="Times New Roman" w:hAnsi="Times New Roman"/>
                <w:color w:val="000000"/>
                <w:sz w:val="15"/>
              </w:rPr>
              <w:t>Х</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14:paraId="4C7EDE20" w14:textId="77777777" w:rsidR="00F84CD3" w:rsidRDefault="00FB7A67">
            <w:pPr>
              <w:spacing w:after="75"/>
              <w:jc w:val="center"/>
            </w:pPr>
            <w:bookmarkStart w:id="1152" w:name="2049"/>
            <w:bookmarkEnd w:id="1151"/>
            <w:r>
              <w:rPr>
                <w:rFonts w:ascii="Times New Roman" w:hAnsi="Times New Roman"/>
                <w:color w:val="000000"/>
                <w:sz w:val="15"/>
              </w:rPr>
              <w:t xml:space="preserve"> </w:t>
            </w:r>
          </w:p>
        </w:tc>
        <w:bookmarkEnd w:id="1152"/>
      </w:tr>
      <w:tr w:rsidR="00F84CD3" w14:paraId="122189F7" w14:textId="77777777">
        <w:trPr>
          <w:trHeight w:val="30"/>
          <w:tblCellSpacing w:w="0" w:type="auto"/>
        </w:trPr>
        <w:tc>
          <w:tcPr>
            <w:tcW w:w="9690" w:type="dxa"/>
            <w:gridSpan w:val="48"/>
            <w:vAlign w:val="center"/>
          </w:tcPr>
          <w:p w14:paraId="6BE3B640" w14:textId="77777777" w:rsidR="00F84CD3" w:rsidRDefault="00FB7A67">
            <w:pPr>
              <w:spacing w:after="75"/>
              <w:jc w:val="both"/>
            </w:pPr>
            <w:bookmarkStart w:id="1153" w:name="2050"/>
            <w:r>
              <w:rPr>
                <w:rFonts w:ascii="Times New Roman" w:hAnsi="Times New Roman"/>
                <w:b/>
                <w:color w:val="000000"/>
                <w:sz w:val="15"/>
              </w:rPr>
              <w:t>Примітки:</w:t>
            </w:r>
          </w:p>
          <w:p w14:paraId="19D3B515" w14:textId="77777777" w:rsidR="00F84CD3" w:rsidRDefault="00FB7A67">
            <w:pPr>
              <w:spacing w:after="75"/>
            </w:pPr>
            <w:bookmarkStart w:id="1154" w:name="2051"/>
            <w:bookmarkEnd w:id="1153"/>
            <w:r>
              <w:rPr>
                <w:rFonts w:ascii="Times New Roman" w:hAnsi="Times New Roman"/>
                <w:color w:val="000000"/>
                <w:sz w:val="15"/>
              </w:rPr>
              <w:t>___________</w:t>
            </w:r>
            <w:r>
              <w:br/>
            </w:r>
            <w:r>
              <w:rPr>
                <w:rFonts w:ascii="Times New Roman" w:hAnsi="Times New Roman"/>
                <w:color w:val="000000"/>
                <w:sz w:val="15"/>
              </w:rPr>
              <w:t>1 - для резидента - ідентифікаційний код, для нерезидента - ідентифікаційний код із витягу з торговельного, банківського, судового реєстрів або іншого офіційного документа, що підтверджує реєстрацію іноземної юридичної особи в державі, в якій зареєстровано її головний офіс.</w:t>
            </w:r>
          </w:p>
          <w:p w14:paraId="69D6959B" w14:textId="77777777" w:rsidR="00F84CD3" w:rsidRDefault="00FB7A67">
            <w:pPr>
              <w:spacing w:after="75"/>
              <w:jc w:val="both"/>
            </w:pPr>
            <w:bookmarkStart w:id="1155" w:name="2052"/>
            <w:bookmarkEnd w:id="1154"/>
            <w:r>
              <w:rPr>
                <w:rFonts w:ascii="Times New Roman" w:hAnsi="Times New Roman"/>
                <w:color w:val="000000"/>
                <w:sz w:val="15"/>
              </w:rPr>
              <w:t xml:space="preserve">2 - заповнюється відповідно до </w:t>
            </w:r>
            <w:r>
              <w:rPr>
                <w:rFonts w:ascii="Times New Roman" w:hAnsi="Times New Roman"/>
                <w:color w:val="293A55"/>
                <w:sz w:val="15"/>
              </w:rPr>
              <w:t>довідника 46 "Перелік та коди валют" Системи довідників та класифікаторів</w:t>
            </w:r>
            <w:r>
              <w:rPr>
                <w:rFonts w:ascii="Times New Roman" w:hAnsi="Times New Roman"/>
                <w:color w:val="000000"/>
                <w:sz w:val="15"/>
              </w:rPr>
              <w:t>.</w:t>
            </w:r>
          </w:p>
          <w:p w14:paraId="6836573D" w14:textId="77777777" w:rsidR="00F84CD3" w:rsidRDefault="00FB7A67">
            <w:pPr>
              <w:spacing w:after="75"/>
              <w:jc w:val="both"/>
            </w:pPr>
            <w:bookmarkStart w:id="1156" w:name="2053"/>
            <w:bookmarkEnd w:id="1155"/>
            <w:r>
              <w:rPr>
                <w:rFonts w:ascii="Times New Roman" w:hAnsi="Times New Roman"/>
                <w:b/>
                <w:color w:val="000000"/>
                <w:sz w:val="15"/>
              </w:rPr>
              <w:t>4. Перелік інвестицій в банківські метали</w:t>
            </w:r>
          </w:p>
          <w:p w14:paraId="07BDA9A3" w14:textId="77777777" w:rsidR="00F84CD3" w:rsidRDefault="00FB7A67">
            <w:pPr>
              <w:spacing w:after="75"/>
            </w:pPr>
            <w:bookmarkStart w:id="1157" w:name="2054"/>
            <w:bookmarkEnd w:id="1156"/>
            <w:r>
              <w:rPr>
                <w:rFonts w:ascii="Times New Roman" w:hAnsi="Times New Roman"/>
                <w:color w:val="000000"/>
                <w:sz w:val="15"/>
              </w:rPr>
              <w:t>Таблиця 6</w:t>
            </w:r>
          </w:p>
        </w:tc>
        <w:bookmarkEnd w:id="1157"/>
      </w:tr>
      <w:tr w:rsidR="00F84CD3" w14:paraId="58293B3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1454" w:type="dxa"/>
            <w:gridSpan w:val="6"/>
            <w:tcBorders>
              <w:top w:val="outset" w:sz="8" w:space="0" w:color="000000"/>
              <w:left w:val="outset" w:sz="8" w:space="0" w:color="000000"/>
              <w:bottom w:val="outset" w:sz="8" w:space="0" w:color="000000"/>
              <w:right w:val="outset" w:sz="8" w:space="0" w:color="000000"/>
            </w:tcBorders>
            <w:vAlign w:val="center"/>
          </w:tcPr>
          <w:p w14:paraId="2BB6819A" w14:textId="77777777" w:rsidR="00F84CD3" w:rsidRDefault="00FB7A67">
            <w:pPr>
              <w:spacing w:after="75"/>
              <w:jc w:val="center"/>
            </w:pPr>
            <w:bookmarkStart w:id="1158" w:name="2055"/>
            <w:r>
              <w:rPr>
                <w:rFonts w:ascii="Times New Roman" w:hAnsi="Times New Roman"/>
                <w:color w:val="000000"/>
                <w:sz w:val="15"/>
              </w:rPr>
              <w:t>Найменування банку</w:t>
            </w:r>
          </w:p>
        </w:tc>
        <w:tc>
          <w:tcPr>
            <w:tcW w:w="1648" w:type="dxa"/>
            <w:gridSpan w:val="6"/>
            <w:tcBorders>
              <w:top w:val="outset" w:sz="8" w:space="0" w:color="000000"/>
              <w:left w:val="outset" w:sz="8" w:space="0" w:color="000000"/>
              <w:bottom w:val="outset" w:sz="8" w:space="0" w:color="000000"/>
              <w:right w:val="outset" w:sz="8" w:space="0" w:color="000000"/>
            </w:tcBorders>
            <w:vAlign w:val="center"/>
          </w:tcPr>
          <w:p w14:paraId="1396C59E" w14:textId="77777777" w:rsidR="00F84CD3" w:rsidRDefault="00FB7A67">
            <w:pPr>
              <w:spacing w:after="75"/>
              <w:jc w:val="center"/>
            </w:pPr>
            <w:bookmarkStart w:id="1159" w:name="2056"/>
            <w:bookmarkEnd w:id="1158"/>
            <w:proofErr w:type="spellStart"/>
            <w:r>
              <w:rPr>
                <w:rFonts w:ascii="Times New Roman" w:hAnsi="Times New Roman"/>
                <w:color w:val="000000"/>
                <w:sz w:val="15"/>
              </w:rPr>
              <w:t>Іденти</w:t>
            </w:r>
            <w:proofErr w:type="spellEnd"/>
            <w:r>
              <w:rPr>
                <w:rFonts w:ascii="Times New Roman" w:hAnsi="Times New Roman"/>
                <w:color w:val="000000"/>
                <w:sz w:val="15"/>
              </w:rPr>
              <w:t>-</w:t>
            </w:r>
            <w:r>
              <w:br/>
            </w:r>
            <w:proofErr w:type="spellStart"/>
            <w:r>
              <w:rPr>
                <w:rFonts w:ascii="Times New Roman" w:hAnsi="Times New Roman"/>
                <w:color w:val="000000"/>
                <w:sz w:val="15"/>
              </w:rPr>
              <w:t>фікаційний</w:t>
            </w:r>
            <w:proofErr w:type="spellEnd"/>
            <w:r>
              <w:rPr>
                <w:rFonts w:ascii="Times New Roman" w:hAnsi="Times New Roman"/>
                <w:color w:val="000000"/>
                <w:sz w:val="15"/>
              </w:rPr>
              <w:t xml:space="preserve"> код банку</w:t>
            </w:r>
            <w:r>
              <w:rPr>
                <w:rFonts w:ascii="Times New Roman" w:hAnsi="Times New Roman"/>
                <w:color w:val="000000"/>
                <w:vertAlign w:val="superscript"/>
              </w:rPr>
              <w:t>1</w:t>
            </w:r>
          </w:p>
        </w:tc>
        <w:tc>
          <w:tcPr>
            <w:tcW w:w="679" w:type="dxa"/>
            <w:gridSpan w:val="5"/>
            <w:tcBorders>
              <w:top w:val="outset" w:sz="8" w:space="0" w:color="000000"/>
              <w:left w:val="outset" w:sz="8" w:space="0" w:color="000000"/>
              <w:bottom w:val="outset" w:sz="8" w:space="0" w:color="000000"/>
              <w:right w:val="outset" w:sz="8" w:space="0" w:color="000000"/>
            </w:tcBorders>
            <w:vAlign w:val="center"/>
          </w:tcPr>
          <w:p w14:paraId="1A27FB9E" w14:textId="77777777" w:rsidR="00F84CD3" w:rsidRDefault="00FB7A67">
            <w:pPr>
              <w:spacing w:after="75"/>
              <w:jc w:val="center"/>
            </w:pPr>
            <w:bookmarkStart w:id="1160" w:name="2057"/>
            <w:bookmarkEnd w:id="1159"/>
            <w:r>
              <w:rPr>
                <w:rFonts w:ascii="Times New Roman" w:hAnsi="Times New Roman"/>
                <w:color w:val="000000"/>
                <w:sz w:val="15"/>
              </w:rPr>
              <w:t>МФО банку</w:t>
            </w:r>
          </w:p>
        </w:tc>
        <w:tc>
          <w:tcPr>
            <w:tcW w:w="1259" w:type="dxa"/>
            <w:gridSpan w:val="5"/>
            <w:tcBorders>
              <w:top w:val="outset" w:sz="8" w:space="0" w:color="000000"/>
              <w:left w:val="outset" w:sz="8" w:space="0" w:color="000000"/>
              <w:bottom w:val="outset" w:sz="8" w:space="0" w:color="000000"/>
              <w:right w:val="outset" w:sz="8" w:space="0" w:color="000000"/>
            </w:tcBorders>
            <w:vAlign w:val="center"/>
          </w:tcPr>
          <w:p w14:paraId="0AEC9F3D" w14:textId="77777777" w:rsidR="00F84CD3" w:rsidRDefault="00FB7A67">
            <w:pPr>
              <w:spacing w:after="75"/>
              <w:jc w:val="center"/>
            </w:pPr>
            <w:bookmarkStart w:id="1161" w:name="2058"/>
            <w:bookmarkEnd w:id="1160"/>
            <w:r>
              <w:rPr>
                <w:rFonts w:ascii="Times New Roman" w:hAnsi="Times New Roman"/>
                <w:color w:val="000000"/>
                <w:sz w:val="15"/>
              </w:rPr>
              <w:t>Вид банківського металу</w:t>
            </w:r>
          </w:p>
        </w:tc>
        <w:tc>
          <w:tcPr>
            <w:tcW w:w="1259" w:type="dxa"/>
            <w:gridSpan w:val="6"/>
            <w:tcBorders>
              <w:top w:val="outset" w:sz="8" w:space="0" w:color="000000"/>
              <w:left w:val="outset" w:sz="8" w:space="0" w:color="000000"/>
              <w:bottom w:val="outset" w:sz="8" w:space="0" w:color="000000"/>
              <w:right w:val="outset" w:sz="8" w:space="0" w:color="000000"/>
            </w:tcBorders>
            <w:vAlign w:val="center"/>
          </w:tcPr>
          <w:p w14:paraId="32A59B89" w14:textId="77777777" w:rsidR="00F84CD3" w:rsidRDefault="00FB7A67">
            <w:pPr>
              <w:spacing w:after="75"/>
              <w:jc w:val="center"/>
            </w:pPr>
            <w:bookmarkStart w:id="1162" w:name="2059"/>
            <w:bookmarkEnd w:id="1161"/>
            <w:r>
              <w:rPr>
                <w:rFonts w:ascii="Times New Roman" w:hAnsi="Times New Roman"/>
                <w:color w:val="000000"/>
                <w:sz w:val="15"/>
              </w:rPr>
              <w:t>Кількість банківського металу,</w:t>
            </w:r>
            <w:r>
              <w:br/>
            </w:r>
            <w:r>
              <w:rPr>
                <w:rFonts w:ascii="Times New Roman" w:hAnsi="Times New Roman"/>
                <w:color w:val="000000"/>
                <w:sz w:val="15"/>
              </w:rPr>
              <w:t>унцій</w:t>
            </w:r>
          </w:p>
        </w:tc>
        <w:tc>
          <w:tcPr>
            <w:tcW w:w="1453" w:type="dxa"/>
            <w:gridSpan w:val="10"/>
            <w:tcBorders>
              <w:top w:val="outset" w:sz="8" w:space="0" w:color="000000"/>
              <w:left w:val="outset" w:sz="8" w:space="0" w:color="000000"/>
              <w:bottom w:val="outset" w:sz="8" w:space="0" w:color="000000"/>
              <w:right w:val="outset" w:sz="8" w:space="0" w:color="000000"/>
            </w:tcBorders>
            <w:vAlign w:val="center"/>
          </w:tcPr>
          <w:p w14:paraId="164CAF56" w14:textId="77777777" w:rsidR="00F84CD3" w:rsidRDefault="00FB7A67">
            <w:pPr>
              <w:spacing w:after="75"/>
              <w:jc w:val="center"/>
            </w:pPr>
            <w:bookmarkStart w:id="1163" w:name="2060"/>
            <w:bookmarkEnd w:id="1162"/>
            <w:r>
              <w:rPr>
                <w:rFonts w:ascii="Times New Roman" w:hAnsi="Times New Roman"/>
                <w:color w:val="000000"/>
                <w:sz w:val="15"/>
              </w:rPr>
              <w:t>Офіційний (обліковий) курс Національного банку України на банківський метал,</w:t>
            </w:r>
            <w:r>
              <w:br/>
            </w:r>
            <w:r>
              <w:rPr>
                <w:rFonts w:ascii="Times New Roman" w:hAnsi="Times New Roman"/>
                <w:color w:val="000000"/>
                <w:sz w:val="15"/>
              </w:rPr>
              <w:t>грн/10 унцій</w:t>
            </w:r>
          </w:p>
        </w:tc>
        <w:tc>
          <w:tcPr>
            <w:tcW w:w="969" w:type="dxa"/>
            <w:gridSpan w:val="6"/>
            <w:tcBorders>
              <w:top w:val="outset" w:sz="8" w:space="0" w:color="000000"/>
              <w:left w:val="outset" w:sz="8" w:space="0" w:color="000000"/>
              <w:bottom w:val="outset" w:sz="8" w:space="0" w:color="000000"/>
              <w:right w:val="outset" w:sz="8" w:space="0" w:color="000000"/>
            </w:tcBorders>
            <w:vAlign w:val="center"/>
          </w:tcPr>
          <w:p w14:paraId="16EF448C" w14:textId="77777777" w:rsidR="00F84CD3" w:rsidRDefault="00FB7A67">
            <w:pPr>
              <w:spacing w:after="75"/>
              <w:jc w:val="center"/>
            </w:pPr>
            <w:bookmarkStart w:id="1164" w:name="2061"/>
            <w:bookmarkEnd w:id="1163"/>
            <w:r>
              <w:rPr>
                <w:rFonts w:ascii="Times New Roman" w:hAnsi="Times New Roman"/>
                <w:color w:val="000000"/>
                <w:sz w:val="15"/>
              </w:rPr>
              <w:t>Вартість,</w:t>
            </w:r>
            <w:r>
              <w:br/>
            </w:r>
            <w:r>
              <w:rPr>
                <w:rFonts w:ascii="Times New Roman" w:hAnsi="Times New Roman"/>
                <w:color w:val="000000"/>
                <w:sz w:val="15"/>
              </w:rPr>
              <w:t>грн</w:t>
            </w:r>
          </w:p>
        </w:tc>
        <w:tc>
          <w:tcPr>
            <w:tcW w:w="969" w:type="dxa"/>
            <w:gridSpan w:val="3"/>
            <w:tcBorders>
              <w:top w:val="outset" w:sz="8" w:space="0" w:color="000000"/>
              <w:left w:val="outset" w:sz="8" w:space="0" w:color="000000"/>
              <w:bottom w:val="outset" w:sz="8" w:space="0" w:color="000000"/>
              <w:right w:val="outset" w:sz="8" w:space="0" w:color="000000"/>
            </w:tcBorders>
            <w:vAlign w:val="center"/>
          </w:tcPr>
          <w:p w14:paraId="74255B37" w14:textId="77777777" w:rsidR="00F84CD3" w:rsidRDefault="00FB7A67">
            <w:pPr>
              <w:spacing w:after="75"/>
              <w:jc w:val="center"/>
            </w:pPr>
            <w:bookmarkStart w:id="1165" w:name="2062"/>
            <w:bookmarkEnd w:id="1164"/>
            <w:r>
              <w:rPr>
                <w:rFonts w:ascii="Times New Roman" w:hAnsi="Times New Roman"/>
                <w:color w:val="000000"/>
                <w:sz w:val="15"/>
              </w:rPr>
              <w:t>Частка у загальній вартості активів,</w:t>
            </w:r>
            <w:r>
              <w:br/>
            </w:r>
            <w:r>
              <w:rPr>
                <w:rFonts w:ascii="Times New Roman" w:hAnsi="Times New Roman"/>
                <w:color w:val="000000"/>
                <w:sz w:val="15"/>
              </w:rPr>
              <w:t>%</w:t>
            </w:r>
          </w:p>
        </w:tc>
        <w:bookmarkEnd w:id="1165"/>
      </w:tr>
      <w:tr w:rsidR="00F84CD3" w14:paraId="65AF205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1454" w:type="dxa"/>
            <w:gridSpan w:val="6"/>
            <w:tcBorders>
              <w:top w:val="outset" w:sz="8" w:space="0" w:color="000000"/>
              <w:left w:val="outset" w:sz="8" w:space="0" w:color="000000"/>
              <w:bottom w:val="outset" w:sz="8" w:space="0" w:color="000000"/>
              <w:right w:val="outset" w:sz="8" w:space="0" w:color="000000"/>
            </w:tcBorders>
            <w:vAlign w:val="center"/>
          </w:tcPr>
          <w:p w14:paraId="40D0F4DC" w14:textId="77777777" w:rsidR="00F84CD3" w:rsidRDefault="00FB7A67">
            <w:pPr>
              <w:spacing w:after="75"/>
              <w:jc w:val="center"/>
            </w:pPr>
            <w:bookmarkStart w:id="1166" w:name="2063"/>
            <w:r>
              <w:rPr>
                <w:rFonts w:ascii="Times New Roman" w:hAnsi="Times New Roman"/>
                <w:color w:val="000000"/>
                <w:sz w:val="15"/>
              </w:rPr>
              <w:t>1</w:t>
            </w:r>
          </w:p>
        </w:tc>
        <w:tc>
          <w:tcPr>
            <w:tcW w:w="1648" w:type="dxa"/>
            <w:gridSpan w:val="6"/>
            <w:tcBorders>
              <w:top w:val="outset" w:sz="8" w:space="0" w:color="000000"/>
              <w:left w:val="outset" w:sz="8" w:space="0" w:color="000000"/>
              <w:bottom w:val="outset" w:sz="8" w:space="0" w:color="000000"/>
              <w:right w:val="outset" w:sz="8" w:space="0" w:color="000000"/>
            </w:tcBorders>
            <w:vAlign w:val="center"/>
          </w:tcPr>
          <w:p w14:paraId="2B4E73E4" w14:textId="77777777" w:rsidR="00F84CD3" w:rsidRDefault="00FB7A67">
            <w:pPr>
              <w:spacing w:after="75"/>
              <w:jc w:val="center"/>
            </w:pPr>
            <w:bookmarkStart w:id="1167" w:name="2064"/>
            <w:bookmarkEnd w:id="1166"/>
            <w:r>
              <w:rPr>
                <w:rFonts w:ascii="Times New Roman" w:hAnsi="Times New Roman"/>
                <w:color w:val="000000"/>
                <w:sz w:val="15"/>
              </w:rPr>
              <w:t>2</w:t>
            </w:r>
          </w:p>
        </w:tc>
        <w:tc>
          <w:tcPr>
            <w:tcW w:w="679" w:type="dxa"/>
            <w:gridSpan w:val="5"/>
            <w:tcBorders>
              <w:top w:val="outset" w:sz="8" w:space="0" w:color="000000"/>
              <w:left w:val="outset" w:sz="8" w:space="0" w:color="000000"/>
              <w:bottom w:val="outset" w:sz="8" w:space="0" w:color="000000"/>
              <w:right w:val="outset" w:sz="8" w:space="0" w:color="000000"/>
            </w:tcBorders>
            <w:vAlign w:val="center"/>
          </w:tcPr>
          <w:p w14:paraId="7BC0AEBE" w14:textId="77777777" w:rsidR="00F84CD3" w:rsidRDefault="00FB7A67">
            <w:pPr>
              <w:spacing w:after="75"/>
              <w:jc w:val="center"/>
            </w:pPr>
            <w:bookmarkStart w:id="1168" w:name="2065"/>
            <w:bookmarkEnd w:id="1167"/>
            <w:r>
              <w:rPr>
                <w:rFonts w:ascii="Times New Roman" w:hAnsi="Times New Roman"/>
                <w:color w:val="000000"/>
                <w:sz w:val="15"/>
              </w:rPr>
              <w:t>3</w:t>
            </w:r>
          </w:p>
        </w:tc>
        <w:tc>
          <w:tcPr>
            <w:tcW w:w="1259" w:type="dxa"/>
            <w:gridSpan w:val="5"/>
            <w:tcBorders>
              <w:top w:val="outset" w:sz="8" w:space="0" w:color="000000"/>
              <w:left w:val="outset" w:sz="8" w:space="0" w:color="000000"/>
              <w:bottom w:val="outset" w:sz="8" w:space="0" w:color="000000"/>
              <w:right w:val="outset" w:sz="8" w:space="0" w:color="000000"/>
            </w:tcBorders>
            <w:vAlign w:val="center"/>
          </w:tcPr>
          <w:p w14:paraId="29FCA2B7" w14:textId="77777777" w:rsidR="00F84CD3" w:rsidRDefault="00FB7A67">
            <w:pPr>
              <w:spacing w:after="75"/>
              <w:jc w:val="center"/>
            </w:pPr>
            <w:bookmarkStart w:id="1169" w:name="2066"/>
            <w:bookmarkEnd w:id="1168"/>
            <w:r>
              <w:rPr>
                <w:rFonts w:ascii="Times New Roman" w:hAnsi="Times New Roman"/>
                <w:color w:val="000000"/>
                <w:sz w:val="15"/>
              </w:rPr>
              <w:t>4</w:t>
            </w:r>
          </w:p>
        </w:tc>
        <w:tc>
          <w:tcPr>
            <w:tcW w:w="1259" w:type="dxa"/>
            <w:gridSpan w:val="6"/>
            <w:tcBorders>
              <w:top w:val="outset" w:sz="8" w:space="0" w:color="000000"/>
              <w:left w:val="outset" w:sz="8" w:space="0" w:color="000000"/>
              <w:bottom w:val="outset" w:sz="8" w:space="0" w:color="000000"/>
              <w:right w:val="outset" w:sz="8" w:space="0" w:color="000000"/>
            </w:tcBorders>
            <w:vAlign w:val="center"/>
          </w:tcPr>
          <w:p w14:paraId="5BFB0B57" w14:textId="77777777" w:rsidR="00F84CD3" w:rsidRDefault="00FB7A67">
            <w:pPr>
              <w:spacing w:after="75"/>
              <w:jc w:val="center"/>
            </w:pPr>
            <w:bookmarkStart w:id="1170" w:name="2067"/>
            <w:bookmarkEnd w:id="1169"/>
            <w:r>
              <w:rPr>
                <w:rFonts w:ascii="Times New Roman" w:hAnsi="Times New Roman"/>
                <w:color w:val="000000"/>
                <w:sz w:val="15"/>
              </w:rPr>
              <w:t>5</w:t>
            </w:r>
          </w:p>
        </w:tc>
        <w:tc>
          <w:tcPr>
            <w:tcW w:w="1453" w:type="dxa"/>
            <w:gridSpan w:val="10"/>
            <w:tcBorders>
              <w:top w:val="outset" w:sz="8" w:space="0" w:color="000000"/>
              <w:left w:val="outset" w:sz="8" w:space="0" w:color="000000"/>
              <w:bottom w:val="outset" w:sz="8" w:space="0" w:color="000000"/>
              <w:right w:val="outset" w:sz="8" w:space="0" w:color="000000"/>
            </w:tcBorders>
            <w:vAlign w:val="center"/>
          </w:tcPr>
          <w:p w14:paraId="48EEDFAC" w14:textId="77777777" w:rsidR="00F84CD3" w:rsidRDefault="00FB7A67">
            <w:pPr>
              <w:spacing w:after="75"/>
              <w:jc w:val="center"/>
            </w:pPr>
            <w:bookmarkStart w:id="1171" w:name="2068"/>
            <w:bookmarkEnd w:id="1170"/>
            <w:r>
              <w:rPr>
                <w:rFonts w:ascii="Times New Roman" w:hAnsi="Times New Roman"/>
                <w:color w:val="000000"/>
                <w:sz w:val="15"/>
              </w:rPr>
              <w:t>6</w:t>
            </w:r>
          </w:p>
        </w:tc>
        <w:tc>
          <w:tcPr>
            <w:tcW w:w="969" w:type="dxa"/>
            <w:gridSpan w:val="6"/>
            <w:tcBorders>
              <w:top w:val="outset" w:sz="8" w:space="0" w:color="000000"/>
              <w:left w:val="outset" w:sz="8" w:space="0" w:color="000000"/>
              <w:bottom w:val="outset" w:sz="8" w:space="0" w:color="000000"/>
              <w:right w:val="outset" w:sz="8" w:space="0" w:color="000000"/>
            </w:tcBorders>
            <w:vAlign w:val="center"/>
          </w:tcPr>
          <w:p w14:paraId="0F07A5E0" w14:textId="77777777" w:rsidR="00F84CD3" w:rsidRDefault="00FB7A67">
            <w:pPr>
              <w:spacing w:after="75"/>
              <w:jc w:val="center"/>
            </w:pPr>
            <w:bookmarkStart w:id="1172" w:name="2069"/>
            <w:bookmarkEnd w:id="1171"/>
            <w:r>
              <w:rPr>
                <w:rFonts w:ascii="Times New Roman" w:hAnsi="Times New Roman"/>
                <w:color w:val="000000"/>
                <w:sz w:val="15"/>
              </w:rPr>
              <w:t>7</w:t>
            </w:r>
          </w:p>
        </w:tc>
        <w:tc>
          <w:tcPr>
            <w:tcW w:w="969" w:type="dxa"/>
            <w:gridSpan w:val="3"/>
            <w:tcBorders>
              <w:top w:val="outset" w:sz="8" w:space="0" w:color="000000"/>
              <w:left w:val="outset" w:sz="8" w:space="0" w:color="000000"/>
              <w:bottom w:val="outset" w:sz="8" w:space="0" w:color="000000"/>
              <w:right w:val="outset" w:sz="8" w:space="0" w:color="000000"/>
            </w:tcBorders>
            <w:vAlign w:val="center"/>
          </w:tcPr>
          <w:p w14:paraId="3373346E" w14:textId="77777777" w:rsidR="00F84CD3" w:rsidRDefault="00FB7A67">
            <w:pPr>
              <w:spacing w:after="75"/>
              <w:jc w:val="center"/>
            </w:pPr>
            <w:bookmarkStart w:id="1173" w:name="2070"/>
            <w:bookmarkEnd w:id="1172"/>
            <w:r>
              <w:rPr>
                <w:rFonts w:ascii="Times New Roman" w:hAnsi="Times New Roman"/>
                <w:color w:val="000000"/>
                <w:sz w:val="15"/>
              </w:rPr>
              <w:t>8</w:t>
            </w:r>
          </w:p>
        </w:tc>
        <w:bookmarkEnd w:id="1173"/>
      </w:tr>
      <w:tr w:rsidR="00F84CD3" w14:paraId="39A2B422"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1454" w:type="dxa"/>
            <w:gridSpan w:val="6"/>
            <w:vMerge w:val="restart"/>
            <w:tcBorders>
              <w:top w:val="outset" w:sz="8" w:space="0" w:color="000000"/>
              <w:left w:val="outset" w:sz="8" w:space="0" w:color="000000"/>
              <w:bottom w:val="outset" w:sz="8" w:space="0" w:color="000000"/>
              <w:right w:val="outset" w:sz="8" w:space="0" w:color="000000"/>
            </w:tcBorders>
            <w:vAlign w:val="center"/>
          </w:tcPr>
          <w:p w14:paraId="0A77EB1E" w14:textId="77777777" w:rsidR="00F84CD3" w:rsidRDefault="00FB7A67">
            <w:pPr>
              <w:spacing w:after="75"/>
              <w:jc w:val="center"/>
            </w:pPr>
            <w:bookmarkStart w:id="1174" w:name="2071"/>
            <w:r>
              <w:rPr>
                <w:rFonts w:ascii="Times New Roman" w:hAnsi="Times New Roman"/>
                <w:color w:val="000000"/>
                <w:sz w:val="15"/>
              </w:rPr>
              <w:t xml:space="preserve"> </w:t>
            </w:r>
          </w:p>
        </w:tc>
        <w:tc>
          <w:tcPr>
            <w:tcW w:w="1648" w:type="dxa"/>
            <w:gridSpan w:val="6"/>
            <w:vMerge w:val="restart"/>
            <w:tcBorders>
              <w:top w:val="outset" w:sz="8" w:space="0" w:color="000000"/>
              <w:left w:val="outset" w:sz="8" w:space="0" w:color="000000"/>
              <w:bottom w:val="outset" w:sz="8" w:space="0" w:color="000000"/>
              <w:right w:val="outset" w:sz="8" w:space="0" w:color="000000"/>
            </w:tcBorders>
            <w:vAlign w:val="center"/>
          </w:tcPr>
          <w:p w14:paraId="3583A502" w14:textId="77777777" w:rsidR="00F84CD3" w:rsidRDefault="00FB7A67">
            <w:pPr>
              <w:spacing w:after="75"/>
              <w:jc w:val="center"/>
            </w:pPr>
            <w:bookmarkStart w:id="1175" w:name="2072"/>
            <w:bookmarkEnd w:id="1174"/>
            <w:r>
              <w:rPr>
                <w:rFonts w:ascii="Times New Roman" w:hAnsi="Times New Roman"/>
                <w:color w:val="000000"/>
                <w:sz w:val="15"/>
              </w:rPr>
              <w:t xml:space="preserve"> </w:t>
            </w:r>
          </w:p>
        </w:tc>
        <w:tc>
          <w:tcPr>
            <w:tcW w:w="679" w:type="dxa"/>
            <w:gridSpan w:val="5"/>
            <w:vMerge w:val="restart"/>
            <w:tcBorders>
              <w:top w:val="outset" w:sz="8" w:space="0" w:color="000000"/>
              <w:left w:val="outset" w:sz="8" w:space="0" w:color="000000"/>
              <w:bottom w:val="outset" w:sz="8" w:space="0" w:color="000000"/>
              <w:right w:val="outset" w:sz="8" w:space="0" w:color="000000"/>
            </w:tcBorders>
            <w:vAlign w:val="center"/>
          </w:tcPr>
          <w:p w14:paraId="165DFFAB" w14:textId="77777777" w:rsidR="00F84CD3" w:rsidRDefault="00FB7A67">
            <w:pPr>
              <w:spacing w:after="75"/>
              <w:jc w:val="center"/>
            </w:pPr>
            <w:bookmarkStart w:id="1176" w:name="2073"/>
            <w:bookmarkEnd w:id="1175"/>
            <w:r>
              <w:rPr>
                <w:rFonts w:ascii="Times New Roman" w:hAnsi="Times New Roman"/>
                <w:color w:val="000000"/>
                <w:sz w:val="15"/>
              </w:rPr>
              <w:t xml:space="preserve"> </w:t>
            </w:r>
          </w:p>
        </w:tc>
        <w:tc>
          <w:tcPr>
            <w:tcW w:w="1259" w:type="dxa"/>
            <w:gridSpan w:val="5"/>
            <w:tcBorders>
              <w:top w:val="outset" w:sz="8" w:space="0" w:color="000000"/>
              <w:left w:val="outset" w:sz="8" w:space="0" w:color="000000"/>
              <w:bottom w:val="outset" w:sz="8" w:space="0" w:color="000000"/>
              <w:right w:val="outset" w:sz="8" w:space="0" w:color="000000"/>
            </w:tcBorders>
            <w:vAlign w:val="center"/>
          </w:tcPr>
          <w:p w14:paraId="2F25F09B" w14:textId="77777777" w:rsidR="00F84CD3" w:rsidRDefault="00FB7A67">
            <w:pPr>
              <w:spacing w:after="75"/>
              <w:jc w:val="center"/>
            </w:pPr>
            <w:bookmarkStart w:id="1177" w:name="2074"/>
            <w:bookmarkEnd w:id="1176"/>
            <w:r>
              <w:rPr>
                <w:rFonts w:ascii="Times New Roman" w:hAnsi="Times New Roman"/>
                <w:color w:val="000000"/>
                <w:sz w:val="15"/>
              </w:rPr>
              <w:t xml:space="preserve"> </w:t>
            </w:r>
          </w:p>
        </w:tc>
        <w:tc>
          <w:tcPr>
            <w:tcW w:w="1259" w:type="dxa"/>
            <w:gridSpan w:val="6"/>
            <w:tcBorders>
              <w:top w:val="outset" w:sz="8" w:space="0" w:color="000000"/>
              <w:left w:val="outset" w:sz="8" w:space="0" w:color="000000"/>
              <w:bottom w:val="outset" w:sz="8" w:space="0" w:color="000000"/>
              <w:right w:val="outset" w:sz="8" w:space="0" w:color="000000"/>
            </w:tcBorders>
            <w:vAlign w:val="center"/>
          </w:tcPr>
          <w:p w14:paraId="5D8C2799" w14:textId="77777777" w:rsidR="00F84CD3" w:rsidRDefault="00FB7A67">
            <w:pPr>
              <w:spacing w:after="75"/>
              <w:jc w:val="center"/>
            </w:pPr>
            <w:bookmarkStart w:id="1178" w:name="2075"/>
            <w:bookmarkEnd w:id="1177"/>
            <w:r>
              <w:rPr>
                <w:rFonts w:ascii="Times New Roman" w:hAnsi="Times New Roman"/>
                <w:color w:val="000000"/>
                <w:sz w:val="15"/>
              </w:rPr>
              <w:t xml:space="preserve"> </w:t>
            </w:r>
          </w:p>
        </w:tc>
        <w:tc>
          <w:tcPr>
            <w:tcW w:w="1453" w:type="dxa"/>
            <w:gridSpan w:val="10"/>
            <w:tcBorders>
              <w:top w:val="outset" w:sz="8" w:space="0" w:color="000000"/>
              <w:left w:val="outset" w:sz="8" w:space="0" w:color="000000"/>
              <w:bottom w:val="outset" w:sz="8" w:space="0" w:color="000000"/>
              <w:right w:val="outset" w:sz="8" w:space="0" w:color="000000"/>
            </w:tcBorders>
            <w:vAlign w:val="center"/>
          </w:tcPr>
          <w:p w14:paraId="64D808BF" w14:textId="77777777" w:rsidR="00F84CD3" w:rsidRDefault="00FB7A67">
            <w:pPr>
              <w:spacing w:after="75"/>
              <w:jc w:val="center"/>
            </w:pPr>
            <w:bookmarkStart w:id="1179" w:name="2076"/>
            <w:bookmarkEnd w:id="1178"/>
            <w:r>
              <w:rPr>
                <w:rFonts w:ascii="Times New Roman" w:hAnsi="Times New Roman"/>
                <w:color w:val="000000"/>
                <w:sz w:val="15"/>
              </w:rPr>
              <w:t xml:space="preserve"> </w:t>
            </w:r>
          </w:p>
        </w:tc>
        <w:tc>
          <w:tcPr>
            <w:tcW w:w="969" w:type="dxa"/>
            <w:gridSpan w:val="6"/>
            <w:tcBorders>
              <w:top w:val="outset" w:sz="8" w:space="0" w:color="000000"/>
              <w:left w:val="outset" w:sz="8" w:space="0" w:color="000000"/>
              <w:bottom w:val="outset" w:sz="8" w:space="0" w:color="000000"/>
              <w:right w:val="outset" w:sz="8" w:space="0" w:color="000000"/>
            </w:tcBorders>
            <w:vAlign w:val="center"/>
          </w:tcPr>
          <w:p w14:paraId="4ED4845E" w14:textId="77777777" w:rsidR="00F84CD3" w:rsidRDefault="00FB7A67">
            <w:pPr>
              <w:spacing w:after="75"/>
              <w:jc w:val="center"/>
            </w:pPr>
            <w:bookmarkStart w:id="1180" w:name="2077"/>
            <w:bookmarkEnd w:id="1179"/>
            <w:r>
              <w:rPr>
                <w:rFonts w:ascii="Times New Roman" w:hAnsi="Times New Roman"/>
                <w:color w:val="000000"/>
                <w:sz w:val="15"/>
              </w:rPr>
              <w:t xml:space="preserve"> </w:t>
            </w:r>
          </w:p>
        </w:tc>
        <w:tc>
          <w:tcPr>
            <w:tcW w:w="969" w:type="dxa"/>
            <w:gridSpan w:val="3"/>
            <w:tcBorders>
              <w:top w:val="outset" w:sz="8" w:space="0" w:color="000000"/>
              <w:left w:val="outset" w:sz="8" w:space="0" w:color="000000"/>
              <w:bottom w:val="outset" w:sz="8" w:space="0" w:color="000000"/>
              <w:right w:val="outset" w:sz="8" w:space="0" w:color="000000"/>
            </w:tcBorders>
            <w:vAlign w:val="center"/>
          </w:tcPr>
          <w:p w14:paraId="49E6E317" w14:textId="77777777" w:rsidR="00F84CD3" w:rsidRDefault="00FB7A67">
            <w:pPr>
              <w:spacing w:after="75"/>
              <w:jc w:val="center"/>
            </w:pPr>
            <w:bookmarkStart w:id="1181" w:name="2078"/>
            <w:bookmarkEnd w:id="1180"/>
            <w:r>
              <w:rPr>
                <w:rFonts w:ascii="Times New Roman" w:hAnsi="Times New Roman"/>
                <w:color w:val="000000"/>
                <w:sz w:val="15"/>
              </w:rPr>
              <w:t xml:space="preserve"> </w:t>
            </w:r>
          </w:p>
        </w:tc>
        <w:bookmarkEnd w:id="1181"/>
      </w:tr>
      <w:tr w:rsidR="00F84CD3" w14:paraId="398FC8AF"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6"/>
            <w:vMerge/>
            <w:tcBorders>
              <w:top w:val="nil"/>
              <w:left w:val="outset" w:sz="8" w:space="0" w:color="000000"/>
              <w:bottom w:val="outset" w:sz="8" w:space="0" w:color="000000"/>
              <w:right w:val="outset" w:sz="8" w:space="0" w:color="000000"/>
            </w:tcBorders>
          </w:tcPr>
          <w:p w14:paraId="31E560D5" w14:textId="77777777" w:rsidR="00F84CD3" w:rsidRDefault="00F84CD3"/>
        </w:tc>
        <w:tc>
          <w:tcPr>
            <w:tcW w:w="0" w:type="auto"/>
            <w:gridSpan w:val="6"/>
            <w:vMerge/>
            <w:tcBorders>
              <w:top w:val="nil"/>
              <w:left w:val="outset" w:sz="8" w:space="0" w:color="000000"/>
              <w:bottom w:val="outset" w:sz="8" w:space="0" w:color="000000"/>
              <w:right w:val="outset" w:sz="8" w:space="0" w:color="000000"/>
            </w:tcBorders>
          </w:tcPr>
          <w:p w14:paraId="47C0951C" w14:textId="77777777" w:rsidR="00F84CD3" w:rsidRDefault="00F84CD3"/>
        </w:tc>
        <w:tc>
          <w:tcPr>
            <w:tcW w:w="0" w:type="auto"/>
            <w:gridSpan w:val="5"/>
            <w:vMerge/>
            <w:tcBorders>
              <w:top w:val="nil"/>
              <w:left w:val="outset" w:sz="8" w:space="0" w:color="000000"/>
              <w:bottom w:val="outset" w:sz="8" w:space="0" w:color="000000"/>
              <w:right w:val="outset" w:sz="8" w:space="0" w:color="000000"/>
            </w:tcBorders>
          </w:tcPr>
          <w:p w14:paraId="422522D2" w14:textId="77777777" w:rsidR="00F84CD3" w:rsidRDefault="00F84CD3"/>
        </w:tc>
        <w:tc>
          <w:tcPr>
            <w:tcW w:w="1259" w:type="dxa"/>
            <w:gridSpan w:val="5"/>
            <w:tcBorders>
              <w:top w:val="outset" w:sz="8" w:space="0" w:color="000000"/>
              <w:left w:val="outset" w:sz="8" w:space="0" w:color="000000"/>
              <w:bottom w:val="outset" w:sz="8" w:space="0" w:color="000000"/>
              <w:right w:val="outset" w:sz="8" w:space="0" w:color="000000"/>
            </w:tcBorders>
            <w:vAlign w:val="center"/>
          </w:tcPr>
          <w:p w14:paraId="25B5AF5A" w14:textId="77777777" w:rsidR="00F84CD3" w:rsidRDefault="00FB7A67">
            <w:pPr>
              <w:spacing w:after="75"/>
              <w:jc w:val="center"/>
            </w:pPr>
            <w:bookmarkStart w:id="1182" w:name="2079"/>
            <w:r>
              <w:rPr>
                <w:rFonts w:ascii="Times New Roman" w:hAnsi="Times New Roman"/>
                <w:color w:val="000000"/>
                <w:sz w:val="15"/>
              </w:rPr>
              <w:t xml:space="preserve"> </w:t>
            </w:r>
          </w:p>
        </w:tc>
        <w:tc>
          <w:tcPr>
            <w:tcW w:w="1259" w:type="dxa"/>
            <w:gridSpan w:val="6"/>
            <w:tcBorders>
              <w:top w:val="outset" w:sz="8" w:space="0" w:color="000000"/>
              <w:left w:val="outset" w:sz="8" w:space="0" w:color="000000"/>
              <w:bottom w:val="outset" w:sz="8" w:space="0" w:color="000000"/>
              <w:right w:val="outset" w:sz="8" w:space="0" w:color="000000"/>
            </w:tcBorders>
            <w:vAlign w:val="center"/>
          </w:tcPr>
          <w:p w14:paraId="4614DA19" w14:textId="77777777" w:rsidR="00F84CD3" w:rsidRDefault="00FB7A67">
            <w:pPr>
              <w:spacing w:after="75"/>
              <w:jc w:val="center"/>
            </w:pPr>
            <w:bookmarkStart w:id="1183" w:name="2080"/>
            <w:bookmarkEnd w:id="1182"/>
            <w:r>
              <w:rPr>
                <w:rFonts w:ascii="Times New Roman" w:hAnsi="Times New Roman"/>
                <w:color w:val="000000"/>
                <w:sz w:val="15"/>
              </w:rPr>
              <w:t xml:space="preserve"> </w:t>
            </w:r>
          </w:p>
        </w:tc>
        <w:tc>
          <w:tcPr>
            <w:tcW w:w="1453" w:type="dxa"/>
            <w:gridSpan w:val="10"/>
            <w:tcBorders>
              <w:top w:val="outset" w:sz="8" w:space="0" w:color="000000"/>
              <w:left w:val="outset" w:sz="8" w:space="0" w:color="000000"/>
              <w:bottom w:val="outset" w:sz="8" w:space="0" w:color="000000"/>
              <w:right w:val="outset" w:sz="8" w:space="0" w:color="000000"/>
            </w:tcBorders>
            <w:vAlign w:val="center"/>
          </w:tcPr>
          <w:p w14:paraId="28FFD916" w14:textId="77777777" w:rsidR="00F84CD3" w:rsidRDefault="00FB7A67">
            <w:pPr>
              <w:spacing w:after="75"/>
              <w:jc w:val="center"/>
            </w:pPr>
            <w:bookmarkStart w:id="1184" w:name="2081"/>
            <w:bookmarkEnd w:id="1183"/>
            <w:r>
              <w:rPr>
                <w:rFonts w:ascii="Times New Roman" w:hAnsi="Times New Roman"/>
                <w:color w:val="000000"/>
                <w:sz w:val="15"/>
              </w:rPr>
              <w:t xml:space="preserve"> </w:t>
            </w:r>
          </w:p>
        </w:tc>
        <w:tc>
          <w:tcPr>
            <w:tcW w:w="969" w:type="dxa"/>
            <w:gridSpan w:val="6"/>
            <w:tcBorders>
              <w:top w:val="outset" w:sz="8" w:space="0" w:color="000000"/>
              <w:left w:val="outset" w:sz="8" w:space="0" w:color="000000"/>
              <w:bottom w:val="outset" w:sz="8" w:space="0" w:color="000000"/>
              <w:right w:val="outset" w:sz="8" w:space="0" w:color="000000"/>
            </w:tcBorders>
            <w:vAlign w:val="center"/>
          </w:tcPr>
          <w:p w14:paraId="7A37D8F6" w14:textId="77777777" w:rsidR="00F84CD3" w:rsidRDefault="00FB7A67">
            <w:pPr>
              <w:spacing w:after="75"/>
              <w:jc w:val="center"/>
            </w:pPr>
            <w:bookmarkStart w:id="1185" w:name="2082"/>
            <w:bookmarkEnd w:id="1184"/>
            <w:r>
              <w:rPr>
                <w:rFonts w:ascii="Times New Roman" w:hAnsi="Times New Roman"/>
                <w:color w:val="000000"/>
                <w:sz w:val="15"/>
              </w:rPr>
              <w:t xml:space="preserve"> </w:t>
            </w:r>
          </w:p>
        </w:tc>
        <w:tc>
          <w:tcPr>
            <w:tcW w:w="969" w:type="dxa"/>
            <w:gridSpan w:val="3"/>
            <w:tcBorders>
              <w:top w:val="outset" w:sz="8" w:space="0" w:color="000000"/>
              <w:left w:val="outset" w:sz="8" w:space="0" w:color="000000"/>
              <w:bottom w:val="outset" w:sz="8" w:space="0" w:color="000000"/>
              <w:right w:val="outset" w:sz="8" w:space="0" w:color="000000"/>
            </w:tcBorders>
            <w:vAlign w:val="center"/>
          </w:tcPr>
          <w:p w14:paraId="4B8B4981" w14:textId="77777777" w:rsidR="00F84CD3" w:rsidRDefault="00FB7A67">
            <w:pPr>
              <w:spacing w:after="75"/>
              <w:jc w:val="center"/>
            </w:pPr>
            <w:bookmarkStart w:id="1186" w:name="2083"/>
            <w:bookmarkEnd w:id="1185"/>
            <w:r>
              <w:rPr>
                <w:rFonts w:ascii="Times New Roman" w:hAnsi="Times New Roman"/>
                <w:color w:val="000000"/>
                <w:sz w:val="15"/>
              </w:rPr>
              <w:t xml:space="preserve"> </w:t>
            </w:r>
          </w:p>
        </w:tc>
        <w:bookmarkEnd w:id="1186"/>
      </w:tr>
      <w:tr w:rsidR="00F84CD3" w14:paraId="681F98AE"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1454" w:type="dxa"/>
            <w:gridSpan w:val="6"/>
            <w:tcBorders>
              <w:top w:val="outset" w:sz="8" w:space="0" w:color="000000"/>
              <w:left w:val="outset" w:sz="8" w:space="0" w:color="000000"/>
              <w:bottom w:val="outset" w:sz="8" w:space="0" w:color="000000"/>
              <w:right w:val="outset" w:sz="8" w:space="0" w:color="000000"/>
            </w:tcBorders>
            <w:vAlign w:val="center"/>
          </w:tcPr>
          <w:p w14:paraId="5C12ADDA" w14:textId="77777777" w:rsidR="00F84CD3" w:rsidRDefault="00FB7A67">
            <w:pPr>
              <w:spacing w:after="75"/>
            </w:pPr>
            <w:bookmarkStart w:id="1187" w:name="2084"/>
            <w:r>
              <w:rPr>
                <w:rFonts w:ascii="Times New Roman" w:hAnsi="Times New Roman"/>
                <w:color w:val="000000"/>
                <w:sz w:val="15"/>
              </w:rPr>
              <w:t>РАЗОМ:</w:t>
            </w:r>
          </w:p>
        </w:tc>
        <w:tc>
          <w:tcPr>
            <w:tcW w:w="1648" w:type="dxa"/>
            <w:gridSpan w:val="6"/>
            <w:tcBorders>
              <w:top w:val="outset" w:sz="8" w:space="0" w:color="000000"/>
              <w:left w:val="outset" w:sz="8" w:space="0" w:color="000000"/>
              <w:bottom w:val="outset" w:sz="8" w:space="0" w:color="000000"/>
              <w:right w:val="outset" w:sz="8" w:space="0" w:color="000000"/>
            </w:tcBorders>
            <w:vAlign w:val="center"/>
          </w:tcPr>
          <w:p w14:paraId="53A45A96" w14:textId="77777777" w:rsidR="00F84CD3" w:rsidRDefault="00FB7A67">
            <w:pPr>
              <w:spacing w:after="75"/>
              <w:jc w:val="center"/>
            </w:pPr>
            <w:bookmarkStart w:id="1188" w:name="2085"/>
            <w:bookmarkEnd w:id="1187"/>
            <w:r>
              <w:rPr>
                <w:rFonts w:ascii="Times New Roman" w:hAnsi="Times New Roman"/>
                <w:color w:val="000000"/>
                <w:sz w:val="15"/>
              </w:rPr>
              <w:t>Х</w:t>
            </w:r>
          </w:p>
        </w:tc>
        <w:tc>
          <w:tcPr>
            <w:tcW w:w="679" w:type="dxa"/>
            <w:gridSpan w:val="5"/>
            <w:tcBorders>
              <w:top w:val="outset" w:sz="8" w:space="0" w:color="000000"/>
              <w:left w:val="outset" w:sz="8" w:space="0" w:color="000000"/>
              <w:bottom w:val="outset" w:sz="8" w:space="0" w:color="000000"/>
              <w:right w:val="outset" w:sz="8" w:space="0" w:color="000000"/>
            </w:tcBorders>
            <w:vAlign w:val="center"/>
          </w:tcPr>
          <w:p w14:paraId="633416E3" w14:textId="77777777" w:rsidR="00F84CD3" w:rsidRDefault="00FB7A67">
            <w:pPr>
              <w:spacing w:after="75"/>
              <w:jc w:val="center"/>
            </w:pPr>
            <w:bookmarkStart w:id="1189" w:name="2086"/>
            <w:bookmarkEnd w:id="1188"/>
            <w:r>
              <w:rPr>
                <w:rFonts w:ascii="Times New Roman" w:hAnsi="Times New Roman"/>
                <w:color w:val="000000"/>
                <w:sz w:val="15"/>
              </w:rPr>
              <w:t>Х</w:t>
            </w:r>
          </w:p>
        </w:tc>
        <w:tc>
          <w:tcPr>
            <w:tcW w:w="1259" w:type="dxa"/>
            <w:gridSpan w:val="5"/>
            <w:tcBorders>
              <w:top w:val="outset" w:sz="8" w:space="0" w:color="000000"/>
              <w:left w:val="outset" w:sz="8" w:space="0" w:color="000000"/>
              <w:bottom w:val="outset" w:sz="8" w:space="0" w:color="000000"/>
              <w:right w:val="outset" w:sz="8" w:space="0" w:color="000000"/>
            </w:tcBorders>
            <w:vAlign w:val="center"/>
          </w:tcPr>
          <w:p w14:paraId="605EFFF8" w14:textId="77777777" w:rsidR="00F84CD3" w:rsidRDefault="00FB7A67">
            <w:pPr>
              <w:spacing w:after="75"/>
              <w:jc w:val="center"/>
            </w:pPr>
            <w:bookmarkStart w:id="1190" w:name="2087"/>
            <w:bookmarkEnd w:id="1189"/>
            <w:r>
              <w:rPr>
                <w:rFonts w:ascii="Times New Roman" w:hAnsi="Times New Roman"/>
                <w:color w:val="000000"/>
                <w:sz w:val="15"/>
              </w:rPr>
              <w:t>Х</w:t>
            </w:r>
          </w:p>
        </w:tc>
        <w:tc>
          <w:tcPr>
            <w:tcW w:w="1259" w:type="dxa"/>
            <w:gridSpan w:val="6"/>
            <w:tcBorders>
              <w:top w:val="outset" w:sz="8" w:space="0" w:color="000000"/>
              <w:left w:val="outset" w:sz="8" w:space="0" w:color="000000"/>
              <w:bottom w:val="outset" w:sz="8" w:space="0" w:color="000000"/>
              <w:right w:val="outset" w:sz="8" w:space="0" w:color="000000"/>
            </w:tcBorders>
            <w:vAlign w:val="center"/>
          </w:tcPr>
          <w:p w14:paraId="378EB073" w14:textId="77777777" w:rsidR="00F84CD3" w:rsidRDefault="00FB7A67">
            <w:pPr>
              <w:spacing w:after="75"/>
              <w:jc w:val="center"/>
            </w:pPr>
            <w:bookmarkStart w:id="1191" w:name="2088"/>
            <w:bookmarkEnd w:id="1190"/>
            <w:r>
              <w:rPr>
                <w:rFonts w:ascii="Times New Roman" w:hAnsi="Times New Roman"/>
                <w:color w:val="000000"/>
                <w:sz w:val="15"/>
              </w:rPr>
              <w:t>Х</w:t>
            </w:r>
          </w:p>
        </w:tc>
        <w:tc>
          <w:tcPr>
            <w:tcW w:w="1453" w:type="dxa"/>
            <w:gridSpan w:val="10"/>
            <w:tcBorders>
              <w:top w:val="outset" w:sz="8" w:space="0" w:color="000000"/>
              <w:left w:val="outset" w:sz="8" w:space="0" w:color="000000"/>
              <w:bottom w:val="outset" w:sz="8" w:space="0" w:color="000000"/>
              <w:right w:val="outset" w:sz="8" w:space="0" w:color="000000"/>
            </w:tcBorders>
            <w:vAlign w:val="center"/>
          </w:tcPr>
          <w:p w14:paraId="78140012" w14:textId="77777777" w:rsidR="00F84CD3" w:rsidRDefault="00FB7A67">
            <w:pPr>
              <w:spacing w:after="75"/>
              <w:jc w:val="center"/>
            </w:pPr>
            <w:bookmarkStart w:id="1192" w:name="2089"/>
            <w:bookmarkEnd w:id="1191"/>
            <w:r>
              <w:rPr>
                <w:rFonts w:ascii="Times New Roman" w:hAnsi="Times New Roman"/>
                <w:color w:val="000000"/>
                <w:sz w:val="15"/>
              </w:rPr>
              <w:t>Х</w:t>
            </w:r>
          </w:p>
        </w:tc>
        <w:tc>
          <w:tcPr>
            <w:tcW w:w="969" w:type="dxa"/>
            <w:gridSpan w:val="6"/>
            <w:tcBorders>
              <w:top w:val="outset" w:sz="8" w:space="0" w:color="000000"/>
              <w:left w:val="outset" w:sz="8" w:space="0" w:color="000000"/>
              <w:bottom w:val="outset" w:sz="8" w:space="0" w:color="000000"/>
              <w:right w:val="outset" w:sz="8" w:space="0" w:color="000000"/>
            </w:tcBorders>
            <w:vAlign w:val="center"/>
          </w:tcPr>
          <w:p w14:paraId="325399A4" w14:textId="77777777" w:rsidR="00F84CD3" w:rsidRDefault="00FB7A67">
            <w:pPr>
              <w:spacing w:after="75"/>
              <w:jc w:val="center"/>
            </w:pPr>
            <w:bookmarkStart w:id="1193" w:name="2090"/>
            <w:bookmarkEnd w:id="1192"/>
            <w:r>
              <w:rPr>
                <w:rFonts w:ascii="Times New Roman" w:hAnsi="Times New Roman"/>
                <w:color w:val="000000"/>
                <w:sz w:val="15"/>
              </w:rPr>
              <w:t xml:space="preserve"> </w:t>
            </w:r>
          </w:p>
        </w:tc>
        <w:tc>
          <w:tcPr>
            <w:tcW w:w="969" w:type="dxa"/>
            <w:gridSpan w:val="3"/>
            <w:tcBorders>
              <w:top w:val="outset" w:sz="8" w:space="0" w:color="000000"/>
              <w:left w:val="outset" w:sz="8" w:space="0" w:color="000000"/>
              <w:bottom w:val="outset" w:sz="8" w:space="0" w:color="000000"/>
              <w:right w:val="outset" w:sz="8" w:space="0" w:color="000000"/>
            </w:tcBorders>
            <w:vAlign w:val="center"/>
          </w:tcPr>
          <w:p w14:paraId="4C3A0005" w14:textId="77777777" w:rsidR="00F84CD3" w:rsidRDefault="00FB7A67">
            <w:pPr>
              <w:spacing w:after="75"/>
              <w:jc w:val="center"/>
            </w:pPr>
            <w:bookmarkStart w:id="1194" w:name="2091"/>
            <w:bookmarkEnd w:id="1193"/>
            <w:r>
              <w:rPr>
                <w:rFonts w:ascii="Times New Roman" w:hAnsi="Times New Roman"/>
                <w:color w:val="000000"/>
                <w:sz w:val="15"/>
              </w:rPr>
              <w:t xml:space="preserve"> </w:t>
            </w:r>
          </w:p>
        </w:tc>
        <w:bookmarkEnd w:id="1194"/>
      </w:tr>
      <w:tr w:rsidR="00F84CD3" w14:paraId="62732FC0" w14:textId="77777777">
        <w:trPr>
          <w:trHeight w:val="30"/>
          <w:tblCellSpacing w:w="0" w:type="auto"/>
        </w:trPr>
        <w:tc>
          <w:tcPr>
            <w:tcW w:w="9690" w:type="dxa"/>
            <w:gridSpan w:val="48"/>
            <w:vAlign w:val="center"/>
          </w:tcPr>
          <w:p w14:paraId="1F313563" w14:textId="77777777" w:rsidR="00F84CD3" w:rsidRDefault="00FB7A67">
            <w:pPr>
              <w:spacing w:after="75"/>
              <w:jc w:val="both"/>
            </w:pPr>
            <w:bookmarkStart w:id="1195" w:name="2092"/>
            <w:r>
              <w:rPr>
                <w:rFonts w:ascii="Times New Roman" w:hAnsi="Times New Roman"/>
                <w:b/>
                <w:color w:val="000000"/>
                <w:sz w:val="15"/>
              </w:rPr>
              <w:t>Примітка:</w:t>
            </w:r>
          </w:p>
          <w:p w14:paraId="3DD9D934" w14:textId="77777777" w:rsidR="00F84CD3" w:rsidRDefault="00FB7A67">
            <w:pPr>
              <w:spacing w:after="75"/>
            </w:pPr>
            <w:bookmarkStart w:id="1196" w:name="2093"/>
            <w:bookmarkEnd w:id="1195"/>
            <w:r>
              <w:rPr>
                <w:rFonts w:ascii="Times New Roman" w:hAnsi="Times New Roman"/>
                <w:color w:val="000000"/>
                <w:sz w:val="15"/>
              </w:rPr>
              <w:t>____________</w:t>
            </w:r>
            <w:r>
              <w:br/>
            </w:r>
            <w:r>
              <w:rPr>
                <w:rFonts w:ascii="Times New Roman" w:hAnsi="Times New Roman"/>
                <w:color w:val="000000"/>
                <w:sz w:val="15"/>
              </w:rPr>
              <w:t>1 - для резидента - ідентифікаційний код, для нерезидента - ідентифікаційний код із витягу з торговельного, банківського, судового реєстрів або іншого офіційного документа, що підтверджує реєстрацію іноземної юридичної особи в державі, в якій зареєстровано її головний офіс.</w:t>
            </w:r>
          </w:p>
          <w:p w14:paraId="696E693E" w14:textId="77777777" w:rsidR="00F84CD3" w:rsidRDefault="00FB7A67">
            <w:pPr>
              <w:spacing w:after="75"/>
              <w:jc w:val="both"/>
            </w:pPr>
            <w:bookmarkStart w:id="1197" w:name="2094"/>
            <w:bookmarkEnd w:id="1196"/>
            <w:r>
              <w:rPr>
                <w:rFonts w:ascii="Times New Roman" w:hAnsi="Times New Roman"/>
                <w:b/>
                <w:color w:val="000000"/>
                <w:sz w:val="15"/>
              </w:rPr>
              <w:t>5. Перелік інвестицій у корпоративні права, виражені в інший, ніж цінні папери, формі</w:t>
            </w:r>
          </w:p>
          <w:p w14:paraId="4BC8690F" w14:textId="77777777" w:rsidR="00F84CD3" w:rsidRDefault="00FB7A67">
            <w:pPr>
              <w:spacing w:after="75"/>
            </w:pPr>
            <w:bookmarkStart w:id="1198" w:name="2095"/>
            <w:bookmarkEnd w:id="1197"/>
            <w:r>
              <w:rPr>
                <w:rFonts w:ascii="Times New Roman" w:hAnsi="Times New Roman"/>
                <w:color w:val="000000"/>
                <w:sz w:val="15"/>
              </w:rPr>
              <w:t>Таблиця 7</w:t>
            </w:r>
          </w:p>
        </w:tc>
        <w:bookmarkEnd w:id="1198"/>
      </w:tr>
      <w:tr w:rsidR="00F84CD3" w14:paraId="7DB4EFB5"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3101" w:type="dxa"/>
            <w:gridSpan w:val="12"/>
            <w:tcBorders>
              <w:top w:val="outset" w:sz="8" w:space="0" w:color="000000"/>
              <w:left w:val="outset" w:sz="8" w:space="0" w:color="000000"/>
              <w:bottom w:val="outset" w:sz="8" w:space="0" w:color="000000"/>
              <w:right w:val="outset" w:sz="8" w:space="0" w:color="000000"/>
            </w:tcBorders>
            <w:vAlign w:val="center"/>
          </w:tcPr>
          <w:p w14:paraId="77FBC7A4" w14:textId="77777777" w:rsidR="00F84CD3" w:rsidRDefault="00FB7A67">
            <w:pPr>
              <w:spacing w:after="75"/>
              <w:jc w:val="center"/>
            </w:pPr>
            <w:bookmarkStart w:id="1199" w:name="2096"/>
            <w:r>
              <w:rPr>
                <w:rFonts w:ascii="Times New Roman" w:hAnsi="Times New Roman"/>
                <w:color w:val="000000"/>
                <w:sz w:val="15"/>
              </w:rPr>
              <w:t>Найменування юридичної особи, частка у статутному капіталі якої придбана</w:t>
            </w:r>
          </w:p>
        </w:tc>
        <w:tc>
          <w:tcPr>
            <w:tcW w:w="1939" w:type="dxa"/>
            <w:gridSpan w:val="10"/>
            <w:tcBorders>
              <w:top w:val="outset" w:sz="8" w:space="0" w:color="000000"/>
              <w:left w:val="outset" w:sz="8" w:space="0" w:color="000000"/>
              <w:bottom w:val="outset" w:sz="8" w:space="0" w:color="000000"/>
              <w:right w:val="outset" w:sz="8" w:space="0" w:color="000000"/>
            </w:tcBorders>
            <w:vAlign w:val="center"/>
          </w:tcPr>
          <w:p w14:paraId="1126D831" w14:textId="77777777" w:rsidR="00F84CD3" w:rsidRDefault="00FB7A67">
            <w:pPr>
              <w:spacing w:after="75"/>
              <w:jc w:val="center"/>
            </w:pPr>
            <w:bookmarkStart w:id="1200" w:name="2097"/>
            <w:bookmarkEnd w:id="1199"/>
            <w:r>
              <w:rPr>
                <w:rFonts w:ascii="Times New Roman" w:hAnsi="Times New Roman"/>
                <w:color w:val="000000"/>
                <w:sz w:val="15"/>
              </w:rPr>
              <w:t>Ідентифікаційний код товариства</w:t>
            </w:r>
            <w:r>
              <w:rPr>
                <w:rFonts w:ascii="Times New Roman" w:hAnsi="Times New Roman"/>
                <w:color w:val="000000"/>
                <w:vertAlign w:val="superscript"/>
              </w:rPr>
              <w:t>1</w:t>
            </w:r>
          </w:p>
        </w:tc>
        <w:tc>
          <w:tcPr>
            <w:tcW w:w="1550" w:type="dxa"/>
            <w:gridSpan w:val="9"/>
            <w:tcBorders>
              <w:top w:val="outset" w:sz="8" w:space="0" w:color="000000"/>
              <w:left w:val="outset" w:sz="8" w:space="0" w:color="000000"/>
              <w:bottom w:val="outset" w:sz="8" w:space="0" w:color="000000"/>
              <w:right w:val="outset" w:sz="8" w:space="0" w:color="000000"/>
            </w:tcBorders>
            <w:vAlign w:val="center"/>
          </w:tcPr>
          <w:p w14:paraId="1A407BC9" w14:textId="77777777" w:rsidR="00F84CD3" w:rsidRDefault="00FB7A67">
            <w:pPr>
              <w:spacing w:after="75"/>
              <w:jc w:val="center"/>
            </w:pPr>
            <w:bookmarkStart w:id="1201" w:name="2098"/>
            <w:bookmarkEnd w:id="1200"/>
            <w:r>
              <w:rPr>
                <w:rFonts w:ascii="Times New Roman" w:hAnsi="Times New Roman"/>
                <w:color w:val="000000"/>
                <w:sz w:val="15"/>
              </w:rPr>
              <w:t>Частка у статутному капіталі товариства,</w:t>
            </w:r>
            <w:r>
              <w:br/>
            </w:r>
            <w:r>
              <w:rPr>
                <w:rFonts w:ascii="Times New Roman" w:hAnsi="Times New Roman"/>
                <w:color w:val="000000"/>
                <w:sz w:val="15"/>
              </w:rPr>
              <w:t>%</w:t>
            </w:r>
          </w:p>
        </w:tc>
        <w:tc>
          <w:tcPr>
            <w:tcW w:w="1647" w:type="dxa"/>
            <w:gridSpan w:val="10"/>
            <w:tcBorders>
              <w:top w:val="outset" w:sz="8" w:space="0" w:color="000000"/>
              <w:left w:val="outset" w:sz="8" w:space="0" w:color="000000"/>
              <w:bottom w:val="outset" w:sz="8" w:space="0" w:color="000000"/>
              <w:right w:val="outset" w:sz="8" w:space="0" w:color="000000"/>
            </w:tcBorders>
            <w:vAlign w:val="center"/>
          </w:tcPr>
          <w:p w14:paraId="36D99966" w14:textId="77777777" w:rsidR="00F84CD3" w:rsidRDefault="00FB7A67">
            <w:pPr>
              <w:spacing w:after="75"/>
              <w:jc w:val="center"/>
            </w:pPr>
            <w:bookmarkStart w:id="1202" w:name="2099"/>
            <w:bookmarkEnd w:id="1201"/>
            <w:r>
              <w:rPr>
                <w:rFonts w:ascii="Times New Roman" w:hAnsi="Times New Roman"/>
                <w:color w:val="000000"/>
                <w:sz w:val="15"/>
              </w:rPr>
              <w:t>Вартість корпоративних прав,</w:t>
            </w:r>
            <w:r>
              <w:br/>
            </w:r>
            <w:r>
              <w:rPr>
                <w:rFonts w:ascii="Times New Roman" w:hAnsi="Times New Roman"/>
                <w:color w:val="000000"/>
                <w:sz w:val="15"/>
              </w:rPr>
              <w:t>грн</w:t>
            </w:r>
          </w:p>
        </w:tc>
        <w:tc>
          <w:tcPr>
            <w:tcW w:w="1453" w:type="dxa"/>
            <w:gridSpan w:val="6"/>
            <w:tcBorders>
              <w:top w:val="outset" w:sz="8" w:space="0" w:color="000000"/>
              <w:left w:val="outset" w:sz="8" w:space="0" w:color="000000"/>
              <w:bottom w:val="outset" w:sz="8" w:space="0" w:color="000000"/>
              <w:right w:val="outset" w:sz="8" w:space="0" w:color="000000"/>
            </w:tcBorders>
            <w:vAlign w:val="center"/>
          </w:tcPr>
          <w:p w14:paraId="54DEAD8D" w14:textId="77777777" w:rsidR="00F84CD3" w:rsidRDefault="00FB7A67">
            <w:pPr>
              <w:spacing w:after="75"/>
              <w:jc w:val="center"/>
            </w:pPr>
            <w:bookmarkStart w:id="1203" w:name="2100"/>
            <w:bookmarkEnd w:id="1202"/>
            <w:r>
              <w:rPr>
                <w:rFonts w:ascii="Times New Roman" w:hAnsi="Times New Roman"/>
                <w:color w:val="000000"/>
                <w:sz w:val="15"/>
              </w:rPr>
              <w:t>Частка у загальній вартості активів,</w:t>
            </w:r>
            <w:r>
              <w:br/>
            </w:r>
            <w:r>
              <w:rPr>
                <w:rFonts w:ascii="Times New Roman" w:hAnsi="Times New Roman"/>
                <w:color w:val="000000"/>
                <w:sz w:val="15"/>
              </w:rPr>
              <w:t>%</w:t>
            </w:r>
          </w:p>
        </w:tc>
        <w:bookmarkEnd w:id="1203"/>
      </w:tr>
      <w:tr w:rsidR="00F84CD3" w14:paraId="3AA28E2C"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3101" w:type="dxa"/>
            <w:gridSpan w:val="12"/>
            <w:tcBorders>
              <w:top w:val="outset" w:sz="8" w:space="0" w:color="000000"/>
              <w:left w:val="outset" w:sz="8" w:space="0" w:color="000000"/>
              <w:bottom w:val="outset" w:sz="8" w:space="0" w:color="000000"/>
              <w:right w:val="outset" w:sz="8" w:space="0" w:color="000000"/>
            </w:tcBorders>
            <w:vAlign w:val="center"/>
          </w:tcPr>
          <w:p w14:paraId="215CEBC4" w14:textId="77777777" w:rsidR="00F84CD3" w:rsidRDefault="00FB7A67">
            <w:pPr>
              <w:spacing w:after="75"/>
              <w:jc w:val="center"/>
            </w:pPr>
            <w:bookmarkStart w:id="1204" w:name="2101"/>
            <w:r>
              <w:rPr>
                <w:rFonts w:ascii="Times New Roman" w:hAnsi="Times New Roman"/>
                <w:color w:val="000000"/>
                <w:sz w:val="15"/>
              </w:rPr>
              <w:t>1</w:t>
            </w:r>
          </w:p>
        </w:tc>
        <w:tc>
          <w:tcPr>
            <w:tcW w:w="1939" w:type="dxa"/>
            <w:gridSpan w:val="10"/>
            <w:tcBorders>
              <w:top w:val="outset" w:sz="8" w:space="0" w:color="000000"/>
              <w:left w:val="outset" w:sz="8" w:space="0" w:color="000000"/>
              <w:bottom w:val="outset" w:sz="8" w:space="0" w:color="000000"/>
              <w:right w:val="outset" w:sz="8" w:space="0" w:color="000000"/>
            </w:tcBorders>
            <w:vAlign w:val="center"/>
          </w:tcPr>
          <w:p w14:paraId="04CD7F2B" w14:textId="77777777" w:rsidR="00F84CD3" w:rsidRDefault="00FB7A67">
            <w:pPr>
              <w:spacing w:after="75"/>
              <w:jc w:val="center"/>
            </w:pPr>
            <w:bookmarkStart w:id="1205" w:name="2102"/>
            <w:bookmarkEnd w:id="1204"/>
            <w:r>
              <w:rPr>
                <w:rFonts w:ascii="Times New Roman" w:hAnsi="Times New Roman"/>
                <w:color w:val="000000"/>
                <w:sz w:val="15"/>
              </w:rPr>
              <w:t>2</w:t>
            </w:r>
          </w:p>
        </w:tc>
        <w:tc>
          <w:tcPr>
            <w:tcW w:w="1550" w:type="dxa"/>
            <w:gridSpan w:val="9"/>
            <w:tcBorders>
              <w:top w:val="outset" w:sz="8" w:space="0" w:color="000000"/>
              <w:left w:val="outset" w:sz="8" w:space="0" w:color="000000"/>
              <w:bottom w:val="outset" w:sz="8" w:space="0" w:color="000000"/>
              <w:right w:val="outset" w:sz="8" w:space="0" w:color="000000"/>
            </w:tcBorders>
            <w:vAlign w:val="center"/>
          </w:tcPr>
          <w:p w14:paraId="5A945A9A" w14:textId="77777777" w:rsidR="00F84CD3" w:rsidRDefault="00FB7A67">
            <w:pPr>
              <w:spacing w:after="75"/>
              <w:jc w:val="center"/>
            </w:pPr>
            <w:bookmarkStart w:id="1206" w:name="2103"/>
            <w:bookmarkEnd w:id="1205"/>
            <w:r>
              <w:rPr>
                <w:rFonts w:ascii="Times New Roman" w:hAnsi="Times New Roman"/>
                <w:color w:val="000000"/>
                <w:sz w:val="15"/>
              </w:rPr>
              <w:t>3</w:t>
            </w:r>
          </w:p>
        </w:tc>
        <w:tc>
          <w:tcPr>
            <w:tcW w:w="1647" w:type="dxa"/>
            <w:gridSpan w:val="10"/>
            <w:tcBorders>
              <w:top w:val="outset" w:sz="8" w:space="0" w:color="000000"/>
              <w:left w:val="outset" w:sz="8" w:space="0" w:color="000000"/>
              <w:bottom w:val="outset" w:sz="8" w:space="0" w:color="000000"/>
              <w:right w:val="outset" w:sz="8" w:space="0" w:color="000000"/>
            </w:tcBorders>
            <w:vAlign w:val="center"/>
          </w:tcPr>
          <w:p w14:paraId="0864B8D0" w14:textId="77777777" w:rsidR="00F84CD3" w:rsidRDefault="00FB7A67">
            <w:pPr>
              <w:spacing w:after="75"/>
              <w:jc w:val="center"/>
            </w:pPr>
            <w:bookmarkStart w:id="1207" w:name="2104"/>
            <w:bookmarkEnd w:id="1206"/>
            <w:r>
              <w:rPr>
                <w:rFonts w:ascii="Times New Roman" w:hAnsi="Times New Roman"/>
                <w:color w:val="000000"/>
                <w:sz w:val="15"/>
              </w:rPr>
              <w:t>4</w:t>
            </w:r>
          </w:p>
        </w:tc>
        <w:tc>
          <w:tcPr>
            <w:tcW w:w="1453" w:type="dxa"/>
            <w:gridSpan w:val="6"/>
            <w:tcBorders>
              <w:top w:val="outset" w:sz="8" w:space="0" w:color="000000"/>
              <w:left w:val="outset" w:sz="8" w:space="0" w:color="000000"/>
              <w:bottom w:val="outset" w:sz="8" w:space="0" w:color="000000"/>
              <w:right w:val="outset" w:sz="8" w:space="0" w:color="000000"/>
            </w:tcBorders>
            <w:vAlign w:val="center"/>
          </w:tcPr>
          <w:p w14:paraId="1B12C880" w14:textId="77777777" w:rsidR="00F84CD3" w:rsidRDefault="00FB7A67">
            <w:pPr>
              <w:spacing w:after="75"/>
              <w:jc w:val="center"/>
            </w:pPr>
            <w:bookmarkStart w:id="1208" w:name="2105"/>
            <w:bookmarkEnd w:id="1207"/>
            <w:r>
              <w:rPr>
                <w:rFonts w:ascii="Times New Roman" w:hAnsi="Times New Roman"/>
                <w:color w:val="000000"/>
                <w:sz w:val="15"/>
              </w:rPr>
              <w:t>5</w:t>
            </w:r>
          </w:p>
        </w:tc>
        <w:bookmarkEnd w:id="1208"/>
      </w:tr>
      <w:tr w:rsidR="00F84CD3" w14:paraId="4939AA4F"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3101" w:type="dxa"/>
            <w:gridSpan w:val="12"/>
            <w:tcBorders>
              <w:top w:val="outset" w:sz="8" w:space="0" w:color="000000"/>
              <w:left w:val="outset" w:sz="8" w:space="0" w:color="000000"/>
              <w:bottom w:val="outset" w:sz="8" w:space="0" w:color="000000"/>
              <w:right w:val="outset" w:sz="8" w:space="0" w:color="000000"/>
            </w:tcBorders>
            <w:vAlign w:val="center"/>
          </w:tcPr>
          <w:p w14:paraId="09350641" w14:textId="77777777" w:rsidR="00F84CD3" w:rsidRDefault="00FB7A67">
            <w:pPr>
              <w:spacing w:after="75"/>
              <w:jc w:val="center"/>
            </w:pPr>
            <w:bookmarkStart w:id="1209" w:name="2106"/>
            <w:r>
              <w:rPr>
                <w:rFonts w:ascii="Times New Roman" w:hAnsi="Times New Roman"/>
                <w:color w:val="000000"/>
                <w:sz w:val="15"/>
              </w:rPr>
              <w:t xml:space="preserve"> </w:t>
            </w:r>
          </w:p>
        </w:tc>
        <w:tc>
          <w:tcPr>
            <w:tcW w:w="1939" w:type="dxa"/>
            <w:gridSpan w:val="10"/>
            <w:tcBorders>
              <w:top w:val="outset" w:sz="8" w:space="0" w:color="000000"/>
              <w:left w:val="outset" w:sz="8" w:space="0" w:color="000000"/>
              <w:bottom w:val="outset" w:sz="8" w:space="0" w:color="000000"/>
              <w:right w:val="outset" w:sz="8" w:space="0" w:color="000000"/>
            </w:tcBorders>
            <w:vAlign w:val="center"/>
          </w:tcPr>
          <w:p w14:paraId="523D9E0A" w14:textId="77777777" w:rsidR="00F84CD3" w:rsidRDefault="00FB7A67">
            <w:pPr>
              <w:spacing w:after="75"/>
              <w:jc w:val="center"/>
            </w:pPr>
            <w:bookmarkStart w:id="1210" w:name="2107"/>
            <w:bookmarkEnd w:id="1209"/>
            <w:r>
              <w:rPr>
                <w:rFonts w:ascii="Times New Roman" w:hAnsi="Times New Roman"/>
                <w:color w:val="000000"/>
                <w:sz w:val="15"/>
              </w:rPr>
              <w:t xml:space="preserve"> </w:t>
            </w:r>
          </w:p>
        </w:tc>
        <w:tc>
          <w:tcPr>
            <w:tcW w:w="1550" w:type="dxa"/>
            <w:gridSpan w:val="9"/>
            <w:tcBorders>
              <w:top w:val="outset" w:sz="8" w:space="0" w:color="000000"/>
              <w:left w:val="outset" w:sz="8" w:space="0" w:color="000000"/>
              <w:bottom w:val="outset" w:sz="8" w:space="0" w:color="000000"/>
              <w:right w:val="outset" w:sz="8" w:space="0" w:color="000000"/>
            </w:tcBorders>
            <w:vAlign w:val="center"/>
          </w:tcPr>
          <w:p w14:paraId="20E4C8D7" w14:textId="77777777" w:rsidR="00F84CD3" w:rsidRDefault="00FB7A67">
            <w:pPr>
              <w:spacing w:after="75"/>
              <w:jc w:val="center"/>
            </w:pPr>
            <w:bookmarkStart w:id="1211" w:name="2108"/>
            <w:bookmarkEnd w:id="1210"/>
            <w:r>
              <w:rPr>
                <w:rFonts w:ascii="Times New Roman" w:hAnsi="Times New Roman"/>
                <w:color w:val="000000"/>
                <w:sz w:val="15"/>
              </w:rPr>
              <w:t xml:space="preserve"> </w:t>
            </w:r>
          </w:p>
        </w:tc>
        <w:tc>
          <w:tcPr>
            <w:tcW w:w="1647" w:type="dxa"/>
            <w:gridSpan w:val="10"/>
            <w:tcBorders>
              <w:top w:val="outset" w:sz="8" w:space="0" w:color="000000"/>
              <w:left w:val="outset" w:sz="8" w:space="0" w:color="000000"/>
              <w:bottom w:val="outset" w:sz="8" w:space="0" w:color="000000"/>
              <w:right w:val="outset" w:sz="8" w:space="0" w:color="000000"/>
            </w:tcBorders>
            <w:vAlign w:val="center"/>
          </w:tcPr>
          <w:p w14:paraId="03F9A678" w14:textId="77777777" w:rsidR="00F84CD3" w:rsidRDefault="00FB7A67">
            <w:pPr>
              <w:spacing w:after="75"/>
              <w:jc w:val="center"/>
            </w:pPr>
            <w:bookmarkStart w:id="1212" w:name="2109"/>
            <w:bookmarkEnd w:id="1211"/>
            <w:r>
              <w:rPr>
                <w:rFonts w:ascii="Times New Roman" w:hAnsi="Times New Roman"/>
                <w:color w:val="000000"/>
                <w:sz w:val="15"/>
              </w:rPr>
              <w:t xml:space="preserve"> </w:t>
            </w:r>
          </w:p>
        </w:tc>
        <w:tc>
          <w:tcPr>
            <w:tcW w:w="1453" w:type="dxa"/>
            <w:gridSpan w:val="6"/>
            <w:tcBorders>
              <w:top w:val="outset" w:sz="8" w:space="0" w:color="000000"/>
              <w:left w:val="outset" w:sz="8" w:space="0" w:color="000000"/>
              <w:bottom w:val="outset" w:sz="8" w:space="0" w:color="000000"/>
              <w:right w:val="outset" w:sz="8" w:space="0" w:color="000000"/>
            </w:tcBorders>
            <w:vAlign w:val="center"/>
          </w:tcPr>
          <w:p w14:paraId="1B73EC37" w14:textId="77777777" w:rsidR="00F84CD3" w:rsidRDefault="00FB7A67">
            <w:pPr>
              <w:spacing w:after="75"/>
              <w:jc w:val="center"/>
            </w:pPr>
            <w:bookmarkStart w:id="1213" w:name="2110"/>
            <w:bookmarkEnd w:id="1212"/>
            <w:r>
              <w:rPr>
                <w:rFonts w:ascii="Times New Roman" w:hAnsi="Times New Roman"/>
                <w:color w:val="000000"/>
                <w:sz w:val="15"/>
              </w:rPr>
              <w:t xml:space="preserve"> </w:t>
            </w:r>
          </w:p>
        </w:tc>
        <w:bookmarkEnd w:id="1213"/>
      </w:tr>
      <w:tr w:rsidR="00F84CD3" w14:paraId="57C5822F"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3101" w:type="dxa"/>
            <w:gridSpan w:val="12"/>
            <w:tcBorders>
              <w:top w:val="outset" w:sz="8" w:space="0" w:color="000000"/>
              <w:left w:val="outset" w:sz="8" w:space="0" w:color="000000"/>
              <w:bottom w:val="outset" w:sz="8" w:space="0" w:color="000000"/>
              <w:right w:val="outset" w:sz="8" w:space="0" w:color="000000"/>
            </w:tcBorders>
            <w:vAlign w:val="center"/>
          </w:tcPr>
          <w:p w14:paraId="4447789C" w14:textId="77777777" w:rsidR="00F84CD3" w:rsidRDefault="00FB7A67">
            <w:pPr>
              <w:spacing w:after="75"/>
            </w:pPr>
            <w:bookmarkStart w:id="1214" w:name="2111"/>
            <w:r>
              <w:rPr>
                <w:rFonts w:ascii="Times New Roman" w:hAnsi="Times New Roman"/>
                <w:color w:val="000000"/>
                <w:sz w:val="15"/>
              </w:rPr>
              <w:t>РАЗОМ:</w:t>
            </w:r>
          </w:p>
        </w:tc>
        <w:tc>
          <w:tcPr>
            <w:tcW w:w="1939" w:type="dxa"/>
            <w:gridSpan w:val="10"/>
            <w:tcBorders>
              <w:top w:val="outset" w:sz="8" w:space="0" w:color="000000"/>
              <w:left w:val="outset" w:sz="8" w:space="0" w:color="000000"/>
              <w:bottom w:val="outset" w:sz="8" w:space="0" w:color="000000"/>
              <w:right w:val="outset" w:sz="8" w:space="0" w:color="000000"/>
            </w:tcBorders>
            <w:vAlign w:val="center"/>
          </w:tcPr>
          <w:p w14:paraId="04EABF55" w14:textId="77777777" w:rsidR="00F84CD3" w:rsidRDefault="00FB7A67">
            <w:pPr>
              <w:spacing w:after="75"/>
              <w:jc w:val="center"/>
            </w:pPr>
            <w:bookmarkStart w:id="1215" w:name="2112"/>
            <w:bookmarkEnd w:id="1214"/>
            <w:r>
              <w:rPr>
                <w:rFonts w:ascii="Times New Roman" w:hAnsi="Times New Roman"/>
                <w:color w:val="000000"/>
                <w:sz w:val="15"/>
              </w:rPr>
              <w:t>Х</w:t>
            </w:r>
          </w:p>
        </w:tc>
        <w:tc>
          <w:tcPr>
            <w:tcW w:w="1550" w:type="dxa"/>
            <w:gridSpan w:val="9"/>
            <w:tcBorders>
              <w:top w:val="outset" w:sz="8" w:space="0" w:color="000000"/>
              <w:left w:val="outset" w:sz="8" w:space="0" w:color="000000"/>
              <w:bottom w:val="outset" w:sz="8" w:space="0" w:color="000000"/>
              <w:right w:val="outset" w:sz="8" w:space="0" w:color="000000"/>
            </w:tcBorders>
            <w:vAlign w:val="center"/>
          </w:tcPr>
          <w:p w14:paraId="3CBADE5F" w14:textId="77777777" w:rsidR="00F84CD3" w:rsidRDefault="00FB7A67">
            <w:pPr>
              <w:spacing w:after="75"/>
              <w:jc w:val="center"/>
            </w:pPr>
            <w:bookmarkStart w:id="1216" w:name="2113"/>
            <w:bookmarkEnd w:id="1215"/>
            <w:r>
              <w:rPr>
                <w:rFonts w:ascii="Times New Roman" w:hAnsi="Times New Roman"/>
                <w:color w:val="000000"/>
                <w:sz w:val="15"/>
              </w:rPr>
              <w:t xml:space="preserve"> </w:t>
            </w:r>
          </w:p>
        </w:tc>
        <w:tc>
          <w:tcPr>
            <w:tcW w:w="1647" w:type="dxa"/>
            <w:gridSpan w:val="10"/>
            <w:tcBorders>
              <w:top w:val="outset" w:sz="8" w:space="0" w:color="000000"/>
              <w:left w:val="outset" w:sz="8" w:space="0" w:color="000000"/>
              <w:bottom w:val="outset" w:sz="8" w:space="0" w:color="000000"/>
              <w:right w:val="outset" w:sz="8" w:space="0" w:color="000000"/>
            </w:tcBorders>
            <w:vAlign w:val="center"/>
          </w:tcPr>
          <w:p w14:paraId="67F1A8B8" w14:textId="77777777" w:rsidR="00F84CD3" w:rsidRDefault="00FB7A67">
            <w:pPr>
              <w:spacing w:after="75"/>
              <w:jc w:val="center"/>
            </w:pPr>
            <w:bookmarkStart w:id="1217" w:name="2114"/>
            <w:bookmarkEnd w:id="1216"/>
            <w:r>
              <w:rPr>
                <w:rFonts w:ascii="Times New Roman" w:hAnsi="Times New Roman"/>
                <w:color w:val="000000"/>
                <w:sz w:val="15"/>
              </w:rPr>
              <w:t xml:space="preserve"> </w:t>
            </w:r>
          </w:p>
        </w:tc>
        <w:tc>
          <w:tcPr>
            <w:tcW w:w="1453" w:type="dxa"/>
            <w:gridSpan w:val="6"/>
            <w:tcBorders>
              <w:top w:val="outset" w:sz="8" w:space="0" w:color="000000"/>
              <w:left w:val="outset" w:sz="8" w:space="0" w:color="000000"/>
              <w:bottom w:val="outset" w:sz="8" w:space="0" w:color="000000"/>
              <w:right w:val="outset" w:sz="8" w:space="0" w:color="000000"/>
            </w:tcBorders>
            <w:vAlign w:val="center"/>
          </w:tcPr>
          <w:p w14:paraId="3CE27C40" w14:textId="77777777" w:rsidR="00F84CD3" w:rsidRDefault="00FB7A67">
            <w:pPr>
              <w:spacing w:after="75"/>
              <w:jc w:val="center"/>
            </w:pPr>
            <w:bookmarkStart w:id="1218" w:name="2115"/>
            <w:bookmarkEnd w:id="1217"/>
            <w:r>
              <w:rPr>
                <w:rFonts w:ascii="Times New Roman" w:hAnsi="Times New Roman"/>
                <w:color w:val="000000"/>
                <w:sz w:val="15"/>
              </w:rPr>
              <w:t xml:space="preserve"> </w:t>
            </w:r>
          </w:p>
        </w:tc>
        <w:bookmarkEnd w:id="1218"/>
      </w:tr>
      <w:tr w:rsidR="00F84CD3" w14:paraId="3ED96CF0" w14:textId="77777777">
        <w:trPr>
          <w:trHeight w:val="30"/>
          <w:tblCellSpacing w:w="0" w:type="auto"/>
        </w:trPr>
        <w:tc>
          <w:tcPr>
            <w:tcW w:w="9690" w:type="dxa"/>
            <w:gridSpan w:val="48"/>
            <w:vAlign w:val="center"/>
          </w:tcPr>
          <w:p w14:paraId="4F20243C" w14:textId="77777777" w:rsidR="00F84CD3" w:rsidRDefault="00FB7A67">
            <w:pPr>
              <w:spacing w:after="75"/>
              <w:jc w:val="both"/>
            </w:pPr>
            <w:bookmarkStart w:id="1219" w:name="2116"/>
            <w:r>
              <w:rPr>
                <w:rFonts w:ascii="Times New Roman" w:hAnsi="Times New Roman"/>
                <w:b/>
                <w:color w:val="000000"/>
                <w:sz w:val="15"/>
              </w:rPr>
              <w:t>Примітка:</w:t>
            </w:r>
          </w:p>
          <w:p w14:paraId="1F1ADF80" w14:textId="77777777" w:rsidR="00F84CD3" w:rsidRDefault="00FB7A67">
            <w:pPr>
              <w:spacing w:after="75"/>
            </w:pPr>
            <w:bookmarkStart w:id="1220" w:name="2117"/>
            <w:bookmarkEnd w:id="1219"/>
            <w:r>
              <w:rPr>
                <w:rFonts w:ascii="Times New Roman" w:hAnsi="Times New Roman"/>
                <w:color w:val="000000"/>
                <w:sz w:val="15"/>
              </w:rPr>
              <w:t>____________</w:t>
            </w:r>
            <w:r>
              <w:br/>
            </w:r>
            <w:r>
              <w:rPr>
                <w:rFonts w:ascii="Times New Roman" w:hAnsi="Times New Roman"/>
                <w:color w:val="000000"/>
                <w:sz w:val="15"/>
              </w:rPr>
              <w:t>1 - для резидента - ідентифікаційний код, для нерезидента - ідентифікаційний код із витягу з торговельного, банківського, судового реєстрів або іншого офіційного документа, що підтверджує реєстрацію іноземної юридичної особи в державі, в якій зареєстровано її головний офіс.</w:t>
            </w:r>
          </w:p>
          <w:p w14:paraId="64FCF2D6" w14:textId="77777777" w:rsidR="00F84CD3" w:rsidRDefault="00FB7A67">
            <w:pPr>
              <w:spacing w:after="75"/>
              <w:jc w:val="both"/>
            </w:pPr>
            <w:bookmarkStart w:id="1221" w:name="2118"/>
            <w:bookmarkEnd w:id="1220"/>
            <w:r>
              <w:rPr>
                <w:rFonts w:ascii="Times New Roman" w:hAnsi="Times New Roman"/>
                <w:b/>
                <w:color w:val="000000"/>
                <w:sz w:val="15"/>
              </w:rPr>
              <w:t>6. Перелік інших інвестицій</w:t>
            </w:r>
          </w:p>
          <w:p w14:paraId="56FCE491" w14:textId="77777777" w:rsidR="00F84CD3" w:rsidRDefault="00FB7A67">
            <w:pPr>
              <w:spacing w:after="75"/>
            </w:pPr>
            <w:bookmarkStart w:id="1222" w:name="2119"/>
            <w:bookmarkEnd w:id="1221"/>
            <w:r>
              <w:rPr>
                <w:rFonts w:ascii="Times New Roman" w:hAnsi="Times New Roman"/>
                <w:color w:val="000000"/>
                <w:sz w:val="15"/>
              </w:rPr>
              <w:t>Таблиця 8</w:t>
            </w:r>
          </w:p>
        </w:tc>
        <w:bookmarkEnd w:id="1222"/>
      </w:tr>
      <w:tr w:rsidR="00F84CD3" w14:paraId="72AC12B0"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4167" w:type="dxa"/>
            <w:gridSpan w:val="18"/>
            <w:tcBorders>
              <w:top w:val="outset" w:sz="8" w:space="0" w:color="000000"/>
              <w:left w:val="outset" w:sz="8" w:space="0" w:color="000000"/>
              <w:bottom w:val="outset" w:sz="8" w:space="0" w:color="000000"/>
              <w:right w:val="outset" w:sz="8" w:space="0" w:color="000000"/>
            </w:tcBorders>
            <w:vAlign w:val="center"/>
          </w:tcPr>
          <w:p w14:paraId="3634F9FF" w14:textId="77777777" w:rsidR="00F84CD3" w:rsidRDefault="00FB7A67">
            <w:pPr>
              <w:spacing w:after="75"/>
              <w:jc w:val="center"/>
            </w:pPr>
            <w:bookmarkStart w:id="1223" w:name="2120"/>
            <w:r>
              <w:rPr>
                <w:rFonts w:ascii="Times New Roman" w:hAnsi="Times New Roman"/>
                <w:color w:val="000000"/>
                <w:sz w:val="15"/>
              </w:rPr>
              <w:t>Об'єкт інвестування</w:t>
            </w:r>
            <w:r>
              <w:br/>
            </w:r>
            <w:r>
              <w:rPr>
                <w:rFonts w:ascii="Times New Roman" w:hAnsi="Times New Roman"/>
                <w:color w:val="000000"/>
                <w:sz w:val="15"/>
              </w:rPr>
              <w:t>(щодо кожного об'єкта окремо)</w:t>
            </w:r>
          </w:p>
        </w:tc>
        <w:tc>
          <w:tcPr>
            <w:tcW w:w="2423" w:type="dxa"/>
            <w:gridSpan w:val="13"/>
            <w:tcBorders>
              <w:top w:val="outset" w:sz="8" w:space="0" w:color="000000"/>
              <w:left w:val="outset" w:sz="8" w:space="0" w:color="000000"/>
              <w:bottom w:val="outset" w:sz="8" w:space="0" w:color="000000"/>
              <w:right w:val="outset" w:sz="8" w:space="0" w:color="000000"/>
            </w:tcBorders>
            <w:vAlign w:val="center"/>
          </w:tcPr>
          <w:p w14:paraId="29677811" w14:textId="77777777" w:rsidR="00F84CD3" w:rsidRDefault="00FB7A67">
            <w:pPr>
              <w:spacing w:after="75"/>
              <w:jc w:val="center"/>
            </w:pPr>
            <w:bookmarkStart w:id="1224" w:name="2121"/>
            <w:bookmarkEnd w:id="1223"/>
            <w:r>
              <w:rPr>
                <w:rFonts w:ascii="Times New Roman" w:hAnsi="Times New Roman"/>
                <w:color w:val="000000"/>
                <w:sz w:val="15"/>
              </w:rPr>
              <w:t>Предмет інвестицій</w:t>
            </w:r>
          </w:p>
        </w:tc>
        <w:tc>
          <w:tcPr>
            <w:tcW w:w="1647" w:type="dxa"/>
            <w:gridSpan w:val="10"/>
            <w:tcBorders>
              <w:top w:val="outset" w:sz="8" w:space="0" w:color="000000"/>
              <w:left w:val="outset" w:sz="8" w:space="0" w:color="000000"/>
              <w:bottom w:val="outset" w:sz="8" w:space="0" w:color="000000"/>
              <w:right w:val="outset" w:sz="8" w:space="0" w:color="000000"/>
            </w:tcBorders>
            <w:vAlign w:val="center"/>
          </w:tcPr>
          <w:p w14:paraId="0175E225" w14:textId="77777777" w:rsidR="00F84CD3" w:rsidRDefault="00FB7A67">
            <w:pPr>
              <w:spacing w:after="75"/>
              <w:jc w:val="center"/>
            </w:pPr>
            <w:bookmarkStart w:id="1225" w:name="2122"/>
            <w:bookmarkEnd w:id="1224"/>
            <w:r>
              <w:rPr>
                <w:rFonts w:ascii="Times New Roman" w:hAnsi="Times New Roman"/>
                <w:color w:val="000000"/>
                <w:sz w:val="15"/>
              </w:rPr>
              <w:t>Вартість,</w:t>
            </w:r>
            <w:r>
              <w:br/>
            </w:r>
            <w:r>
              <w:rPr>
                <w:rFonts w:ascii="Times New Roman" w:hAnsi="Times New Roman"/>
                <w:color w:val="000000"/>
                <w:sz w:val="15"/>
              </w:rPr>
              <w:t>грн</w:t>
            </w:r>
          </w:p>
        </w:tc>
        <w:tc>
          <w:tcPr>
            <w:tcW w:w="1453" w:type="dxa"/>
            <w:gridSpan w:val="6"/>
            <w:tcBorders>
              <w:top w:val="outset" w:sz="8" w:space="0" w:color="000000"/>
              <w:left w:val="outset" w:sz="8" w:space="0" w:color="000000"/>
              <w:bottom w:val="outset" w:sz="8" w:space="0" w:color="000000"/>
              <w:right w:val="outset" w:sz="8" w:space="0" w:color="000000"/>
            </w:tcBorders>
            <w:vAlign w:val="center"/>
          </w:tcPr>
          <w:p w14:paraId="2271613C" w14:textId="77777777" w:rsidR="00F84CD3" w:rsidRDefault="00FB7A67">
            <w:pPr>
              <w:spacing w:after="75"/>
              <w:jc w:val="center"/>
            </w:pPr>
            <w:bookmarkStart w:id="1226" w:name="2123"/>
            <w:bookmarkEnd w:id="1225"/>
            <w:r>
              <w:rPr>
                <w:rFonts w:ascii="Times New Roman" w:hAnsi="Times New Roman"/>
                <w:color w:val="000000"/>
                <w:sz w:val="15"/>
              </w:rPr>
              <w:t>Частка в загальній вартості активів,</w:t>
            </w:r>
            <w:r>
              <w:br/>
            </w:r>
            <w:r>
              <w:rPr>
                <w:rFonts w:ascii="Times New Roman" w:hAnsi="Times New Roman"/>
                <w:color w:val="000000"/>
                <w:sz w:val="15"/>
              </w:rPr>
              <w:t>%</w:t>
            </w:r>
          </w:p>
        </w:tc>
        <w:bookmarkEnd w:id="1226"/>
      </w:tr>
      <w:tr w:rsidR="00F84CD3" w14:paraId="305143A8"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4167" w:type="dxa"/>
            <w:gridSpan w:val="18"/>
            <w:tcBorders>
              <w:top w:val="outset" w:sz="8" w:space="0" w:color="000000"/>
              <w:left w:val="outset" w:sz="8" w:space="0" w:color="000000"/>
              <w:bottom w:val="outset" w:sz="8" w:space="0" w:color="000000"/>
              <w:right w:val="outset" w:sz="8" w:space="0" w:color="000000"/>
            </w:tcBorders>
            <w:vAlign w:val="center"/>
          </w:tcPr>
          <w:p w14:paraId="4E55D1C0" w14:textId="77777777" w:rsidR="00F84CD3" w:rsidRDefault="00FB7A67">
            <w:pPr>
              <w:spacing w:after="75"/>
              <w:jc w:val="center"/>
            </w:pPr>
            <w:bookmarkStart w:id="1227" w:name="2124"/>
            <w:r>
              <w:rPr>
                <w:rFonts w:ascii="Times New Roman" w:hAnsi="Times New Roman"/>
                <w:color w:val="000000"/>
                <w:sz w:val="15"/>
              </w:rPr>
              <w:t>1</w:t>
            </w:r>
          </w:p>
        </w:tc>
        <w:tc>
          <w:tcPr>
            <w:tcW w:w="2423" w:type="dxa"/>
            <w:gridSpan w:val="13"/>
            <w:tcBorders>
              <w:top w:val="outset" w:sz="8" w:space="0" w:color="000000"/>
              <w:left w:val="outset" w:sz="8" w:space="0" w:color="000000"/>
              <w:bottom w:val="outset" w:sz="8" w:space="0" w:color="000000"/>
              <w:right w:val="outset" w:sz="8" w:space="0" w:color="000000"/>
            </w:tcBorders>
            <w:vAlign w:val="center"/>
          </w:tcPr>
          <w:p w14:paraId="4D5C92E2" w14:textId="77777777" w:rsidR="00F84CD3" w:rsidRDefault="00FB7A67">
            <w:pPr>
              <w:spacing w:after="75"/>
              <w:jc w:val="center"/>
            </w:pPr>
            <w:bookmarkStart w:id="1228" w:name="2125"/>
            <w:bookmarkEnd w:id="1227"/>
            <w:r>
              <w:rPr>
                <w:rFonts w:ascii="Times New Roman" w:hAnsi="Times New Roman"/>
                <w:color w:val="000000"/>
                <w:sz w:val="15"/>
              </w:rPr>
              <w:t>2</w:t>
            </w:r>
          </w:p>
        </w:tc>
        <w:tc>
          <w:tcPr>
            <w:tcW w:w="1647" w:type="dxa"/>
            <w:gridSpan w:val="10"/>
            <w:tcBorders>
              <w:top w:val="outset" w:sz="8" w:space="0" w:color="000000"/>
              <w:left w:val="outset" w:sz="8" w:space="0" w:color="000000"/>
              <w:bottom w:val="outset" w:sz="8" w:space="0" w:color="000000"/>
              <w:right w:val="outset" w:sz="8" w:space="0" w:color="000000"/>
            </w:tcBorders>
            <w:vAlign w:val="center"/>
          </w:tcPr>
          <w:p w14:paraId="737BC3A9" w14:textId="77777777" w:rsidR="00F84CD3" w:rsidRDefault="00FB7A67">
            <w:pPr>
              <w:spacing w:after="75"/>
              <w:jc w:val="center"/>
            </w:pPr>
            <w:bookmarkStart w:id="1229" w:name="2126"/>
            <w:bookmarkEnd w:id="1228"/>
            <w:r>
              <w:rPr>
                <w:rFonts w:ascii="Times New Roman" w:hAnsi="Times New Roman"/>
                <w:color w:val="000000"/>
                <w:sz w:val="15"/>
              </w:rPr>
              <w:t>3</w:t>
            </w:r>
          </w:p>
        </w:tc>
        <w:tc>
          <w:tcPr>
            <w:tcW w:w="1453" w:type="dxa"/>
            <w:gridSpan w:val="6"/>
            <w:tcBorders>
              <w:top w:val="outset" w:sz="8" w:space="0" w:color="000000"/>
              <w:left w:val="outset" w:sz="8" w:space="0" w:color="000000"/>
              <w:bottom w:val="outset" w:sz="8" w:space="0" w:color="000000"/>
              <w:right w:val="outset" w:sz="8" w:space="0" w:color="000000"/>
            </w:tcBorders>
            <w:vAlign w:val="center"/>
          </w:tcPr>
          <w:p w14:paraId="6E0E293F" w14:textId="77777777" w:rsidR="00F84CD3" w:rsidRDefault="00FB7A67">
            <w:pPr>
              <w:spacing w:after="75"/>
              <w:jc w:val="center"/>
            </w:pPr>
            <w:bookmarkStart w:id="1230" w:name="2127"/>
            <w:bookmarkEnd w:id="1229"/>
            <w:r>
              <w:rPr>
                <w:rFonts w:ascii="Times New Roman" w:hAnsi="Times New Roman"/>
                <w:color w:val="000000"/>
                <w:sz w:val="15"/>
              </w:rPr>
              <w:t>4</w:t>
            </w:r>
          </w:p>
        </w:tc>
        <w:bookmarkEnd w:id="1230"/>
      </w:tr>
      <w:tr w:rsidR="00F84CD3" w14:paraId="22E018AF"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4167" w:type="dxa"/>
            <w:gridSpan w:val="18"/>
            <w:tcBorders>
              <w:top w:val="outset" w:sz="8" w:space="0" w:color="000000"/>
              <w:left w:val="outset" w:sz="8" w:space="0" w:color="000000"/>
              <w:bottom w:val="outset" w:sz="8" w:space="0" w:color="000000"/>
              <w:right w:val="outset" w:sz="8" w:space="0" w:color="000000"/>
            </w:tcBorders>
            <w:vAlign w:val="center"/>
          </w:tcPr>
          <w:p w14:paraId="389D61EB" w14:textId="77777777" w:rsidR="00F84CD3" w:rsidRDefault="00FB7A67">
            <w:pPr>
              <w:spacing w:after="75"/>
              <w:jc w:val="center"/>
            </w:pPr>
            <w:bookmarkStart w:id="1231" w:name="2128"/>
            <w:r>
              <w:rPr>
                <w:rFonts w:ascii="Times New Roman" w:hAnsi="Times New Roman"/>
                <w:color w:val="000000"/>
                <w:sz w:val="15"/>
              </w:rPr>
              <w:t xml:space="preserve"> </w:t>
            </w:r>
          </w:p>
        </w:tc>
        <w:tc>
          <w:tcPr>
            <w:tcW w:w="2423" w:type="dxa"/>
            <w:gridSpan w:val="13"/>
            <w:tcBorders>
              <w:top w:val="outset" w:sz="8" w:space="0" w:color="000000"/>
              <w:left w:val="outset" w:sz="8" w:space="0" w:color="000000"/>
              <w:bottom w:val="outset" w:sz="8" w:space="0" w:color="000000"/>
              <w:right w:val="outset" w:sz="8" w:space="0" w:color="000000"/>
            </w:tcBorders>
            <w:vAlign w:val="center"/>
          </w:tcPr>
          <w:p w14:paraId="08C23EB4" w14:textId="77777777" w:rsidR="00F84CD3" w:rsidRDefault="00FB7A67">
            <w:pPr>
              <w:spacing w:after="75"/>
              <w:jc w:val="center"/>
            </w:pPr>
            <w:bookmarkStart w:id="1232" w:name="2129"/>
            <w:bookmarkEnd w:id="1231"/>
            <w:r>
              <w:rPr>
                <w:rFonts w:ascii="Times New Roman" w:hAnsi="Times New Roman"/>
                <w:color w:val="000000"/>
                <w:sz w:val="15"/>
              </w:rPr>
              <w:t xml:space="preserve"> </w:t>
            </w:r>
          </w:p>
        </w:tc>
        <w:tc>
          <w:tcPr>
            <w:tcW w:w="1647" w:type="dxa"/>
            <w:gridSpan w:val="10"/>
            <w:tcBorders>
              <w:top w:val="outset" w:sz="8" w:space="0" w:color="000000"/>
              <w:left w:val="outset" w:sz="8" w:space="0" w:color="000000"/>
              <w:bottom w:val="outset" w:sz="8" w:space="0" w:color="000000"/>
              <w:right w:val="outset" w:sz="8" w:space="0" w:color="000000"/>
            </w:tcBorders>
            <w:vAlign w:val="center"/>
          </w:tcPr>
          <w:p w14:paraId="1EEC3A10" w14:textId="77777777" w:rsidR="00F84CD3" w:rsidRDefault="00FB7A67">
            <w:pPr>
              <w:spacing w:after="75"/>
              <w:jc w:val="center"/>
            </w:pPr>
            <w:bookmarkStart w:id="1233" w:name="2130"/>
            <w:bookmarkEnd w:id="1232"/>
            <w:r>
              <w:rPr>
                <w:rFonts w:ascii="Times New Roman" w:hAnsi="Times New Roman"/>
                <w:color w:val="000000"/>
                <w:sz w:val="15"/>
              </w:rPr>
              <w:t xml:space="preserve"> </w:t>
            </w:r>
          </w:p>
        </w:tc>
        <w:tc>
          <w:tcPr>
            <w:tcW w:w="1453" w:type="dxa"/>
            <w:gridSpan w:val="6"/>
            <w:tcBorders>
              <w:top w:val="outset" w:sz="8" w:space="0" w:color="000000"/>
              <w:left w:val="outset" w:sz="8" w:space="0" w:color="000000"/>
              <w:bottom w:val="outset" w:sz="8" w:space="0" w:color="000000"/>
              <w:right w:val="outset" w:sz="8" w:space="0" w:color="000000"/>
            </w:tcBorders>
            <w:vAlign w:val="center"/>
          </w:tcPr>
          <w:p w14:paraId="677C33E7" w14:textId="77777777" w:rsidR="00F84CD3" w:rsidRDefault="00FB7A67">
            <w:pPr>
              <w:spacing w:after="75"/>
              <w:jc w:val="center"/>
            </w:pPr>
            <w:bookmarkStart w:id="1234" w:name="2131"/>
            <w:bookmarkEnd w:id="1233"/>
            <w:r>
              <w:rPr>
                <w:rFonts w:ascii="Times New Roman" w:hAnsi="Times New Roman"/>
                <w:color w:val="000000"/>
                <w:sz w:val="15"/>
              </w:rPr>
              <w:t xml:space="preserve"> </w:t>
            </w:r>
          </w:p>
        </w:tc>
        <w:bookmarkEnd w:id="1234"/>
      </w:tr>
      <w:tr w:rsidR="00F84CD3" w14:paraId="69E973F9"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4167" w:type="dxa"/>
            <w:gridSpan w:val="18"/>
            <w:tcBorders>
              <w:top w:val="outset" w:sz="8" w:space="0" w:color="000000"/>
              <w:left w:val="outset" w:sz="8" w:space="0" w:color="000000"/>
              <w:bottom w:val="outset" w:sz="8" w:space="0" w:color="000000"/>
              <w:right w:val="outset" w:sz="8" w:space="0" w:color="000000"/>
            </w:tcBorders>
            <w:vAlign w:val="center"/>
          </w:tcPr>
          <w:p w14:paraId="0A1FBD68" w14:textId="77777777" w:rsidR="00F84CD3" w:rsidRDefault="00FB7A67">
            <w:pPr>
              <w:spacing w:after="75"/>
            </w:pPr>
            <w:bookmarkStart w:id="1235" w:name="2132"/>
            <w:r>
              <w:rPr>
                <w:rFonts w:ascii="Times New Roman" w:hAnsi="Times New Roman"/>
                <w:color w:val="000000"/>
                <w:sz w:val="15"/>
              </w:rPr>
              <w:t>РАЗОМ:</w:t>
            </w:r>
          </w:p>
        </w:tc>
        <w:tc>
          <w:tcPr>
            <w:tcW w:w="2423" w:type="dxa"/>
            <w:gridSpan w:val="13"/>
            <w:tcBorders>
              <w:top w:val="outset" w:sz="8" w:space="0" w:color="000000"/>
              <w:left w:val="outset" w:sz="8" w:space="0" w:color="000000"/>
              <w:bottom w:val="outset" w:sz="8" w:space="0" w:color="000000"/>
              <w:right w:val="outset" w:sz="8" w:space="0" w:color="000000"/>
            </w:tcBorders>
            <w:vAlign w:val="center"/>
          </w:tcPr>
          <w:p w14:paraId="7EB1EB5C" w14:textId="77777777" w:rsidR="00F84CD3" w:rsidRDefault="00FB7A67">
            <w:pPr>
              <w:spacing w:after="75"/>
              <w:jc w:val="center"/>
            </w:pPr>
            <w:bookmarkStart w:id="1236" w:name="2133"/>
            <w:bookmarkEnd w:id="1235"/>
            <w:r>
              <w:rPr>
                <w:rFonts w:ascii="Times New Roman" w:hAnsi="Times New Roman"/>
                <w:color w:val="000000"/>
                <w:sz w:val="15"/>
              </w:rPr>
              <w:t>Х</w:t>
            </w:r>
          </w:p>
        </w:tc>
        <w:tc>
          <w:tcPr>
            <w:tcW w:w="1647" w:type="dxa"/>
            <w:gridSpan w:val="10"/>
            <w:tcBorders>
              <w:top w:val="outset" w:sz="8" w:space="0" w:color="000000"/>
              <w:left w:val="outset" w:sz="8" w:space="0" w:color="000000"/>
              <w:bottom w:val="outset" w:sz="8" w:space="0" w:color="000000"/>
              <w:right w:val="outset" w:sz="8" w:space="0" w:color="000000"/>
            </w:tcBorders>
            <w:vAlign w:val="center"/>
          </w:tcPr>
          <w:p w14:paraId="0A9F2B8D" w14:textId="77777777" w:rsidR="00F84CD3" w:rsidRDefault="00FB7A67">
            <w:pPr>
              <w:spacing w:after="75"/>
              <w:jc w:val="center"/>
            </w:pPr>
            <w:bookmarkStart w:id="1237" w:name="2134"/>
            <w:bookmarkEnd w:id="1236"/>
            <w:r>
              <w:rPr>
                <w:rFonts w:ascii="Times New Roman" w:hAnsi="Times New Roman"/>
                <w:color w:val="000000"/>
                <w:sz w:val="15"/>
              </w:rPr>
              <w:t xml:space="preserve"> </w:t>
            </w:r>
          </w:p>
        </w:tc>
        <w:tc>
          <w:tcPr>
            <w:tcW w:w="1453" w:type="dxa"/>
            <w:gridSpan w:val="6"/>
            <w:tcBorders>
              <w:top w:val="outset" w:sz="8" w:space="0" w:color="000000"/>
              <w:left w:val="outset" w:sz="8" w:space="0" w:color="000000"/>
              <w:bottom w:val="outset" w:sz="8" w:space="0" w:color="000000"/>
              <w:right w:val="outset" w:sz="8" w:space="0" w:color="000000"/>
            </w:tcBorders>
            <w:vAlign w:val="center"/>
          </w:tcPr>
          <w:p w14:paraId="17566EE8" w14:textId="77777777" w:rsidR="00F84CD3" w:rsidRDefault="00FB7A67">
            <w:pPr>
              <w:spacing w:after="75"/>
              <w:jc w:val="center"/>
            </w:pPr>
            <w:bookmarkStart w:id="1238" w:name="2135"/>
            <w:bookmarkEnd w:id="1237"/>
            <w:r>
              <w:rPr>
                <w:rFonts w:ascii="Times New Roman" w:hAnsi="Times New Roman"/>
                <w:color w:val="000000"/>
                <w:sz w:val="15"/>
              </w:rPr>
              <w:t xml:space="preserve"> </w:t>
            </w:r>
          </w:p>
        </w:tc>
        <w:bookmarkEnd w:id="1238"/>
      </w:tr>
      <w:tr w:rsidR="00F84CD3" w14:paraId="661FF138" w14:textId="77777777">
        <w:trPr>
          <w:trHeight w:val="30"/>
          <w:tblCellSpacing w:w="0" w:type="auto"/>
        </w:trPr>
        <w:tc>
          <w:tcPr>
            <w:tcW w:w="9690" w:type="dxa"/>
            <w:gridSpan w:val="48"/>
            <w:vAlign w:val="center"/>
          </w:tcPr>
          <w:p w14:paraId="3C13126A" w14:textId="77777777" w:rsidR="00F84CD3" w:rsidRDefault="00FB7A67">
            <w:pPr>
              <w:spacing w:after="75"/>
              <w:jc w:val="both"/>
            </w:pPr>
            <w:bookmarkStart w:id="1239" w:name="2136"/>
            <w:r>
              <w:rPr>
                <w:rFonts w:ascii="Times New Roman" w:hAnsi="Times New Roman"/>
                <w:b/>
                <w:color w:val="000000"/>
                <w:sz w:val="15"/>
              </w:rPr>
              <w:t>7. Дебіторська заборгованість</w:t>
            </w:r>
          </w:p>
          <w:p w14:paraId="42B6491F" w14:textId="77777777" w:rsidR="00F84CD3" w:rsidRDefault="00FB7A67">
            <w:pPr>
              <w:spacing w:after="75"/>
            </w:pPr>
            <w:bookmarkStart w:id="1240" w:name="2137"/>
            <w:bookmarkEnd w:id="1239"/>
            <w:r>
              <w:rPr>
                <w:rFonts w:ascii="Times New Roman" w:hAnsi="Times New Roman"/>
                <w:color w:val="000000"/>
                <w:sz w:val="15"/>
              </w:rPr>
              <w:t>Таблиця 9</w:t>
            </w:r>
          </w:p>
        </w:tc>
        <w:bookmarkEnd w:id="1240"/>
      </w:tr>
      <w:tr w:rsidR="00F84CD3" w14:paraId="241211A8"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4"/>
            <w:tcBorders>
              <w:top w:val="outset" w:sz="8" w:space="0" w:color="000000"/>
              <w:left w:val="outset" w:sz="8" w:space="0" w:color="000000"/>
              <w:bottom w:val="outset" w:sz="8" w:space="0" w:color="000000"/>
              <w:right w:val="outset" w:sz="8" w:space="0" w:color="000000"/>
            </w:tcBorders>
            <w:vAlign w:val="center"/>
          </w:tcPr>
          <w:p w14:paraId="7275CBB4" w14:textId="77777777" w:rsidR="00F84CD3" w:rsidRDefault="00FB7A67">
            <w:pPr>
              <w:spacing w:after="75"/>
              <w:jc w:val="center"/>
            </w:pPr>
            <w:bookmarkStart w:id="1241" w:name="2138"/>
            <w:proofErr w:type="spellStart"/>
            <w:r>
              <w:rPr>
                <w:rFonts w:ascii="Times New Roman" w:hAnsi="Times New Roman"/>
                <w:color w:val="000000"/>
                <w:sz w:val="15"/>
              </w:rPr>
              <w:t>Іденти</w:t>
            </w:r>
            <w:proofErr w:type="spellEnd"/>
            <w:r>
              <w:rPr>
                <w:rFonts w:ascii="Times New Roman" w:hAnsi="Times New Roman"/>
                <w:color w:val="000000"/>
                <w:sz w:val="15"/>
              </w:rPr>
              <w:t>-</w:t>
            </w:r>
            <w:r>
              <w:br/>
            </w:r>
            <w:proofErr w:type="spellStart"/>
            <w:r>
              <w:rPr>
                <w:rFonts w:ascii="Times New Roman" w:hAnsi="Times New Roman"/>
                <w:color w:val="000000"/>
                <w:sz w:val="15"/>
              </w:rPr>
              <w:t>фікаційний</w:t>
            </w:r>
            <w:proofErr w:type="spellEnd"/>
            <w:r>
              <w:rPr>
                <w:rFonts w:ascii="Times New Roman" w:hAnsi="Times New Roman"/>
                <w:color w:val="000000"/>
                <w:sz w:val="15"/>
              </w:rPr>
              <w:t xml:space="preserve"> код</w:t>
            </w:r>
            <w:r>
              <w:rPr>
                <w:rFonts w:ascii="Times New Roman" w:hAnsi="Times New Roman"/>
                <w:color w:val="000000"/>
                <w:vertAlign w:val="superscript"/>
              </w:rPr>
              <w:t>1</w:t>
            </w:r>
            <w:r>
              <w:rPr>
                <w:rFonts w:ascii="Times New Roman" w:hAnsi="Times New Roman"/>
                <w:color w:val="000000"/>
                <w:sz w:val="15"/>
              </w:rPr>
              <w:t xml:space="preserve"> дебітора</w:t>
            </w:r>
          </w:p>
        </w:tc>
        <w:tc>
          <w:tcPr>
            <w:tcW w:w="2326" w:type="dxa"/>
            <w:gridSpan w:val="10"/>
            <w:tcBorders>
              <w:top w:val="outset" w:sz="8" w:space="0" w:color="000000"/>
              <w:left w:val="outset" w:sz="8" w:space="0" w:color="000000"/>
              <w:bottom w:val="outset" w:sz="8" w:space="0" w:color="000000"/>
              <w:right w:val="outset" w:sz="8" w:space="0" w:color="000000"/>
            </w:tcBorders>
            <w:vAlign w:val="center"/>
          </w:tcPr>
          <w:p w14:paraId="2C14BAD8" w14:textId="77777777" w:rsidR="00F84CD3" w:rsidRDefault="00FB7A67">
            <w:pPr>
              <w:spacing w:after="75"/>
              <w:jc w:val="center"/>
            </w:pPr>
            <w:bookmarkStart w:id="1242" w:name="2139"/>
            <w:bookmarkEnd w:id="1241"/>
            <w:r>
              <w:rPr>
                <w:rFonts w:ascii="Times New Roman" w:hAnsi="Times New Roman"/>
                <w:color w:val="000000"/>
                <w:sz w:val="15"/>
              </w:rPr>
              <w:t>Найменування дебітора</w:t>
            </w:r>
          </w:p>
        </w:tc>
        <w:tc>
          <w:tcPr>
            <w:tcW w:w="1939" w:type="dxa"/>
            <w:gridSpan w:val="10"/>
            <w:tcBorders>
              <w:top w:val="outset" w:sz="8" w:space="0" w:color="000000"/>
              <w:left w:val="outset" w:sz="8" w:space="0" w:color="000000"/>
              <w:bottom w:val="outset" w:sz="8" w:space="0" w:color="000000"/>
              <w:right w:val="outset" w:sz="8" w:space="0" w:color="000000"/>
            </w:tcBorders>
            <w:vAlign w:val="center"/>
          </w:tcPr>
          <w:p w14:paraId="3250AD16" w14:textId="77777777" w:rsidR="00F84CD3" w:rsidRDefault="00FB7A67">
            <w:pPr>
              <w:spacing w:after="75"/>
              <w:jc w:val="center"/>
            </w:pPr>
            <w:bookmarkStart w:id="1243" w:name="2140"/>
            <w:bookmarkEnd w:id="1242"/>
            <w:r>
              <w:rPr>
                <w:rFonts w:ascii="Times New Roman" w:hAnsi="Times New Roman"/>
                <w:color w:val="000000"/>
                <w:sz w:val="15"/>
              </w:rPr>
              <w:t>Реквізити договору, іншого правочину, його предмет, за яким виникла заборгованість</w:t>
            </w:r>
          </w:p>
        </w:tc>
        <w:tc>
          <w:tcPr>
            <w:tcW w:w="1356" w:type="dxa"/>
            <w:gridSpan w:val="8"/>
            <w:tcBorders>
              <w:top w:val="outset" w:sz="8" w:space="0" w:color="000000"/>
              <w:left w:val="outset" w:sz="8" w:space="0" w:color="000000"/>
              <w:bottom w:val="outset" w:sz="8" w:space="0" w:color="000000"/>
              <w:right w:val="outset" w:sz="8" w:space="0" w:color="000000"/>
            </w:tcBorders>
            <w:vAlign w:val="center"/>
          </w:tcPr>
          <w:p w14:paraId="5C0CFCCF" w14:textId="77777777" w:rsidR="00F84CD3" w:rsidRDefault="00FB7A67">
            <w:pPr>
              <w:spacing w:after="75"/>
              <w:jc w:val="center"/>
            </w:pPr>
            <w:bookmarkStart w:id="1244" w:name="2141"/>
            <w:bookmarkEnd w:id="1243"/>
            <w:r>
              <w:rPr>
                <w:rFonts w:ascii="Times New Roman" w:hAnsi="Times New Roman"/>
                <w:color w:val="000000"/>
                <w:sz w:val="15"/>
              </w:rPr>
              <w:t>Розмір забезпечення</w:t>
            </w:r>
            <w:r>
              <w:br/>
            </w:r>
            <w:r>
              <w:rPr>
                <w:rFonts w:ascii="Times New Roman" w:hAnsi="Times New Roman"/>
                <w:color w:val="000000"/>
                <w:sz w:val="15"/>
              </w:rPr>
              <w:t>(у разі наявності)</w:t>
            </w:r>
          </w:p>
        </w:tc>
        <w:tc>
          <w:tcPr>
            <w:tcW w:w="775" w:type="dxa"/>
            <w:gridSpan w:val="4"/>
            <w:tcBorders>
              <w:top w:val="outset" w:sz="8" w:space="0" w:color="000000"/>
              <w:left w:val="outset" w:sz="8" w:space="0" w:color="000000"/>
              <w:bottom w:val="outset" w:sz="8" w:space="0" w:color="000000"/>
              <w:right w:val="outset" w:sz="8" w:space="0" w:color="000000"/>
            </w:tcBorders>
            <w:vAlign w:val="center"/>
          </w:tcPr>
          <w:p w14:paraId="794B668A" w14:textId="77777777" w:rsidR="00F84CD3" w:rsidRDefault="00FB7A67">
            <w:pPr>
              <w:spacing w:after="75"/>
              <w:jc w:val="center"/>
            </w:pPr>
            <w:bookmarkStart w:id="1245" w:name="2142"/>
            <w:bookmarkEnd w:id="1244"/>
            <w:r>
              <w:rPr>
                <w:rFonts w:ascii="Times New Roman" w:hAnsi="Times New Roman"/>
                <w:color w:val="000000"/>
                <w:sz w:val="15"/>
              </w:rPr>
              <w:t>Дата виникнення заборгованості</w:t>
            </w:r>
          </w:p>
        </w:tc>
        <w:tc>
          <w:tcPr>
            <w:tcW w:w="775" w:type="dxa"/>
            <w:gridSpan w:val="5"/>
            <w:tcBorders>
              <w:top w:val="outset" w:sz="8" w:space="0" w:color="000000"/>
              <w:left w:val="outset" w:sz="8" w:space="0" w:color="000000"/>
              <w:bottom w:val="outset" w:sz="8" w:space="0" w:color="000000"/>
              <w:right w:val="outset" w:sz="8" w:space="0" w:color="000000"/>
            </w:tcBorders>
            <w:vAlign w:val="center"/>
          </w:tcPr>
          <w:p w14:paraId="5CA9B810" w14:textId="77777777" w:rsidR="00F84CD3" w:rsidRDefault="00FB7A67">
            <w:pPr>
              <w:spacing w:after="75"/>
              <w:jc w:val="center"/>
            </w:pPr>
            <w:bookmarkStart w:id="1246" w:name="2143"/>
            <w:bookmarkEnd w:id="1245"/>
            <w:r>
              <w:rPr>
                <w:rFonts w:ascii="Times New Roman" w:hAnsi="Times New Roman"/>
                <w:color w:val="000000"/>
                <w:sz w:val="15"/>
              </w:rPr>
              <w:t>Планова дата погашення заборгованості</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7607286F" w14:textId="77777777" w:rsidR="00F84CD3" w:rsidRDefault="00FB7A67">
            <w:pPr>
              <w:spacing w:after="75"/>
              <w:jc w:val="center"/>
            </w:pPr>
            <w:bookmarkStart w:id="1247" w:name="2144"/>
            <w:bookmarkEnd w:id="1246"/>
            <w:r>
              <w:rPr>
                <w:rFonts w:ascii="Times New Roman" w:hAnsi="Times New Roman"/>
                <w:color w:val="000000"/>
                <w:sz w:val="15"/>
              </w:rPr>
              <w:t>Сума,</w:t>
            </w:r>
            <w:r>
              <w:br/>
            </w:r>
            <w:r>
              <w:rPr>
                <w:rFonts w:ascii="Times New Roman" w:hAnsi="Times New Roman"/>
                <w:color w:val="000000"/>
                <w:sz w:val="15"/>
              </w:rPr>
              <w:t>грн</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14:paraId="0BA71660" w14:textId="77777777" w:rsidR="00F84CD3" w:rsidRDefault="00FB7A67">
            <w:pPr>
              <w:spacing w:after="75"/>
              <w:jc w:val="center"/>
            </w:pPr>
            <w:bookmarkStart w:id="1248" w:name="2145"/>
            <w:bookmarkEnd w:id="1247"/>
            <w:r>
              <w:rPr>
                <w:rFonts w:ascii="Times New Roman" w:hAnsi="Times New Roman"/>
                <w:color w:val="000000"/>
                <w:sz w:val="15"/>
              </w:rPr>
              <w:t>Частка у загальній вартості активів,</w:t>
            </w:r>
            <w:r>
              <w:br/>
            </w:r>
            <w:r>
              <w:rPr>
                <w:rFonts w:ascii="Times New Roman" w:hAnsi="Times New Roman"/>
                <w:color w:val="000000"/>
                <w:sz w:val="15"/>
              </w:rPr>
              <w:t>%</w:t>
            </w:r>
          </w:p>
        </w:tc>
        <w:bookmarkEnd w:id="1248"/>
      </w:tr>
      <w:tr w:rsidR="00F84CD3" w14:paraId="297CF395"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4"/>
            <w:tcBorders>
              <w:top w:val="outset" w:sz="8" w:space="0" w:color="000000"/>
              <w:left w:val="outset" w:sz="8" w:space="0" w:color="000000"/>
              <w:bottom w:val="outset" w:sz="8" w:space="0" w:color="000000"/>
              <w:right w:val="outset" w:sz="8" w:space="0" w:color="000000"/>
            </w:tcBorders>
            <w:vAlign w:val="center"/>
          </w:tcPr>
          <w:p w14:paraId="643C1705" w14:textId="77777777" w:rsidR="00F84CD3" w:rsidRDefault="00FB7A67">
            <w:pPr>
              <w:spacing w:after="75"/>
              <w:jc w:val="center"/>
            </w:pPr>
            <w:bookmarkStart w:id="1249" w:name="2146"/>
            <w:r>
              <w:rPr>
                <w:rFonts w:ascii="Times New Roman" w:hAnsi="Times New Roman"/>
                <w:color w:val="000000"/>
                <w:sz w:val="15"/>
              </w:rPr>
              <w:t>1</w:t>
            </w:r>
          </w:p>
        </w:tc>
        <w:tc>
          <w:tcPr>
            <w:tcW w:w="2326" w:type="dxa"/>
            <w:gridSpan w:val="10"/>
            <w:tcBorders>
              <w:top w:val="outset" w:sz="8" w:space="0" w:color="000000"/>
              <w:left w:val="outset" w:sz="8" w:space="0" w:color="000000"/>
              <w:bottom w:val="outset" w:sz="8" w:space="0" w:color="000000"/>
              <w:right w:val="outset" w:sz="8" w:space="0" w:color="000000"/>
            </w:tcBorders>
            <w:vAlign w:val="center"/>
          </w:tcPr>
          <w:p w14:paraId="704C1579" w14:textId="77777777" w:rsidR="00F84CD3" w:rsidRDefault="00FB7A67">
            <w:pPr>
              <w:spacing w:after="75"/>
              <w:jc w:val="center"/>
            </w:pPr>
            <w:bookmarkStart w:id="1250" w:name="2147"/>
            <w:bookmarkEnd w:id="1249"/>
            <w:r>
              <w:rPr>
                <w:rFonts w:ascii="Times New Roman" w:hAnsi="Times New Roman"/>
                <w:color w:val="000000"/>
                <w:sz w:val="15"/>
              </w:rPr>
              <w:t>2</w:t>
            </w:r>
          </w:p>
        </w:tc>
        <w:tc>
          <w:tcPr>
            <w:tcW w:w="1939" w:type="dxa"/>
            <w:gridSpan w:val="10"/>
            <w:tcBorders>
              <w:top w:val="outset" w:sz="8" w:space="0" w:color="000000"/>
              <w:left w:val="outset" w:sz="8" w:space="0" w:color="000000"/>
              <w:bottom w:val="outset" w:sz="8" w:space="0" w:color="000000"/>
              <w:right w:val="outset" w:sz="8" w:space="0" w:color="000000"/>
            </w:tcBorders>
            <w:vAlign w:val="center"/>
          </w:tcPr>
          <w:p w14:paraId="31E0AA0F" w14:textId="77777777" w:rsidR="00F84CD3" w:rsidRDefault="00FB7A67">
            <w:pPr>
              <w:spacing w:after="75"/>
              <w:jc w:val="center"/>
            </w:pPr>
            <w:bookmarkStart w:id="1251" w:name="2148"/>
            <w:bookmarkEnd w:id="1250"/>
            <w:r>
              <w:rPr>
                <w:rFonts w:ascii="Times New Roman" w:hAnsi="Times New Roman"/>
                <w:color w:val="000000"/>
                <w:sz w:val="15"/>
              </w:rPr>
              <w:t>3</w:t>
            </w:r>
          </w:p>
        </w:tc>
        <w:tc>
          <w:tcPr>
            <w:tcW w:w="1356" w:type="dxa"/>
            <w:gridSpan w:val="8"/>
            <w:tcBorders>
              <w:top w:val="outset" w:sz="8" w:space="0" w:color="000000"/>
              <w:left w:val="outset" w:sz="8" w:space="0" w:color="000000"/>
              <w:bottom w:val="outset" w:sz="8" w:space="0" w:color="000000"/>
              <w:right w:val="outset" w:sz="8" w:space="0" w:color="000000"/>
            </w:tcBorders>
            <w:vAlign w:val="center"/>
          </w:tcPr>
          <w:p w14:paraId="12E8D8E5" w14:textId="77777777" w:rsidR="00F84CD3" w:rsidRDefault="00FB7A67">
            <w:pPr>
              <w:spacing w:after="75"/>
              <w:jc w:val="center"/>
            </w:pPr>
            <w:bookmarkStart w:id="1252" w:name="2149"/>
            <w:bookmarkEnd w:id="1251"/>
            <w:r>
              <w:rPr>
                <w:rFonts w:ascii="Times New Roman" w:hAnsi="Times New Roman"/>
                <w:color w:val="000000"/>
                <w:sz w:val="15"/>
              </w:rPr>
              <w:t>4</w:t>
            </w:r>
          </w:p>
        </w:tc>
        <w:tc>
          <w:tcPr>
            <w:tcW w:w="775" w:type="dxa"/>
            <w:gridSpan w:val="4"/>
            <w:tcBorders>
              <w:top w:val="outset" w:sz="8" w:space="0" w:color="000000"/>
              <w:left w:val="outset" w:sz="8" w:space="0" w:color="000000"/>
              <w:bottom w:val="outset" w:sz="8" w:space="0" w:color="000000"/>
              <w:right w:val="outset" w:sz="8" w:space="0" w:color="000000"/>
            </w:tcBorders>
            <w:vAlign w:val="center"/>
          </w:tcPr>
          <w:p w14:paraId="09D57BB2" w14:textId="77777777" w:rsidR="00F84CD3" w:rsidRDefault="00FB7A67">
            <w:pPr>
              <w:spacing w:after="75"/>
              <w:jc w:val="center"/>
            </w:pPr>
            <w:bookmarkStart w:id="1253" w:name="2150"/>
            <w:bookmarkEnd w:id="1252"/>
            <w:r>
              <w:rPr>
                <w:rFonts w:ascii="Times New Roman" w:hAnsi="Times New Roman"/>
                <w:color w:val="000000"/>
                <w:sz w:val="15"/>
              </w:rPr>
              <w:t>5</w:t>
            </w:r>
          </w:p>
        </w:tc>
        <w:tc>
          <w:tcPr>
            <w:tcW w:w="775" w:type="dxa"/>
            <w:gridSpan w:val="5"/>
            <w:tcBorders>
              <w:top w:val="outset" w:sz="8" w:space="0" w:color="000000"/>
              <w:left w:val="outset" w:sz="8" w:space="0" w:color="000000"/>
              <w:bottom w:val="outset" w:sz="8" w:space="0" w:color="000000"/>
              <w:right w:val="outset" w:sz="8" w:space="0" w:color="000000"/>
            </w:tcBorders>
            <w:vAlign w:val="center"/>
          </w:tcPr>
          <w:p w14:paraId="5DF71F79" w14:textId="77777777" w:rsidR="00F84CD3" w:rsidRDefault="00FB7A67">
            <w:pPr>
              <w:spacing w:after="75"/>
              <w:jc w:val="center"/>
            </w:pPr>
            <w:bookmarkStart w:id="1254" w:name="2151"/>
            <w:bookmarkEnd w:id="1253"/>
            <w:r>
              <w:rPr>
                <w:rFonts w:ascii="Times New Roman" w:hAnsi="Times New Roman"/>
                <w:color w:val="000000"/>
                <w:sz w:val="15"/>
              </w:rPr>
              <w:t>6</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6C7F4D8E" w14:textId="77777777" w:rsidR="00F84CD3" w:rsidRDefault="00FB7A67">
            <w:pPr>
              <w:spacing w:after="75"/>
              <w:jc w:val="center"/>
            </w:pPr>
            <w:bookmarkStart w:id="1255" w:name="2152"/>
            <w:bookmarkEnd w:id="1254"/>
            <w:r>
              <w:rPr>
                <w:rFonts w:ascii="Times New Roman" w:hAnsi="Times New Roman"/>
                <w:color w:val="000000"/>
                <w:sz w:val="15"/>
              </w:rPr>
              <w:t>7</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14:paraId="6ACF304D" w14:textId="77777777" w:rsidR="00F84CD3" w:rsidRDefault="00FB7A67">
            <w:pPr>
              <w:spacing w:after="75"/>
              <w:jc w:val="center"/>
            </w:pPr>
            <w:bookmarkStart w:id="1256" w:name="2153"/>
            <w:bookmarkEnd w:id="1255"/>
            <w:r>
              <w:rPr>
                <w:rFonts w:ascii="Times New Roman" w:hAnsi="Times New Roman"/>
                <w:color w:val="000000"/>
                <w:sz w:val="15"/>
              </w:rPr>
              <w:t>8</w:t>
            </w:r>
          </w:p>
        </w:tc>
        <w:bookmarkEnd w:id="1256"/>
      </w:tr>
      <w:tr w:rsidR="00F84CD3" w14:paraId="502CD09C"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4"/>
            <w:tcBorders>
              <w:top w:val="outset" w:sz="8" w:space="0" w:color="000000"/>
              <w:left w:val="outset" w:sz="8" w:space="0" w:color="000000"/>
              <w:bottom w:val="outset" w:sz="8" w:space="0" w:color="000000"/>
              <w:right w:val="outset" w:sz="8" w:space="0" w:color="000000"/>
            </w:tcBorders>
            <w:vAlign w:val="center"/>
          </w:tcPr>
          <w:p w14:paraId="39996D7A" w14:textId="77777777" w:rsidR="00F84CD3" w:rsidRDefault="00FB7A67">
            <w:pPr>
              <w:spacing w:after="75"/>
              <w:jc w:val="center"/>
            </w:pPr>
            <w:bookmarkStart w:id="1257" w:name="2154"/>
            <w:r>
              <w:rPr>
                <w:rFonts w:ascii="Times New Roman" w:hAnsi="Times New Roman"/>
                <w:color w:val="000000"/>
                <w:sz w:val="15"/>
              </w:rPr>
              <w:t xml:space="preserve"> </w:t>
            </w:r>
          </w:p>
        </w:tc>
        <w:tc>
          <w:tcPr>
            <w:tcW w:w="2326" w:type="dxa"/>
            <w:gridSpan w:val="10"/>
            <w:tcBorders>
              <w:top w:val="outset" w:sz="8" w:space="0" w:color="000000"/>
              <w:left w:val="outset" w:sz="8" w:space="0" w:color="000000"/>
              <w:bottom w:val="outset" w:sz="8" w:space="0" w:color="000000"/>
              <w:right w:val="outset" w:sz="8" w:space="0" w:color="000000"/>
            </w:tcBorders>
            <w:vAlign w:val="center"/>
          </w:tcPr>
          <w:p w14:paraId="4E09ACB3" w14:textId="77777777" w:rsidR="00F84CD3" w:rsidRDefault="00FB7A67">
            <w:pPr>
              <w:spacing w:after="75"/>
              <w:jc w:val="center"/>
            </w:pPr>
            <w:bookmarkStart w:id="1258" w:name="2155"/>
            <w:bookmarkEnd w:id="1257"/>
            <w:r>
              <w:rPr>
                <w:rFonts w:ascii="Times New Roman" w:hAnsi="Times New Roman"/>
                <w:color w:val="000000"/>
                <w:sz w:val="15"/>
              </w:rPr>
              <w:t xml:space="preserve"> </w:t>
            </w:r>
          </w:p>
        </w:tc>
        <w:tc>
          <w:tcPr>
            <w:tcW w:w="1939" w:type="dxa"/>
            <w:gridSpan w:val="10"/>
            <w:tcBorders>
              <w:top w:val="outset" w:sz="8" w:space="0" w:color="000000"/>
              <w:left w:val="outset" w:sz="8" w:space="0" w:color="000000"/>
              <w:bottom w:val="outset" w:sz="8" w:space="0" w:color="000000"/>
              <w:right w:val="outset" w:sz="8" w:space="0" w:color="000000"/>
            </w:tcBorders>
            <w:vAlign w:val="center"/>
          </w:tcPr>
          <w:p w14:paraId="64331E86" w14:textId="77777777" w:rsidR="00F84CD3" w:rsidRDefault="00FB7A67">
            <w:pPr>
              <w:spacing w:after="75"/>
              <w:jc w:val="center"/>
            </w:pPr>
            <w:bookmarkStart w:id="1259" w:name="2156"/>
            <w:bookmarkEnd w:id="1258"/>
            <w:r>
              <w:rPr>
                <w:rFonts w:ascii="Times New Roman" w:hAnsi="Times New Roman"/>
                <w:color w:val="000000"/>
                <w:sz w:val="15"/>
              </w:rPr>
              <w:t xml:space="preserve"> </w:t>
            </w:r>
          </w:p>
        </w:tc>
        <w:tc>
          <w:tcPr>
            <w:tcW w:w="1356" w:type="dxa"/>
            <w:gridSpan w:val="8"/>
            <w:tcBorders>
              <w:top w:val="outset" w:sz="8" w:space="0" w:color="000000"/>
              <w:left w:val="outset" w:sz="8" w:space="0" w:color="000000"/>
              <w:bottom w:val="outset" w:sz="8" w:space="0" w:color="000000"/>
              <w:right w:val="outset" w:sz="8" w:space="0" w:color="000000"/>
            </w:tcBorders>
            <w:vAlign w:val="center"/>
          </w:tcPr>
          <w:p w14:paraId="1826F02C" w14:textId="77777777" w:rsidR="00F84CD3" w:rsidRDefault="00FB7A67">
            <w:pPr>
              <w:spacing w:after="75"/>
              <w:jc w:val="center"/>
            </w:pPr>
            <w:bookmarkStart w:id="1260" w:name="2157"/>
            <w:bookmarkEnd w:id="1259"/>
            <w:r>
              <w:rPr>
                <w:rFonts w:ascii="Times New Roman" w:hAnsi="Times New Roman"/>
                <w:color w:val="000000"/>
                <w:sz w:val="15"/>
              </w:rPr>
              <w:t xml:space="preserve"> </w:t>
            </w:r>
          </w:p>
        </w:tc>
        <w:tc>
          <w:tcPr>
            <w:tcW w:w="775" w:type="dxa"/>
            <w:gridSpan w:val="4"/>
            <w:tcBorders>
              <w:top w:val="outset" w:sz="8" w:space="0" w:color="000000"/>
              <w:left w:val="outset" w:sz="8" w:space="0" w:color="000000"/>
              <w:bottom w:val="outset" w:sz="8" w:space="0" w:color="000000"/>
              <w:right w:val="outset" w:sz="8" w:space="0" w:color="000000"/>
            </w:tcBorders>
            <w:vAlign w:val="center"/>
          </w:tcPr>
          <w:p w14:paraId="28D87445" w14:textId="77777777" w:rsidR="00F84CD3" w:rsidRDefault="00FB7A67">
            <w:pPr>
              <w:spacing w:after="75"/>
              <w:jc w:val="center"/>
            </w:pPr>
            <w:bookmarkStart w:id="1261" w:name="2158"/>
            <w:bookmarkEnd w:id="1260"/>
            <w:r>
              <w:rPr>
                <w:rFonts w:ascii="Times New Roman" w:hAnsi="Times New Roman"/>
                <w:color w:val="000000"/>
                <w:sz w:val="15"/>
              </w:rPr>
              <w:t xml:space="preserve"> </w:t>
            </w:r>
          </w:p>
        </w:tc>
        <w:tc>
          <w:tcPr>
            <w:tcW w:w="775" w:type="dxa"/>
            <w:gridSpan w:val="5"/>
            <w:tcBorders>
              <w:top w:val="outset" w:sz="8" w:space="0" w:color="000000"/>
              <w:left w:val="outset" w:sz="8" w:space="0" w:color="000000"/>
              <w:bottom w:val="outset" w:sz="8" w:space="0" w:color="000000"/>
              <w:right w:val="outset" w:sz="8" w:space="0" w:color="000000"/>
            </w:tcBorders>
            <w:vAlign w:val="center"/>
          </w:tcPr>
          <w:p w14:paraId="12F13BF5" w14:textId="77777777" w:rsidR="00F84CD3" w:rsidRDefault="00FB7A67">
            <w:pPr>
              <w:spacing w:after="75"/>
              <w:jc w:val="center"/>
            </w:pPr>
            <w:bookmarkStart w:id="1262" w:name="2159"/>
            <w:bookmarkEnd w:id="1261"/>
            <w:r>
              <w:rPr>
                <w:rFonts w:ascii="Times New Roman" w:hAnsi="Times New Roman"/>
                <w:color w:val="000000"/>
                <w:sz w:val="15"/>
              </w:rPr>
              <w:t xml:space="preserve"> </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4B95E505" w14:textId="77777777" w:rsidR="00F84CD3" w:rsidRDefault="00FB7A67">
            <w:pPr>
              <w:spacing w:after="75"/>
              <w:jc w:val="center"/>
            </w:pPr>
            <w:bookmarkStart w:id="1263" w:name="2160"/>
            <w:bookmarkEnd w:id="1262"/>
            <w:r>
              <w:rPr>
                <w:rFonts w:ascii="Times New Roman" w:hAnsi="Times New Roman"/>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14:paraId="507FC170" w14:textId="77777777" w:rsidR="00F84CD3" w:rsidRDefault="00FB7A67">
            <w:pPr>
              <w:spacing w:after="75"/>
              <w:jc w:val="center"/>
            </w:pPr>
            <w:bookmarkStart w:id="1264" w:name="2161"/>
            <w:bookmarkEnd w:id="1263"/>
            <w:r>
              <w:rPr>
                <w:rFonts w:ascii="Times New Roman" w:hAnsi="Times New Roman"/>
                <w:color w:val="000000"/>
                <w:sz w:val="15"/>
              </w:rPr>
              <w:t xml:space="preserve"> </w:t>
            </w:r>
          </w:p>
        </w:tc>
        <w:bookmarkEnd w:id="1264"/>
      </w:tr>
      <w:tr w:rsidR="00F84CD3" w14:paraId="4B1FF55B"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1066" w:type="dxa"/>
            <w:gridSpan w:val="4"/>
            <w:tcBorders>
              <w:top w:val="outset" w:sz="8" w:space="0" w:color="000000"/>
              <w:left w:val="outset" w:sz="8" w:space="0" w:color="000000"/>
              <w:bottom w:val="outset" w:sz="8" w:space="0" w:color="000000"/>
              <w:right w:val="outset" w:sz="8" w:space="0" w:color="000000"/>
            </w:tcBorders>
            <w:vAlign w:val="center"/>
          </w:tcPr>
          <w:p w14:paraId="624BD23A" w14:textId="77777777" w:rsidR="00F84CD3" w:rsidRDefault="00FB7A67">
            <w:pPr>
              <w:spacing w:after="75"/>
            </w:pPr>
            <w:bookmarkStart w:id="1265" w:name="2162"/>
            <w:r>
              <w:rPr>
                <w:rFonts w:ascii="Times New Roman" w:hAnsi="Times New Roman"/>
                <w:color w:val="000000"/>
                <w:sz w:val="15"/>
              </w:rPr>
              <w:t>РАЗОМ:</w:t>
            </w:r>
          </w:p>
        </w:tc>
        <w:tc>
          <w:tcPr>
            <w:tcW w:w="2326" w:type="dxa"/>
            <w:gridSpan w:val="10"/>
            <w:tcBorders>
              <w:top w:val="outset" w:sz="8" w:space="0" w:color="000000"/>
              <w:left w:val="outset" w:sz="8" w:space="0" w:color="000000"/>
              <w:bottom w:val="outset" w:sz="8" w:space="0" w:color="000000"/>
              <w:right w:val="outset" w:sz="8" w:space="0" w:color="000000"/>
            </w:tcBorders>
            <w:vAlign w:val="center"/>
          </w:tcPr>
          <w:p w14:paraId="11CCE7F2" w14:textId="77777777" w:rsidR="00F84CD3" w:rsidRDefault="00FB7A67">
            <w:pPr>
              <w:spacing w:after="75"/>
              <w:jc w:val="center"/>
            </w:pPr>
            <w:bookmarkStart w:id="1266" w:name="2163"/>
            <w:bookmarkEnd w:id="1265"/>
            <w:r>
              <w:rPr>
                <w:rFonts w:ascii="Times New Roman" w:hAnsi="Times New Roman"/>
                <w:color w:val="000000"/>
                <w:sz w:val="15"/>
              </w:rPr>
              <w:t>Х</w:t>
            </w:r>
          </w:p>
        </w:tc>
        <w:tc>
          <w:tcPr>
            <w:tcW w:w="1939" w:type="dxa"/>
            <w:gridSpan w:val="10"/>
            <w:tcBorders>
              <w:top w:val="outset" w:sz="8" w:space="0" w:color="000000"/>
              <w:left w:val="outset" w:sz="8" w:space="0" w:color="000000"/>
              <w:bottom w:val="outset" w:sz="8" w:space="0" w:color="000000"/>
              <w:right w:val="outset" w:sz="8" w:space="0" w:color="000000"/>
            </w:tcBorders>
            <w:vAlign w:val="center"/>
          </w:tcPr>
          <w:p w14:paraId="7CEADF77" w14:textId="77777777" w:rsidR="00F84CD3" w:rsidRDefault="00FB7A67">
            <w:pPr>
              <w:spacing w:after="75"/>
              <w:jc w:val="center"/>
            </w:pPr>
            <w:bookmarkStart w:id="1267" w:name="2164"/>
            <w:bookmarkEnd w:id="1266"/>
            <w:r>
              <w:rPr>
                <w:rFonts w:ascii="Times New Roman" w:hAnsi="Times New Roman"/>
                <w:color w:val="000000"/>
                <w:sz w:val="15"/>
              </w:rPr>
              <w:t>Х</w:t>
            </w:r>
          </w:p>
        </w:tc>
        <w:tc>
          <w:tcPr>
            <w:tcW w:w="1356" w:type="dxa"/>
            <w:gridSpan w:val="8"/>
            <w:tcBorders>
              <w:top w:val="outset" w:sz="8" w:space="0" w:color="000000"/>
              <w:left w:val="outset" w:sz="8" w:space="0" w:color="000000"/>
              <w:bottom w:val="outset" w:sz="8" w:space="0" w:color="000000"/>
              <w:right w:val="outset" w:sz="8" w:space="0" w:color="000000"/>
            </w:tcBorders>
            <w:vAlign w:val="center"/>
          </w:tcPr>
          <w:p w14:paraId="598BCD0B" w14:textId="77777777" w:rsidR="00F84CD3" w:rsidRDefault="00FB7A67">
            <w:pPr>
              <w:spacing w:after="75"/>
              <w:jc w:val="center"/>
            </w:pPr>
            <w:bookmarkStart w:id="1268" w:name="2165"/>
            <w:bookmarkEnd w:id="1267"/>
            <w:r>
              <w:rPr>
                <w:rFonts w:ascii="Times New Roman" w:hAnsi="Times New Roman"/>
                <w:color w:val="000000"/>
                <w:sz w:val="15"/>
              </w:rPr>
              <w:t>Х</w:t>
            </w:r>
          </w:p>
        </w:tc>
        <w:tc>
          <w:tcPr>
            <w:tcW w:w="775" w:type="dxa"/>
            <w:gridSpan w:val="4"/>
            <w:tcBorders>
              <w:top w:val="outset" w:sz="8" w:space="0" w:color="000000"/>
              <w:left w:val="outset" w:sz="8" w:space="0" w:color="000000"/>
              <w:bottom w:val="outset" w:sz="8" w:space="0" w:color="000000"/>
              <w:right w:val="outset" w:sz="8" w:space="0" w:color="000000"/>
            </w:tcBorders>
            <w:vAlign w:val="center"/>
          </w:tcPr>
          <w:p w14:paraId="6345FFBA" w14:textId="77777777" w:rsidR="00F84CD3" w:rsidRDefault="00FB7A67">
            <w:pPr>
              <w:spacing w:after="75"/>
              <w:jc w:val="center"/>
            </w:pPr>
            <w:bookmarkStart w:id="1269" w:name="2166"/>
            <w:bookmarkEnd w:id="1268"/>
            <w:r>
              <w:rPr>
                <w:rFonts w:ascii="Times New Roman" w:hAnsi="Times New Roman"/>
                <w:color w:val="000000"/>
                <w:sz w:val="15"/>
              </w:rPr>
              <w:t>Х</w:t>
            </w:r>
          </w:p>
        </w:tc>
        <w:tc>
          <w:tcPr>
            <w:tcW w:w="775" w:type="dxa"/>
            <w:gridSpan w:val="5"/>
            <w:tcBorders>
              <w:top w:val="outset" w:sz="8" w:space="0" w:color="000000"/>
              <w:left w:val="outset" w:sz="8" w:space="0" w:color="000000"/>
              <w:bottom w:val="outset" w:sz="8" w:space="0" w:color="000000"/>
              <w:right w:val="outset" w:sz="8" w:space="0" w:color="000000"/>
            </w:tcBorders>
            <w:vAlign w:val="center"/>
          </w:tcPr>
          <w:p w14:paraId="0F706F85" w14:textId="77777777" w:rsidR="00F84CD3" w:rsidRDefault="00FB7A67">
            <w:pPr>
              <w:spacing w:after="75"/>
              <w:jc w:val="center"/>
            </w:pPr>
            <w:bookmarkStart w:id="1270" w:name="2167"/>
            <w:bookmarkEnd w:id="1269"/>
            <w:r>
              <w:rPr>
                <w:rFonts w:ascii="Times New Roman" w:hAnsi="Times New Roman"/>
                <w:color w:val="000000"/>
                <w:sz w:val="15"/>
              </w:rPr>
              <w:t>Х</w:t>
            </w:r>
          </w:p>
        </w:tc>
        <w:tc>
          <w:tcPr>
            <w:tcW w:w="678" w:type="dxa"/>
            <w:gridSpan w:val="4"/>
            <w:tcBorders>
              <w:top w:val="outset" w:sz="8" w:space="0" w:color="000000"/>
              <w:left w:val="outset" w:sz="8" w:space="0" w:color="000000"/>
              <w:bottom w:val="outset" w:sz="8" w:space="0" w:color="000000"/>
              <w:right w:val="outset" w:sz="8" w:space="0" w:color="000000"/>
            </w:tcBorders>
            <w:vAlign w:val="center"/>
          </w:tcPr>
          <w:p w14:paraId="6772F8D6" w14:textId="77777777" w:rsidR="00F84CD3" w:rsidRDefault="00FB7A67">
            <w:pPr>
              <w:spacing w:after="75"/>
              <w:jc w:val="center"/>
            </w:pPr>
            <w:bookmarkStart w:id="1271" w:name="2168"/>
            <w:bookmarkEnd w:id="1270"/>
            <w:r>
              <w:rPr>
                <w:rFonts w:ascii="Times New Roman" w:hAnsi="Times New Roman"/>
                <w:color w:val="000000"/>
                <w:sz w:val="15"/>
              </w:rPr>
              <w:t xml:space="preserve"> </w:t>
            </w:r>
          </w:p>
        </w:tc>
        <w:tc>
          <w:tcPr>
            <w:tcW w:w="775" w:type="dxa"/>
            <w:gridSpan w:val="2"/>
            <w:tcBorders>
              <w:top w:val="outset" w:sz="8" w:space="0" w:color="000000"/>
              <w:left w:val="outset" w:sz="8" w:space="0" w:color="000000"/>
              <w:bottom w:val="outset" w:sz="8" w:space="0" w:color="000000"/>
              <w:right w:val="outset" w:sz="8" w:space="0" w:color="000000"/>
            </w:tcBorders>
            <w:vAlign w:val="center"/>
          </w:tcPr>
          <w:p w14:paraId="40C11A6F" w14:textId="77777777" w:rsidR="00F84CD3" w:rsidRDefault="00FB7A67">
            <w:pPr>
              <w:spacing w:after="75"/>
              <w:jc w:val="center"/>
            </w:pPr>
            <w:bookmarkStart w:id="1272" w:name="2169"/>
            <w:bookmarkEnd w:id="1271"/>
            <w:r>
              <w:rPr>
                <w:rFonts w:ascii="Times New Roman" w:hAnsi="Times New Roman"/>
                <w:color w:val="000000"/>
                <w:sz w:val="15"/>
              </w:rPr>
              <w:t xml:space="preserve"> </w:t>
            </w:r>
          </w:p>
        </w:tc>
        <w:bookmarkEnd w:id="1272"/>
      </w:tr>
      <w:tr w:rsidR="00F84CD3" w14:paraId="4119C5E3" w14:textId="77777777">
        <w:trPr>
          <w:trHeight w:val="120"/>
          <w:tblCellSpacing w:w="0" w:type="auto"/>
        </w:trPr>
        <w:tc>
          <w:tcPr>
            <w:tcW w:w="0" w:type="auto"/>
            <w:gridSpan w:val="48"/>
            <w:vAlign w:val="center"/>
          </w:tcPr>
          <w:p w14:paraId="24148684" w14:textId="77777777" w:rsidR="00F84CD3" w:rsidRDefault="00FB7A67">
            <w:pPr>
              <w:spacing w:after="75"/>
              <w:jc w:val="both"/>
            </w:pPr>
            <w:bookmarkStart w:id="1273" w:name="2170"/>
            <w:r>
              <w:rPr>
                <w:rFonts w:ascii="Times New Roman" w:hAnsi="Times New Roman"/>
                <w:b/>
                <w:color w:val="000000"/>
                <w:sz w:val="15"/>
              </w:rPr>
              <w:t>Примітка:</w:t>
            </w:r>
          </w:p>
          <w:p w14:paraId="4279435B" w14:textId="77777777" w:rsidR="00F84CD3" w:rsidRDefault="00FB7A67">
            <w:pPr>
              <w:spacing w:after="75"/>
            </w:pPr>
            <w:bookmarkStart w:id="1274" w:name="2171"/>
            <w:bookmarkEnd w:id="1273"/>
            <w:r>
              <w:rPr>
                <w:rFonts w:ascii="Times New Roman" w:hAnsi="Times New Roman"/>
                <w:color w:val="000000"/>
                <w:sz w:val="15"/>
              </w:rPr>
              <w:t>_____________</w:t>
            </w:r>
            <w:r>
              <w:br/>
            </w:r>
            <w:r>
              <w:rPr>
                <w:rFonts w:ascii="Times New Roman" w:hAnsi="Times New Roman"/>
                <w:color w:val="000000"/>
                <w:sz w:val="15"/>
              </w:rPr>
              <w:t>1 - для резидента - ідентифікаційний код, для нерезидента - ідентифікаційний код із витягу з торговельного, банківського, судового реєстрів або іншого офіційного документа, що підтверджує реєстрацію іноземної юридичної особи в державі, в якій зареєстровано її головний офіс.</w:t>
            </w:r>
          </w:p>
        </w:tc>
        <w:bookmarkEnd w:id="1274"/>
      </w:tr>
      <w:tr w:rsidR="00F84CD3" w14:paraId="4F0D792D" w14:textId="77777777">
        <w:trPr>
          <w:trHeight w:val="120"/>
          <w:tblCellSpacing w:w="0" w:type="auto"/>
        </w:trPr>
        <w:tc>
          <w:tcPr>
            <w:tcW w:w="4845" w:type="dxa"/>
            <w:gridSpan w:val="22"/>
            <w:vAlign w:val="center"/>
          </w:tcPr>
          <w:p w14:paraId="14C9686A" w14:textId="77777777" w:rsidR="00F84CD3" w:rsidRDefault="00FB7A67">
            <w:pPr>
              <w:spacing w:after="75"/>
              <w:jc w:val="center"/>
            </w:pPr>
            <w:bookmarkStart w:id="1275" w:name="2172"/>
            <w:r>
              <w:rPr>
                <w:rFonts w:ascii="Times New Roman" w:hAnsi="Times New Roman"/>
                <w:color w:val="000000"/>
                <w:sz w:val="15"/>
              </w:rPr>
              <w:t>__________________________________</w:t>
            </w:r>
            <w:r>
              <w:br/>
            </w:r>
            <w:r>
              <w:rPr>
                <w:rFonts w:ascii="Times New Roman" w:hAnsi="Times New Roman"/>
                <w:color w:val="000000"/>
                <w:sz w:val="15"/>
              </w:rPr>
              <w:t>(підпис керівника компанії з управління активами</w:t>
            </w:r>
            <w:r>
              <w:rPr>
                <w:rFonts w:ascii="Times New Roman" w:hAnsi="Times New Roman"/>
                <w:color w:val="000000"/>
                <w:vertAlign w:val="superscript"/>
              </w:rPr>
              <w:t>1</w:t>
            </w:r>
            <w:r>
              <w:rPr>
                <w:rFonts w:ascii="Times New Roman" w:hAnsi="Times New Roman"/>
                <w:color w:val="000000"/>
                <w:sz w:val="15"/>
              </w:rPr>
              <w:t>)</w:t>
            </w:r>
          </w:p>
        </w:tc>
        <w:tc>
          <w:tcPr>
            <w:tcW w:w="4845" w:type="dxa"/>
            <w:gridSpan w:val="26"/>
            <w:vAlign w:val="center"/>
          </w:tcPr>
          <w:p w14:paraId="0DB760E9" w14:textId="77777777" w:rsidR="00F84CD3" w:rsidRDefault="00FB7A67">
            <w:pPr>
              <w:spacing w:after="75"/>
              <w:jc w:val="center"/>
            </w:pPr>
            <w:bookmarkStart w:id="1276" w:name="2173"/>
            <w:bookmarkEnd w:id="1275"/>
            <w:r>
              <w:rPr>
                <w:rFonts w:ascii="Times New Roman" w:hAnsi="Times New Roman"/>
                <w:color w:val="000000"/>
                <w:sz w:val="15"/>
              </w:rPr>
              <w:t>______________________________</w:t>
            </w:r>
            <w:r>
              <w:br/>
            </w:r>
            <w:r>
              <w:rPr>
                <w:rFonts w:ascii="Times New Roman" w:hAnsi="Times New Roman"/>
                <w:color w:val="000000"/>
                <w:sz w:val="15"/>
              </w:rPr>
              <w:t>(прізвище, власне ім'я та по батькові</w:t>
            </w:r>
            <w:r>
              <w:br/>
            </w:r>
            <w:r>
              <w:rPr>
                <w:rFonts w:ascii="Times New Roman" w:hAnsi="Times New Roman"/>
                <w:color w:val="000000"/>
                <w:sz w:val="15"/>
              </w:rPr>
              <w:t>(за наявності)</w:t>
            </w:r>
          </w:p>
        </w:tc>
        <w:bookmarkEnd w:id="1276"/>
      </w:tr>
      <w:tr w:rsidR="00F84CD3" w14:paraId="79D93CD2" w14:textId="77777777">
        <w:trPr>
          <w:trHeight w:val="120"/>
          <w:tblCellSpacing w:w="0" w:type="auto"/>
        </w:trPr>
        <w:tc>
          <w:tcPr>
            <w:tcW w:w="4845" w:type="dxa"/>
            <w:gridSpan w:val="22"/>
            <w:vAlign w:val="center"/>
          </w:tcPr>
          <w:p w14:paraId="52EE8578" w14:textId="77777777" w:rsidR="00F84CD3" w:rsidRDefault="00FB7A67">
            <w:pPr>
              <w:spacing w:after="75"/>
              <w:jc w:val="center"/>
            </w:pPr>
            <w:bookmarkStart w:id="1277" w:name="2174"/>
            <w:r>
              <w:rPr>
                <w:rFonts w:ascii="Times New Roman" w:hAnsi="Times New Roman"/>
                <w:color w:val="000000"/>
                <w:sz w:val="15"/>
              </w:rPr>
              <w:lastRenderedPageBreak/>
              <w:t>__________________________________</w:t>
            </w:r>
            <w:r>
              <w:br/>
            </w:r>
            <w:r>
              <w:rPr>
                <w:rFonts w:ascii="Times New Roman" w:hAnsi="Times New Roman"/>
                <w:color w:val="000000"/>
                <w:sz w:val="15"/>
              </w:rPr>
              <w:t>(підпис головного бухгалтера (особи, на яку</w:t>
            </w:r>
            <w:r>
              <w:br/>
            </w:r>
            <w:r>
              <w:rPr>
                <w:rFonts w:ascii="Times New Roman" w:hAnsi="Times New Roman"/>
                <w:color w:val="000000"/>
                <w:sz w:val="15"/>
              </w:rPr>
              <w:t>покладено ведення бухгалтерського обліку)</w:t>
            </w:r>
            <w:r>
              <w:br/>
            </w:r>
            <w:r>
              <w:rPr>
                <w:rFonts w:ascii="Times New Roman" w:hAnsi="Times New Roman"/>
                <w:color w:val="000000"/>
                <w:sz w:val="15"/>
              </w:rPr>
              <w:t>компанії з управління активами</w:t>
            </w:r>
            <w:r>
              <w:rPr>
                <w:rFonts w:ascii="Times New Roman" w:hAnsi="Times New Roman"/>
                <w:color w:val="000000"/>
                <w:vertAlign w:val="superscript"/>
              </w:rPr>
              <w:t>1</w:t>
            </w:r>
            <w:r>
              <w:rPr>
                <w:rFonts w:ascii="Times New Roman" w:hAnsi="Times New Roman"/>
                <w:color w:val="000000"/>
                <w:sz w:val="15"/>
              </w:rPr>
              <w:t>)</w:t>
            </w:r>
          </w:p>
        </w:tc>
        <w:tc>
          <w:tcPr>
            <w:tcW w:w="4845" w:type="dxa"/>
            <w:gridSpan w:val="26"/>
            <w:vAlign w:val="center"/>
          </w:tcPr>
          <w:p w14:paraId="2383296F" w14:textId="77777777" w:rsidR="00F84CD3" w:rsidRDefault="00FB7A67">
            <w:pPr>
              <w:spacing w:after="75"/>
              <w:jc w:val="center"/>
            </w:pPr>
            <w:bookmarkStart w:id="1278" w:name="2175"/>
            <w:bookmarkEnd w:id="1277"/>
            <w:r>
              <w:rPr>
                <w:rFonts w:ascii="Times New Roman" w:hAnsi="Times New Roman"/>
                <w:color w:val="000000"/>
                <w:sz w:val="15"/>
              </w:rPr>
              <w:t>______________________________</w:t>
            </w:r>
            <w:r>
              <w:br/>
            </w:r>
            <w:r>
              <w:rPr>
                <w:rFonts w:ascii="Times New Roman" w:hAnsi="Times New Roman"/>
                <w:color w:val="000000"/>
                <w:sz w:val="15"/>
              </w:rPr>
              <w:t>(прізвище, власне ім'я та по батькові</w:t>
            </w:r>
            <w:r>
              <w:br/>
            </w:r>
            <w:r>
              <w:rPr>
                <w:rFonts w:ascii="Times New Roman" w:hAnsi="Times New Roman"/>
                <w:color w:val="000000"/>
                <w:sz w:val="15"/>
              </w:rPr>
              <w:t>(за наявності)</w:t>
            </w:r>
          </w:p>
        </w:tc>
        <w:bookmarkEnd w:id="1278"/>
      </w:tr>
      <w:tr w:rsidR="00F84CD3" w14:paraId="5961DEF3" w14:textId="77777777">
        <w:trPr>
          <w:trHeight w:val="120"/>
          <w:tblCellSpacing w:w="0" w:type="auto"/>
        </w:trPr>
        <w:tc>
          <w:tcPr>
            <w:tcW w:w="0" w:type="auto"/>
            <w:gridSpan w:val="48"/>
            <w:vAlign w:val="center"/>
          </w:tcPr>
          <w:p w14:paraId="1DFF38A8" w14:textId="77777777" w:rsidR="00F84CD3" w:rsidRDefault="00FB7A67">
            <w:pPr>
              <w:spacing w:after="75"/>
              <w:jc w:val="both"/>
            </w:pPr>
            <w:bookmarkStart w:id="1279" w:name="2176"/>
            <w:r>
              <w:rPr>
                <w:rFonts w:ascii="Times New Roman" w:hAnsi="Times New Roman"/>
                <w:b/>
                <w:color w:val="000000"/>
                <w:sz w:val="15"/>
              </w:rPr>
              <w:t>Примітка:</w:t>
            </w:r>
          </w:p>
          <w:p w14:paraId="632D3BF4" w14:textId="77777777" w:rsidR="00F84CD3" w:rsidRDefault="00FB7A67">
            <w:pPr>
              <w:spacing w:after="75"/>
            </w:pPr>
            <w:bookmarkStart w:id="1280" w:name="2177"/>
            <w:bookmarkEnd w:id="1279"/>
            <w:r>
              <w:rPr>
                <w:rFonts w:ascii="Times New Roman" w:hAnsi="Times New Roman"/>
                <w:color w:val="000000"/>
                <w:sz w:val="15"/>
              </w:rPr>
              <w:t>____________</w:t>
            </w:r>
            <w:r>
              <w:br/>
            </w:r>
            <w:r>
              <w:rPr>
                <w:rFonts w:ascii="Times New Roman" w:hAnsi="Times New Roman"/>
                <w:color w:val="000000"/>
                <w:sz w:val="15"/>
              </w:rPr>
              <w:t>1 - цей реквізит не застосовується у цьому документі у разі його подання з використанням електронного підпису чи печатки,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w:t>
            </w:r>
          </w:p>
        </w:tc>
        <w:bookmarkEnd w:id="1280"/>
      </w:tr>
    </w:tbl>
    <w:p w14:paraId="1AB2EBEB" w14:textId="77777777" w:rsidR="00F84CD3" w:rsidRDefault="00FB7A67">
      <w:pPr>
        <w:spacing w:after="75"/>
        <w:jc w:val="center"/>
      </w:pPr>
      <w:bookmarkStart w:id="1281" w:name="2178"/>
      <w:r>
        <w:rPr>
          <w:rFonts w:ascii="Times New Roman" w:hAnsi="Times New Roman"/>
          <w:color w:val="000000"/>
          <w:sz w:val="24"/>
        </w:rPr>
        <w:t>____________</w:t>
      </w:r>
    </w:p>
    <w:p w14:paraId="5D114F77" w14:textId="77777777" w:rsidR="00F84CD3" w:rsidRDefault="00F84CD3">
      <w:pPr>
        <w:spacing w:after="75"/>
        <w:ind w:firstLine="240"/>
        <w:jc w:val="both"/>
      </w:pPr>
      <w:bookmarkStart w:id="1282" w:name="2179"/>
      <w:bookmarkEnd w:id="1281"/>
    </w:p>
    <w:tbl>
      <w:tblPr>
        <w:tblW w:w="0" w:type="auto"/>
        <w:tblCellSpacing w:w="30" w:type="dxa"/>
        <w:tblLook w:val="04A0" w:firstRow="1" w:lastRow="0" w:firstColumn="1" w:lastColumn="0" w:noHBand="0" w:noVBand="1"/>
      </w:tblPr>
      <w:tblGrid>
        <w:gridCol w:w="5715"/>
        <w:gridCol w:w="2323"/>
        <w:gridCol w:w="894"/>
        <w:gridCol w:w="95"/>
      </w:tblGrid>
      <w:tr w:rsidR="00F84CD3" w14:paraId="2A6BB40C" w14:textId="77777777">
        <w:trPr>
          <w:gridAfter w:val="1"/>
          <w:wAfter w:w="5" w:type="dxa"/>
          <w:trHeight w:val="30"/>
          <w:tblCellSpacing w:w="30" w:type="dxa"/>
        </w:trPr>
        <w:tc>
          <w:tcPr>
            <w:tcW w:w="6673" w:type="dxa"/>
            <w:vAlign w:val="center"/>
          </w:tcPr>
          <w:bookmarkEnd w:id="1282"/>
          <w:p w14:paraId="7C2271CD" w14:textId="77777777" w:rsidR="00F84CD3" w:rsidRDefault="00FB7A67">
            <w:r>
              <w:rPr>
                <w:noProof/>
                <w:lang w:val="en-US" w:eastAsia="en-US"/>
              </w:rPr>
              <w:drawing>
                <wp:inline distT="0" distB="0" distL="0" distR="0" wp14:anchorId="007C6069" wp14:editId="3E8B3D30">
                  <wp:extent cx="1016000" cy="177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16000" cy="177800"/>
                          </a:xfrm>
                          <a:prstGeom prst="rect">
                            <a:avLst/>
                          </a:prstGeom>
                        </pic:spPr>
                      </pic:pic>
                    </a:graphicData>
                  </a:graphic>
                </wp:inline>
              </w:drawing>
            </w:r>
          </w:p>
        </w:tc>
        <w:tc>
          <w:tcPr>
            <w:tcW w:w="2957" w:type="dxa"/>
            <w:gridSpan w:val="2"/>
            <w:vAlign w:val="center"/>
          </w:tcPr>
          <w:p w14:paraId="5074C30D" w14:textId="77777777" w:rsidR="00F84CD3" w:rsidRDefault="00F84CD3"/>
        </w:tc>
      </w:tr>
      <w:tr w:rsidR="00F84CD3" w14:paraId="390C48E2" w14:textId="77777777">
        <w:trPr>
          <w:gridAfter w:val="1"/>
          <w:wAfter w:w="5" w:type="dxa"/>
          <w:trHeight w:val="30"/>
          <w:tblCellSpacing w:w="30" w:type="dxa"/>
        </w:trPr>
        <w:tc>
          <w:tcPr>
            <w:tcW w:w="0" w:type="auto"/>
            <w:gridSpan w:val="3"/>
            <w:vAlign w:val="center"/>
          </w:tcPr>
          <w:p w14:paraId="00E70089" w14:textId="77777777" w:rsidR="00F84CD3" w:rsidRDefault="00FB7A67">
            <w:r>
              <w:rPr>
                <w:rFonts w:ascii="Arial" w:hAnsi="Arial"/>
                <w:b/>
                <w:color w:val="000000"/>
                <w:sz w:val="21"/>
              </w:rPr>
              <w:t>Про внесення змін до рішення Національної комісії з цінних паперів та фондового ринку від 19 листопада 2013 року N 2605</w:t>
            </w:r>
          </w:p>
        </w:tc>
      </w:tr>
      <w:tr w:rsidR="00F84CD3" w14:paraId="6DB151EF" w14:textId="77777777">
        <w:trPr>
          <w:gridAfter w:val="1"/>
          <w:wAfter w:w="5" w:type="dxa"/>
          <w:trHeight w:val="30"/>
          <w:tblCellSpacing w:w="30" w:type="dxa"/>
        </w:trPr>
        <w:tc>
          <w:tcPr>
            <w:tcW w:w="6673" w:type="dxa"/>
            <w:vAlign w:val="center"/>
          </w:tcPr>
          <w:p w14:paraId="2754DA06" w14:textId="77777777" w:rsidR="00F84CD3" w:rsidRDefault="00FB7A67">
            <w:r>
              <w:rPr>
                <w:rFonts w:ascii="Arial" w:hAnsi="Arial"/>
                <w:b/>
                <w:color w:val="000000"/>
                <w:sz w:val="21"/>
              </w:rPr>
              <w:t>Рішення</w:t>
            </w:r>
            <w:r>
              <w:rPr>
                <w:rFonts w:ascii="Arial" w:hAnsi="Arial"/>
                <w:color w:val="000000"/>
                <w:sz w:val="21"/>
              </w:rPr>
              <w:t xml:space="preserve"> від </w:t>
            </w:r>
            <w:r>
              <w:rPr>
                <w:rFonts w:ascii="Arial" w:hAnsi="Arial"/>
                <w:b/>
                <w:color w:val="000000"/>
                <w:sz w:val="21"/>
              </w:rPr>
              <w:t>09.01.2026</w:t>
            </w:r>
            <w:r>
              <w:rPr>
                <w:rFonts w:ascii="Arial" w:hAnsi="Arial"/>
                <w:color w:val="000000"/>
                <w:sz w:val="21"/>
              </w:rPr>
              <w:t xml:space="preserve"> № </w:t>
            </w:r>
            <w:r>
              <w:rPr>
                <w:rFonts w:ascii="Arial" w:hAnsi="Arial"/>
                <w:b/>
                <w:color w:val="000000"/>
                <w:sz w:val="21"/>
              </w:rPr>
              <w:t>09/21/3508/К03</w:t>
            </w:r>
          </w:p>
          <w:p w14:paraId="7D3CE7E6" w14:textId="77777777" w:rsidR="00F84CD3" w:rsidRDefault="00FB7A67">
            <w:r>
              <w:rPr>
                <w:rFonts w:ascii="Arial" w:hAnsi="Arial"/>
                <w:color w:val="000000"/>
                <w:sz w:val="21"/>
              </w:rPr>
              <w:t xml:space="preserve">Статус: </w:t>
            </w:r>
            <w:r>
              <w:rPr>
                <w:rFonts w:ascii="Arial" w:hAnsi="Arial"/>
                <w:b/>
                <w:color w:val="000000"/>
                <w:sz w:val="21"/>
              </w:rPr>
              <w:t>Чинний</w:t>
            </w:r>
          </w:p>
          <w:p w14:paraId="24996CF3" w14:textId="77777777" w:rsidR="00F84CD3" w:rsidRDefault="00FB7A67">
            <w:r>
              <w:rPr>
                <w:rFonts w:ascii="Arial" w:hAnsi="Arial"/>
                <w:color w:val="000000"/>
                <w:sz w:val="21"/>
              </w:rPr>
              <w:t xml:space="preserve">Чинна редакція: </w:t>
            </w:r>
            <w:r>
              <w:rPr>
                <w:rFonts w:ascii="Arial" w:hAnsi="Arial"/>
                <w:b/>
                <w:color w:val="000000"/>
                <w:sz w:val="21"/>
              </w:rPr>
              <w:t>09.01.2026</w:t>
            </w:r>
            <w:r>
              <w:rPr>
                <w:rFonts w:ascii="Arial" w:hAnsi="Arial"/>
                <w:color w:val="000000"/>
                <w:sz w:val="21"/>
              </w:rPr>
              <w:t xml:space="preserve"> (діє з </w:t>
            </w:r>
            <w:r>
              <w:rPr>
                <w:rFonts w:ascii="Arial" w:hAnsi="Arial"/>
                <w:b/>
                <w:color w:val="000000"/>
                <w:sz w:val="21"/>
              </w:rPr>
              <w:t>24.01.2026</w:t>
            </w:r>
            <w:r>
              <w:rPr>
                <w:rFonts w:ascii="Arial" w:hAnsi="Arial"/>
                <w:color w:val="000000"/>
                <w:sz w:val="21"/>
              </w:rPr>
              <w:t>)</w:t>
            </w:r>
          </w:p>
          <w:p w14:paraId="2CF56CA3" w14:textId="77777777" w:rsidR="00F84CD3" w:rsidRDefault="00FB7A67">
            <w:r>
              <w:rPr>
                <w:rFonts w:ascii="Arial" w:hAnsi="Arial"/>
                <w:b/>
                <w:color w:val="000000"/>
                <w:sz w:val="21"/>
              </w:rPr>
              <w:t>Офіційне оприлюднення:</w:t>
            </w:r>
            <w:r>
              <w:rPr>
                <w:rFonts w:ascii="Arial" w:hAnsi="Arial"/>
                <w:color w:val="000000"/>
                <w:sz w:val="21"/>
              </w:rPr>
              <w:t xml:space="preserve"> </w:t>
            </w:r>
          </w:p>
          <w:p w14:paraId="5E557232" w14:textId="77777777" w:rsidR="00F84CD3" w:rsidRDefault="00FB7A67">
            <w:pPr>
              <w:numPr>
                <w:ilvl w:val="0"/>
                <w:numId w:val="3"/>
              </w:numPr>
            </w:pPr>
            <w:r>
              <w:rPr>
                <w:rFonts w:ascii="Arial" w:hAnsi="Arial"/>
                <w:color w:val="000000"/>
                <w:sz w:val="21"/>
              </w:rPr>
              <w:t>Офіційний веб-сайт Національної комісії з цінних паперів та фондового ринку, 2026, 01, 23.01.2026</w:t>
            </w:r>
          </w:p>
          <w:p w14:paraId="0F0ABEDC" w14:textId="77777777" w:rsidR="00F84CD3" w:rsidRDefault="00FB7A67">
            <w:r>
              <w:rPr>
                <w:rFonts w:ascii="Arial" w:hAnsi="Arial"/>
                <w:b/>
                <w:color w:val="000000"/>
                <w:sz w:val="21"/>
              </w:rPr>
              <w:t>Єдиний державний реєстр НПА:</w:t>
            </w:r>
          </w:p>
          <w:p w14:paraId="2A48B778" w14:textId="77777777" w:rsidR="00F84CD3" w:rsidRDefault="00FB7A67">
            <w:pPr>
              <w:numPr>
                <w:ilvl w:val="0"/>
                <w:numId w:val="4"/>
              </w:numPr>
            </w:pPr>
            <w:r>
              <w:rPr>
                <w:rFonts w:ascii="Arial" w:hAnsi="Arial"/>
                <w:color w:val="000000"/>
                <w:sz w:val="21"/>
              </w:rPr>
              <w:t>Дата рішення: 23.01.2026</w:t>
            </w:r>
          </w:p>
          <w:p w14:paraId="42B33D40" w14:textId="77777777" w:rsidR="00F84CD3" w:rsidRDefault="00FB7A67">
            <w:pPr>
              <w:numPr>
                <w:ilvl w:val="0"/>
                <w:numId w:val="4"/>
              </w:numPr>
            </w:pPr>
            <w:r>
              <w:rPr>
                <w:rFonts w:ascii="Arial" w:hAnsi="Arial"/>
                <w:color w:val="000000"/>
                <w:sz w:val="21"/>
              </w:rPr>
              <w:t>Номер рішення: 378</w:t>
            </w:r>
          </w:p>
          <w:p w14:paraId="7141A51A" w14:textId="77777777" w:rsidR="00F84CD3" w:rsidRDefault="00FB7A67">
            <w:pPr>
              <w:numPr>
                <w:ilvl w:val="0"/>
                <w:numId w:val="4"/>
              </w:numPr>
            </w:pPr>
            <w:r>
              <w:rPr>
                <w:rFonts w:ascii="Arial" w:hAnsi="Arial"/>
                <w:color w:val="000000"/>
                <w:sz w:val="21"/>
              </w:rPr>
              <w:t>Реєстраційний код: 137301/2026</w:t>
            </w:r>
          </w:p>
        </w:tc>
        <w:tc>
          <w:tcPr>
            <w:tcW w:w="2957" w:type="dxa"/>
            <w:gridSpan w:val="2"/>
            <w:vAlign w:val="center"/>
          </w:tcPr>
          <w:p w14:paraId="7E67C303" w14:textId="77777777" w:rsidR="00F84CD3" w:rsidRDefault="00FB7A67">
            <w:r>
              <w:rPr>
                <w:noProof/>
                <w:lang w:val="en-US" w:eastAsia="en-US"/>
              </w:rPr>
              <w:drawing>
                <wp:inline distT="0" distB="0" distL="0" distR="0" wp14:anchorId="7EB7383F" wp14:editId="55F5BE13">
                  <wp:extent cx="1397000" cy="1397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97000" cy="1397000"/>
                          </a:xfrm>
                          <a:prstGeom prst="rect">
                            <a:avLst/>
                          </a:prstGeom>
                        </pic:spPr>
                      </pic:pic>
                    </a:graphicData>
                  </a:graphic>
                </wp:inline>
              </w:drawing>
            </w:r>
          </w:p>
        </w:tc>
      </w:tr>
      <w:tr w:rsidR="00F84CD3" w14:paraId="7B308581" w14:textId="77777777">
        <w:trPr>
          <w:gridAfter w:val="1"/>
          <w:wAfter w:w="5" w:type="dxa"/>
          <w:trHeight w:val="30"/>
          <w:tblCellSpacing w:w="30" w:type="dxa"/>
        </w:trPr>
        <w:tc>
          <w:tcPr>
            <w:tcW w:w="0" w:type="auto"/>
            <w:gridSpan w:val="3"/>
            <w:vAlign w:val="center"/>
          </w:tcPr>
          <w:p w14:paraId="46A123CD" w14:textId="77777777" w:rsidR="00F84CD3" w:rsidRDefault="00FB7A67">
            <w:r>
              <w:rPr>
                <w:rFonts w:ascii="Arial" w:hAnsi="Arial"/>
                <w:color w:val="000000"/>
                <w:sz w:val="21"/>
              </w:rPr>
              <w:t>Адреса документа:</w:t>
            </w:r>
          </w:p>
          <w:p w14:paraId="2EE7518E" w14:textId="77777777" w:rsidR="00F84CD3" w:rsidRDefault="00FB7A67">
            <w:r>
              <w:rPr>
                <w:rFonts w:ascii="Arial" w:hAnsi="Arial"/>
                <w:color w:val="000000"/>
                <w:sz w:val="21"/>
              </w:rPr>
              <w:t xml:space="preserve"> </w:t>
            </w:r>
            <w:r>
              <w:rPr>
                <w:rFonts w:ascii="Arial" w:hAnsi="Arial"/>
                <w:b/>
                <w:color w:val="000000"/>
                <w:sz w:val="18"/>
              </w:rPr>
              <w:t>https://zakon-pro.ligazakon.net/document/RE45493</w:t>
            </w:r>
          </w:p>
        </w:tc>
      </w:tr>
      <w:tr w:rsidR="00F84CD3" w14:paraId="24C5C379" w14:textId="77777777">
        <w:tblPrEx>
          <w:tblCellSpacing w:w="0" w:type="auto"/>
          <w:tblBorders>
            <w:top w:val="single" w:sz="8" w:space="0" w:color="E5E2FF"/>
          </w:tblBorders>
        </w:tblPrEx>
        <w:trPr>
          <w:trHeight w:val="195"/>
          <w:tblCellSpacing w:w="0" w:type="auto"/>
        </w:trPr>
        <w:tc>
          <w:tcPr>
            <w:tcW w:w="8721" w:type="dxa"/>
            <w:gridSpan w:val="2"/>
            <w:vAlign w:val="center"/>
          </w:tcPr>
          <w:p w14:paraId="0F7EACAA" w14:textId="77777777" w:rsidR="00F84CD3" w:rsidRDefault="00FB7A67">
            <w:pPr>
              <w:spacing w:after="0"/>
            </w:pPr>
            <w:r>
              <w:rPr>
                <w:rFonts w:ascii="Arial" w:hAnsi="Arial"/>
                <w:color w:val="000000"/>
                <w:sz w:val="18"/>
              </w:rPr>
              <w:t>© ТОВ "Інформаційно-аналітичний центр "ЛІГА", 2026</w:t>
            </w:r>
            <w:r>
              <w:br/>
            </w:r>
            <w:r>
              <w:rPr>
                <w:rFonts w:ascii="Arial" w:hAnsi="Arial"/>
                <w:color w:val="000000"/>
                <w:sz w:val="18"/>
              </w:rPr>
              <w:t>© ТОВ "ЛІГА ЗАКОН", 2026</w:t>
            </w:r>
          </w:p>
        </w:tc>
        <w:tc>
          <w:tcPr>
            <w:tcW w:w="969" w:type="dxa"/>
            <w:gridSpan w:val="2"/>
            <w:vAlign w:val="center"/>
          </w:tcPr>
          <w:p w14:paraId="09B2A08C" w14:textId="77777777" w:rsidR="00F84CD3" w:rsidRDefault="00F84CD3">
            <w:pPr>
              <w:spacing w:after="0"/>
            </w:pPr>
          </w:p>
        </w:tc>
      </w:tr>
    </w:tbl>
    <w:p w14:paraId="51E8BDAA" w14:textId="77777777" w:rsidR="00FB7A67" w:rsidRDefault="00FB7A67"/>
    <w:sectPr w:rsidR="00FB7A6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EBA0B98"/>
    <w:multiLevelType w:val="multilevel"/>
    <w:tmpl w:val="D68A2D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7D1BEE"/>
    <w:multiLevelType w:val="multilevel"/>
    <w:tmpl w:val="69820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60920282">
    <w:abstractNumId w:val="3"/>
  </w:num>
  <w:num w:numId="2" w16cid:durableId="1675110577">
    <w:abstractNumId w:val="0"/>
  </w:num>
  <w:num w:numId="3" w16cid:durableId="304436372">
    <w:abstractNumId w:val="2"/>
  </w:num>
  <w:num w:numId="4" w16cid:durableId="62377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CD3"/>
    <w:rsid w:val="001215DF"/>
    <w:rsid w:val="005924D3"/>
    <w:rsid w:val="00A87C5E"/>
    <w:rsid w:val="00F84CD3"/>
    <w:rsid w:val="00FB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104F"/>
  <w15:docId w15:val="{3F06C646-52DE-4C85-9261-D1EC5605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35</Pages>
  <Words>52405</Words>
  <Characters>29871</Characters>
  <Application>Microsoft Office Word</Application>
  <DocSecurity>0</DocSecurity>
  <Lines>248</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Sergiy Kutsy</cp:lastModifiedBy>
  <cp:revision>2</cp:revision>
  <dcterms:created xsi:type="dcterms:W3CDTF">2026-01-28T13:15:00Z</dcterms:created>
  <dcterms:modified xsi:type="dcterms:W3CDTF">2026-01-28T13:15:00Z</dcterms:modified>
</cp:coreProperties>
</file>